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34C" w:rsidRDefault="002B5E66">
      <w:pPr>
        <w:rPr>
          <w:sz w:val="20"/>
        </w:rPr>
      </w:pPr>
      <w:bookmarkStart w:id="0" w:name="_GoBack"/>
      <w:bookmarkEnd w:id="0"/>
      <w:r>
        <w:rPr>
          <w:sz w:val="20"/>
        </w:rPr>
        <w:t>Domače branje</w:t>
      </w:r>
    </w:p>
    <w:p w:rsidR="0000034C" w:rsidRDefault="002B5E66">
      <w:r>
        <w:rPr>
          <w:sz w:val="20"/>
        </w:rPr>
        <w:t>Zgodbe Svetega pisma</w:t>
      </w:r>
    </w:p>
    <w:p w:rsidR="0000034C" w:rsidRDefault="0000034C"/>
    <w:p w:rsidR="0000034C" w:rsidRDefault="002B5E66">
      <w:pPr>
        <w:pStyle w:val="Heading1"/>
        <w:rPr>
          <w:b/>
          <w:bCs/>
          <w:sz w:val="28"/>
        </w:rPr>
      </w:pPr>
      <w:r>
        <w:rPr>
          <w:b/>
          <w:bCs/>
          <w:sz w:val="28"/>
        </w:rPr>
        <w:t>Vesoljni potop</w:t>
      </w:r>
    </w:p>
    <w:p w:rsidR="0000034C" w:rsidRDefault="002B5E66">
      <w:pPr>
        <w:rPr>
          <w:sz w:val="28"/>
        </w:rPr>
      </w:pPr>
      <w:r>
        <w:rPr>
          <w:b/>
          <w:bCs/>
          <w:sz w:val="28"/>
        </w:rPr>
        <w:t>Kako in zakaj je bil izbran Noe?</w:t>
      </w:r>
    </w:p>
    <w:p w:rsidR="0000034C" w:rsidRDefault="0000034C">
      <w:pPr>
        <w:rPr>
          <w:sz w:val="28"/>
        </w:rPr>
      </w:pPr>
    </w:p>
    <w:p w:rsidR="0000034C" w:rsidRDefault="002B5E66">
      <w:r>
        <w:t xml:space="preserve">   Zgodba pripoveduje o odločitvi Boga, da bo očistil Zemljo slabega. Med ljudmi se je nabralo zlo. Sklenil je, da bo utopil vsa živa bitja in začel na novo. Izjema pri tem bo rod, ki je do tedaj ostajal neomadeževan. To je bila Noetova družina. Bog je ukazal Noetu, naj si zgradi barko, v kateri bo on in njegov rod preživel potop. Barka je bila velika, saj je moral vanjo namestiti cel svoj rod in vse živalske vrste sveta. To je bilo potrebno, če se je hotel po potopu znova obnoviti krog življenja na zemlji. Noe je izdelal barko, na vrhu gore Ararat in se skrbno pripravil. Začel se je potop. Neprestano je deževalo, vode so narasle in poplavile celotno zemeljsko površino. Gladina vode je bila tako visoka, da je segala čez vrhove najvišjih gora. Vse, kar je bilo na kopnem, je pomrlo. Noetova barka se je obdržala nad gladino. Po sto petdesetih dneh se je Bog spomnil na Noeta in njegovo barko. Na Zemljo je poslal veter, ki je površju vrnil prvotno podobo. Voda je začela odtekati nazaj v notranjost. Po štiridesetih dneh  je Noe sklenil, da bo spustil vrana. Spuščal ga je toliko časa, dokler se le ta ni več vrnil. Tako je vedel, da so vode na zemlji že usahnile. Ni pa vedel, če so tudi že odtekle z nje. Zato je spustil še goloba. Ta se je vrnil, saj ni nikjer našel mesta za počitek. Tako je Noe sklepal, da je voda še zmeraj po vsej zemlji. Po sedmih dneh je poizkus ponovil. Golob se je vrnil, v kljunu noseč oljčno vejico. Noe je vedel, da so vode odtekle. V barki je skupaj z vsemi počakal še sedem dni. Še enkrat je spustil goloba, ki pa se ni vrnil.</w:t>
      </w:r>
    </w:p>
    <w:p w:rsidR="0000034C" w:rsidRDefault="002B5E66">
      <w:r>
        <w:t xml:space="preserve">   Vode so odtekle, zemlja se je začela sušiti. Tedaj je Gospod rekel Noetu, da je čas, da zapusti ladjo. Njegov rod in živali naj se razkrope po svetu in čimbolj namnože. Noe je opravil žgalno darovanje, ki je Bogu ugajalo. Tako je Gospod sklenil, da ne bo nikoli več preklel zemlje zaradi ljudi. Sklenil je tudi, da nikoli več ne bo kaznoval nikogar. Noetu in vsem ljudem je izročil oblast nad zemljo. Hkrati jih je opozoril na hudo kazen, ki bi doletela vsakega, ki bi si drznil roke umazati s človeško krvjo. Njegov zadnji sklep je bila zaveza z vsemi živimi bitji tega sveta. Obljubil jim je, da nikoli več ne bo prišlo do potopa. V znamenje te zaveze je na nebo postavil mavrico, ki ga bo opominjala na dano prisego.    </w:t>
      </w:r>
    </w:p>
    <w:p w:rsidR="0000034C" w:rsidRDefault="002B5E66">
      <w:r>
        <w:t xml:space="preserve">   Samo dejanje Boga o izbiri Noeta ima pomen zaupanja v poštenost človeka. Noetu je Bog zaupal, ker je edino njegov rod živel pošteno in skromno. Ker se je s svojim načinom življenje izkazal, izkušnje pa tudi prenašal na naslednje rodove, je Bog sklepal, da bo tako tudi v času po vesoljnem potopu. Noe, potomec Adama, bi lahko celotnemu človeštvu pokazal pot iz teme prevar in zla proti prihodnosti brez zavisti, lakomnosti in vojn. V spuščanju ptic z barke je določena simbolika. Najprej je Noe spustil vrana. Ta ptica je šla prva po potopu nad zemljo in videla vse mrtvo na površju. Dokler se je vran vračal, je Noe vedel, da je nad zemljo še vedno čas smrti. Ko se vran ni več vrnil, je Noe spoznal, da je minil čas smrti in žalovanja. Čas je bilo za obnovitev življenja. Simbol goloba, ki se je vrnil z oljčno vejico, poznamo še danes. Golob z oljko miru in spokojnosti je pomenil, da se lahko na zemlji nadaljuje mirno življenje.</w:t>
      </w:r>
    </w:p>
    <w:p w:rsidR="0000034C" w:rsidRDefault="0000034C">
      <w:pPr>
        <w:pStyle w:val="BodyText"/>
        <w:ind w:left="5040"/>
      </w:pPr>
    </w:p>
    <w:p w:rsidR="0000034C" w:rsidRDefault="0000034C">
      <w:pPr>
        <w:pStyle w:val="BodyText"/>
      </w:pPr>
    </w:p>
    <w:p w:rsidR="0000034C" w:rsidRDefault="002B5E66">
      <w:pPr>
        <w:pStyle w:val="BodyText"/>
      </w:pPr>
      <w:r>
        <w:tab/>
      </w:r>
      <w:r>
        <w:tab/>
      </w:r>
      <w:r>
        <w:tab/>
      </w:r>
      <w:r>
        <w:tab/>
      </w:r>
      <w:r>
        <w:tab/>
      </w:r>
      <w:r>
        <w:tab/>
      </w:r>
    </w:p>
    <w:p w:rsidR="0000034C" w:rsidRDefault="002B5E66">
      <w:pPr>
        <w:pStyle w:val="BodyText"/>
        <w:ind w:left="5760"/>
        <w:rPr>
          <w:sz w:val="28"/>
        </w:rPr>
      </w:pPr>
      <w:r>
        <w:tab/>
      </w:r>
      <w:r>
        <w:tab/>
      </w:r>
      <w:r>
        <w:tab/>
      </w:r>
      <w:r>
        <w:tab/>
      </w:r>
      <w:r>
        <w:tab/>
      </w:r>
      <w:r>
        <w:tab/>
      </w:r>
    </w:p>
    <w:p w:rsidR="0000034C" w:rsidRDefault="002B5E66">
      <w:pPr>
        <w:pStyle w:val="BodyText"/>
      </w:pPr>
      <w:r>
        <w:tab/>
      </w:r>
    </w:p>
    <w:p w:rsidR="0000034C" w:rsidRDefault="0000034C"/>
    <w:p w:rsidR="0000034C" w:rsidRDefault="0000034C"/>
    <w:sectPr w:rsidR="000003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5E66"/>
    <w:rsid w:val="0000034C"/>
    <w:rsid w:val="000324F8"/>
    <w:rsid w:val="002B5E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2840</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2019-05-14T12:33:00Z</dcterms:created>
  <dcterms:modified xsi:type="dcterms:W3CDTF">2019-05-14T12:33:00Z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