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912F0" w14:textId="77777777" w:rsidR="004506DA" w:rsidRPr="002C14EE" w:rsidRDefault="006C664D">
      <w:pPr>
        <w:rPr>
          <w:sz w:val="28"/>
          <w:u w:val="single"/>
        </w:rPr>
      </w:pPr>
      <w:bookmarkStart w:id="0" w:name="_GoBack"/>
      <w:bookmarkEnd w:id="0"/>
      <w:r w:rsidRPr="002C14EE">
        <w:rPr>
          <w:sz w:val="28"/>
          <w:u w:val="single"/>
        </w:rPr>
        <w:t xml:space="preserve">ZLOČIN IN KAZEN - Interpretativni esej </w:t>
      </w:r>
    </w:p>
    <w:p w14:paraId="1B1840F4" w14:textId="77777777" w:rsidR="004506DA" w:rsidRPr="002C14EE" w:rsidRDefault="004506DA">
      <w:pPr>
        <w:rPr>
          <w:sz w:val="24"/>
        </w:rPr>
      </w:pPr>
    </w:p>
    <w:p w14:paraId="0C809A39" w14:textId="77777777" w:rsidR="004506DA" w:rsidRPr="002C14EE" w:rsidRDefault="006C664D">
      <w:pPr>
        <w:rPr>
          <w:sz w:val="26"/>
        </w:rPr>
      </w:pPr>
      <w:r w:rsidRPr="002C14EE">
        <w:rPr>
          <w:sz w:val="26"/>
        </w:rPr>
        <w:t>Vsi imamo svoje temne skrivnosti. Nekateri jih imajo več, drugi manj. Iz lastnih izkušenj vem, da je najboljša rešitev za težave, da se nekomu zaupaš. To je lahko prijatelj, ki ti je pripravljen stati ob strani ali pa le oseba, ki jo srečaš v parku in te posluša. Tudi Razkolnikov je imel svojo skrivnost, ki ga je zelo žrla. Imel je nočne more in blodnje, počutil se je, kot da je sam na svetu, zato se je odločil, da se nekomu zaupa.</w:t>
      </w:r>
    </w:p>
    <w:p w14:paraId="3CA93E6B" w14:textId="77777777" w:rsidR="004506DA" w:rsidRPr="002C14EE" w:rsidRDefault="006C664D">
      <w:pPr>
        <w:ind w:firstLine="708"/>
        <w:rPr>
          <w:sz w:val="26"/>
        </w:rPr>
      </w:pPr>
      <w:r w:rsidRPr="002C14EE">
        <w:rPr>
          <w:sz w:val="26"/>
        </w:rPr>
        <w:t>Ta nekdo je bila Sonja, njegova dobra prijateljica. Ko ji je Rodja povedal, da je umoril starko in Lizaveto, je bila ta šokirana. Ni mogla verjeti, da je bil res zmožen tako hudega zločina. Novica jo je pretresla in nič ji ni bilo razumljivo. Poznala sta se le kratek čas, toda v tem času ga je dokaj dobro spoznala in je približno vedela, kakšna je njegova osebnost. O njem je menila le najboljše, saj je denarno pomagal njeni družini. Zdaj pa se je ta slika o "dobrem človeku" nenadoma podrla. Spraševala se je ali je res zmožen takšnega dejanja in celo pomislila, da je blazen. Kljub temu, da je izvedela, da je morilec, pa mu je bila pripravljena stati ob strani. Stisnila mu je roko in sedla zraven njega. Poslušala ga je, da je povedal svojo zgodbo in ga vmes ni prekinjala. Tudi njemu je srce močno razbijalo, ko ji je povedal za umor. Ni vedel kako bo reagirala, zato ga je bilo strah, da bi jo lahko za vedno izgubil. Hitel ji je vse razlagati, saj je verjetno želel dati vse skupaj čim prej iz sebe in ji razložiti kako je bilo. Ena izmed žrtev je bila njena prijateljica, zato je bilo Razkolnikovu še toliko težje. Na začetku je bil razburjen, toda, ko je videl, da ga ne bo pustila na cedilu, mu je odleglo.</w:t>
      </w:r>
    </w:p>
    <w:p w14:paraId="43CC742D" w14:textId="77777777" w:rsidR="004506DA" w:rsidRPr="002C14EE" w:rsidRDefault="006C664D">
      <w:pPr>
        <w:ind w:firstLine="708"/>
        <w:rPr>
          <w:sz w:val="26"/>
        </w:rPr>
      </w:pPr>
      <w:r w:rsidRPr="002C14EE">
        <w:rPr>
          <w:sz w:val="26"/>
        </w:rPr>
        <w:t xml:space="preserve">Po mojem mnenju je bila Sonja prikazana bolj dramatično in sicer zato, ker bralec ni vedel kakšna bo njena reakcija in smo vsi le nestrpno pričakovali razplet. Bolj dramatična je tudi zato, ker je bila novica zanjo velik šok. Sama je bila zelo verna. V veri je našla moč in upanje za nadaljnje življenje, zdaj pa je izvedela, da je oseba, ki jo je poveličevala in imela za dobro, naredila takšno okrutnost. </w:t>
      </w:r>
    </w:p>
    <w:p w14:paraId="1591AC01" w14:textId="77777777" w:rsidR="004506DA" w:rsidRPr="002C14EE" w:rsidRDefault="006C664D">
      <w:pPr>
        <w:ind w:firstLine="708"/>
        <w:rPr>
          <w:sz w:val="26"/>
        </w:rPr>
      </w:pPr>
      <w:r w:rsidRPr="002C14EE">
        <w:rPr>
          <w:sz w:val="26"/>
        </w:rPr>
        <w:t xml:space="preserve">Zanimiv je tudi odnos Sonje do Razkolnikova. Preden ji je povedal za zločin, ga je vikala, nato pa je prešla na tikanje. Menim, da zato, ker ga je prej poveličevala in ga imela za nekaj več. Sama je bila prostitutka, zato se je počutila manjvredno in ne v enaki ravni z Rodjo. Ko pa je izvedela, da je on prav tako grešil, je videla, da ni nič boljši od nje ter ga ni več tako zelo spoštovala. </w:t>
      </w:r>
    </w:p>
    <w:p w14:paraId="10806B0C" w14:textId="77777777" w:rsidR="004506DA" w:rsidRPr="002C14EE" w:rsidRDefault="006C664D">
      <w:pPr>
        <w:ind w:firstLine="708"/>
        <w:rPr>
          <w:sz w:val="26"/>
        </w:rPr>
      </w:pPr>
      <w:r w:rsidRPr="002C14EE">
        <w:rPr>
          <w:sz w:val="26"/>
        </w:rPr>
        <w:t>Sonjo je skrbel izvor denarja zato, ker je bil ta uporabljen za pogreb njenega očeta Marmeladova. Strah je bilo, da je bil pridobljen na ilegalen način in sicer, da je to denar, ki ga je Rodja vzel starki. Ta je vedel, da družina nima prebit pare in ne bi imeli s čim plačati pogreb. Katerina Ivanovna ostala sama s štirimi otroki v majhnem stanovanju, on pa je bil sam in je vedel, da mu ne bo problem preživeti. Dal jim je denar, ki mu ga je poslala mama, čeprav je bil to njegov zadnji prihodek. Razkolnikov se je na njeno skrb hitro odzval in ji razložil, da denar, ki ga je dal za pogreb, ni bil od starke.</w:t>
      </w:r>
    </w:p>
    <w:p w14:paraId="2997662E" w14:textId="77777777" w:rsidR="004506DA" w:rsidRPr="002C14EE" w:rsidRDefault="006C664D">
      <w:pPr>
        <w:ind w:firstLine="708"/>
        <w:rPr>
          <w:sz w:val="26"/>
        </w:rPr>
      </w:pPr>
      <w:r w:rsidRPr="002C14EE">
        <w:rPr>
          <w:sz w:val="26"/>
        </w:rPr>
        <w:t>Pred tem dogodkom je Razkolnikov ubil starko in njeno sestro Lizaveto, nato pa je imel zaradi zločina blodnje in nočne more. Krivda ga je zelo žrla, zato se je določil, da se izpove Sonji. Po dogodku je Rodja priznal umor in bil obsojen na devet let zapora v Sibiriji. Sonja odide z njim, mu stoji ob strani in obljubi, da ga bo čakala, dokler ne pride na prosto.</w:t>
      </w:r>
    </w:p>
    <w:p w14:paraId="3037BCBE" w14:textId="77777777" w:rsidR="004506DA" w:rsidRPr="002C14EE" w:rsidRDefault="006C664D">
      <w:pPr>
        <w:ind w:firstLine="708"/>
        <w:rPr>
          <w:sz w:val="26"/>
        </w:rPr>
      </w:pPr>
      <w:r w:rsidRPr="002C14EE">
        <w:rPr>
          <w:sz w:val="26"/>
        </w:rPr>
        <w:lastRenderedPageBreak/>
        <w:t xml:space="preserve">Sama bi dala odlomku naslov "Vsi imamo svoje temne skrivnosti" ali pa "Izpoved je zdravilo za trpljenje". </w:t>
      </w:r>
    </w:p>
    <w:p w14:paraId="65508A2E" w14:textId="77777777" w:rsidR="004506DA" w:rsidRPr="002C14EE" w:rsidRDefault="006C664D">
      <w:pPr>
        <w:ind w:firstLine="708"/>
        <w:rPr>
          <w:sz w:val="26"/>
        </w:rPr>
      </w:pPr>
      <w:r w:rsidRPr="002C14EE">
        <w:rPr>
          <w:sz w:val="26"/>
        </w:rPr>
        <w:t>Vsak dan izvemo kaj novega. To je znanje, ki nam ga posreduje življenje in nam pomaga pri doživljanju novih izkušenj in težav. Ta znanja pa nas ne pretresejo tako kot nekatere negativne novice, ki nam jih sporočijo znanci. Takrat je pomembno le to, da ohranimo trezno glavo, skušamo prijatelju pomagati in mu stati ob strani. Kot pravi stari rek: "Pravega prijatelja spoznaš v nesreči."</w:t>
      </w:r>
    </w:p>
    <w:sectPr w:rsidR="004506DA" w:rsidRPr="002C14EE">
      <w:pgSz w:w="11906" w:h="16838"/>
      <w:pgMar w:top="1560"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64D"/>
    <w:rsid w:val="002C14EE"/>
    <w:rsid w:val="004506DA"/>
    <w:rsid w:val="006C664D"/>
    <w:rsid w:val="007510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347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