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EDF" w:rsidRDefault="006D7871">
      <w:bookmarkStart w:id="0" w:name="_GoBack"/>
      <w:bookmarkEnd w:id="0"/>
      <w:r>
        <w:t xml:space="preserve">Ljubezen se lahko podari ali vrača- ne moreš pa je izsiliti, pravi eden od rekov, ki sem jih našel na spletu. Dolgo časa sem razmišljal, če je ta rek na kakršenkoli način povezan z negotovostjo in po dolgem času ugotovil, da je. Pa čeprav za marsikoga ni in nikoli ne bo, a jaz sem ga povezal z gazelo, ki sem jo pred tem preštudiral, z Gazele, 6. Torej, ljubezen je negotova, saj nikoli ne veš če boš jo lahko ti vračal ali če bodo jo lahko vračali tebi, enako je z drugimi stvarmi, a vse drugo še nekako gre, a življenje brez ljubezni pa je mučno. A izsiliti je ne boš mogel, a če jo boš bo enako kot da je sploh ne bi dobival. V tem se skriva negotovost, da je morda ne boš dobival ali da je ne boš mogel </w:t>
      </w:r>
      <w:r w:rsidR="00084EDF">
        <w:t xml:space="preserve">dajati. To je mučilo tudi našega največjega pesnika Franceta Prešerna in je to izrazil tudi v svoji gazeli z naslovom Gazele, 6, ki je bila 6 po vrsti od skupno 7 gazel. </w:t>
      </w:r>
    </w:p>
    <w:p w:rsidR="00084EDF" w:rsidRDefault="00084EDF"/>
    <w:p w:rsidR="00084EDF" w:rsidRDefault="00084EDF">
      <w:r>
        <w:t>Kot vsi vemo je Prešeren ustvarjal v obdobju romantike, ki je trajala od</w:t>
      </w:r>
      <w:r w:rsidR="0052247A">
        <w:t xml:space="preserve"> 1830 pa do 1850 leta. Beseda oz. Ime romantika izhaja iz besede roman, ki predstavlja neko izmišljeno zgodbo. Za romantiko je značilno poudarjanje pisateljevega počutja, čustev in razpoloženj, ustvarjalna svoboda, umikanje iz realnosti v domišljijo, zanimanje za ljudstvo slovstvo in jemanje iz rekov, legend.</w:t>
      </w:r>
    </w:p>
    <w:p w:rsidR="00990AE0" w:rsidRDefault="00990AE0"/>
    <w:p w:rsidR="00990AE0" w:rsidRDefault="00990AE0">
      <w:r>
        <w:t>V romantiki so delovali tudi mnogi drugi pesniki, med njimi Jernej Kopitar in Matija Čop, ki sta imela za Prešerna zelo velik pomen, pozitiven in negativen.</w:t>
      </w:r>
      <w:r w:rsidR="007D05D5">
        <w:t xml:space="preserve"> Jernej Kopitar negativnega, saj sta imela Prešeren in Kopitar zelo nasprotne poglede na</w:t>
      </w:r>
      <w:r w:rsidR="00A87410">
        <w:t xml:space="preserve"> pesništvo. Kopitar je hotel ohraniti ljudsko slovstvo</w:t>
      </w:r>
      <w:r w:rsidR="00C855F7">
        <w:t xml:space="preserve"> za preprosto ljudstvo</w:t>
      </w:r>
      <w:r w:rsidR="00A87410">
        <w:t xml:space="preserve"> in je bil proti ljubzenskim temam</w:t>
      </w:r>
      <w:r w:rsidR="00C855F7">
        <w:t xml:space="preserve"> katere je uporabljal Prešeren, Kopitar pa je cenzuriral tudi Prešernovo bi lahko rekel najbolj znano delo Zdravljico. Matija Čop pa je bil Prešernov najboljši prijatelj, Prešeren mu je posvetil tudi uvod Krsta pri savici. Čop je pripomogel k temu, da se je Prešeren usmeril v romantiko in mu vedno povedal vse stvari, ki se dogajajo po Evropi na področju pesništva. Matija Čop je tragično umrl, saj se je utopil in to je Prešerna tudi zelo potrlo.</w:t>
      </w:r>
    </w:p>
    <w:p w:rsidR="007D05D5" w:rsidRDefault="007D05D5"/>
    <w:p w:rsidR="009C1445" w:rsidRDefault="009C1445">
      <w:r>
        <w:t>Meni se zdi, da so razlike v ljubezni med nekoč in danes velike. Včasih so se ljudje zelo kmalu poročali, imeli veliko otrok in s partnerjem ostali skupaj do konca. To, da so jim partnerje določali starši, se mi ne zdi pravilno, ampak to se je pač delalo. Nekateri so se vzljubili, drugi pač ne. Če si prisiljen biti skupaj z nekom, se pač potrudiš, da je čim lepše. Današnje odnose mlade bolj težko ohranjajo, tako da se partnerje hitro menjavajo, že zaradi tega, ker mladi težko sprejemamo življenjske odločitve, ker nas je strah in zato raje poskušajo in poskušajo in se nato odločijo. A vseeno, Prešeren je bil celo življenje zaljubljen v osebo s katero ni bil nikoli v zvezi. A je bil vseeno zaljubljen v njo, čeprav je živel z Ano s katero je imel tudi otroke. Mislim, da je z Ano živel le zaradi nuje.</w:t>
      </w:r>
    </w:p>
    <w:p w:rsidR="009C1445" w:rsidRDefault="009C1445"/>
    <w:p w:rsidR="006E081F" w:rsidRDefault="007F776A">
      <w:r>
        <w:t xml:space="preserve">Pesniška oblika je gazela. Gazela je v teoriji krajša lirska pesniška oblika arabskega izvora, tudi Prešernova gazela je krajša in lirska, saj se izpoveduje. Gazela je tudi nekitična. To je že tretja utemeljitev, da je Prešernova Gazele, 6 gazela. Gazele imajo 6-30 verzov, Prešernova jih ima 12, verzi v gazelah so poljubno dolgi. </w:t>
      </w:r>
      <w:r w:rsidR="00FB14F0">
        <w:t>Ritem ni predpisan, rima pa se v prvih dveh verzih in zatem v vsakem sodem ponavlja.</w:t>
      </w:r>
      <w:r w:rsidR="009F7F9A">
        <w:t xml:space="preserve"> Tako je tudi v tej gazeli, saj je rima AA,BA,CA,DA,EA,FA. Torej se ponovi v prvih dveh verzih in potem v vsakem sodem.</w:t>
      </w:r>
      <w:r w:rsidR="0067209A">
        <w:t xml:space="preserve"> Vsebina je svobodna oziroma velikokrat opeva vino, prijatljstvo ali </w:t>
      </w:r>
      <w:r w:rsidR="0067209A">
        <w:lastRenderedPageBreak/>
        <w:t>ljubezen, katero opeva v tej gazeli.</w:t>
      </w:r>
      <w:r w:rsidR="003C0123">
        <w:t xml:space="preserve"> Gazele ponavadi  vsebujejo refren in tudi Prešernova ga in sicer „sam ne ve“.</w:t>
      </w:r>
    </w:p>
    <w:p w:rsidR="006E081F" w:rsidRDefault="006E081F"/>
    <w:p w:rsidR="009C1445" w:rsidRPr="00666141" w:rsidRDefault="006E081F">
      <w:pPr>
        <w:rPr>
          <w:lang w:val="en-US"/>
        </w:rPr>
      </w:pPr>
      <w:r>
        <w:t xml:space="preserve">Vsebina gazele govori o negotovosti, da nihče ne ve kako bo, na začetku govori, da sadjar, nomad, trgovec, vojščak ne vedo kaj bo, kaj se jim lahko zgodi. </w:t>
      </w:r>
      <w:r w:rsidRPr="006E081F">
        <w:t>Zatem to negotovost prenese na sebe, da ne ve, če bo se Primičovi Juliji ogrelo srce, ko bo brala njegove pesmi in če se ji bo sploh lahko razodel.</w:t>
      </w:r>
      <w:r w:rsidR="004976AA">
        <w:t xml:space="preserve"> Gazela je lirska, saj izpoveduje svoje razpoloženje oziroma stanje. Pesem nam sporoča, da nihče ne ve kako bo, kaj se bo zgodilo, zato smo lahko vsi v negotovosti. Rima je AA,BA,CA,DA,EA,FA, ponovi se v prvih dveh verzih in nato v vsakem sodem. </w:t>
      </w:r>
      <w:r w:rsidR="004976AA" w:rsidRPr="00666141">
        <w:rPr>
          <w:lang w:val="en-US"/>
        </w:rPr>
        <w:t>Metafore v gazeli so</w:t>
      </w:r>
      <w:r w:rsidR="00666141" w:rsidRPr="00666141">
        <w:rPr>
          <w:lang w:val="en-US"/>
        </w:rPr>
        <w:t xml:space="preserve">: plačilo bo (vročine, ran in žeje), srce se ogreje. </w:t>
      </w:r>
      <w:r w:rsidR="0049140E">
        <w:rPr>
          <w:lang w:val="en-US"/>
        </w:rPr>
        <w:t>Ledeno (srce),  pevski (ogenj) so okrasni pridevki.</w:t>
      </w:r>
      <w:r w:rsidR="009C1445" w:rsidRPr="00666141">
        <w:rPr>
          <w:lang w:val="en-US"/>
        </w:rPr>
        <w:br/>
      </w:r>
    </w:p>
    <w:p w:rsidR="007D05D5" w:rsidRPr="00666141" w:rsidRDefault="007D05D5">
      <w:pPr>
        <w:rPr>
          <w:lang w:val="en-US"/>
        </w:rPr>
      </w:pPr>
    </w:p>
    <w:sectPr w:rsidR="007D05D5" w:rsidRPr="006661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871"/>
    <w:rsid w:val="00084EDF"/>
    <w:rsid w:val="003C0123"/>
    <w:rsid w:val="0049140E"/>
    <w:rsid w:val="004976AA"/>
    <w:rsid w:val="0052247A"/>
    <w:rsid w:val="00666141"/>
    <w:rsid w:val="0067209A"/>
    <w:rsid w:val="006D7871"/>
    <w:rsid w:val="006E081F"/>
    <w:rsid w:val="007D05D5"/>
    <w:rsid w:val="007F776A"/>
    <w:rsid w:val="00990AE0"/>
    <w:rsid w:val="009C1445"/>
    <w:rsid w:val="009F7F9A"/>
    <w:rsid w:val="00A0137E"/>
    <w:rsid w:val="00A87410"/>
    <w:rsid w:val="00C855F7"/>
    <w:rsid w:val="00CD4755"/>
    <w:rsid w:val="00FB14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