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EAD1" w14:textId="77777777" w:rsidR="0077246E" w:rsidRDefault="001B783F">
      <w:pPr>
        <w:jc w:val="center"/>
        <w:rPr>
          <w:rFonts w:ascii="Arial" w:hAnsi="Arial" w:cs="Arial"/>
          <w:b/>
          <w:bCs/>
          <w:sz w:val="32"/>
        </w:rPr>
      </w:pPr>
      <w:bookmarkStart w:id="0" w:name="_GoBack"/>
      <w:bookmarkEnd w:id="0"/>
      <w:r>
        <w:rPr>
          <w:rFonts w:ascii="Arial" w:hAnsi="Arial" w:cs="Arial"/>
          <w:b/>
          <w:bCs/>
          <w:sz w:val="32"/>
        </w:rPr>
        <w:t>Preteklost vedno vpliva na prihodnost</w:t>
      </w:r>
    </w:p>
    <w:p w14:paraId="6BAD2645" w14:textId="77777777" w:rsidR="0077246E" w:rsidRDefault="001B783F">
      <w:pPr>
        <w:jc w:val="center"/>
        <w:rPr>
          <w:rFonts w:ascii="Arial" w:hAnsi="Arial" w:cs="Arial"/>
          <w:b/>
          <w:bCs/>
        </w:rPr>
      </w:pPr>
      <w:r>
        <w:rPr>
          <w:rFonts w:ascii="Arial" w:hAnsi="Arial" w:cs="Arial"/>
          <w:b/>
          <w:bCs/>
        </w:rPr>
        <w:t>(primerjalni esej)</w:t>
      </w:r>
    </w:p>
    <w:p w14:paraId="6CA216CE" w14:textId="77777777" w:rsidR="0077246E" w:rsidRDefault="0077246E">
      <w:pPr>
        <w:jc w:val="center"/>
        <w:rPr>
          <w:rFonts w:ascii="Arial" w:hAnsi="Arial" w:cs="Arial"/>
          <w:sz w:val="32"/>
        </w:rPr>
      </w:pPr>
    </w:p>
    <w:p w14:paraId="2151D2DA" w14:textId="77777777" w:rsidR="0077246E" w:rsidRDefault="001B783F">
      <w:pPr>
        <w:jc w:val="both"/>
        <w:rPr>
          <w:rFonts w:ascii="Arial" w:hAnsi="Arial" w:cs="Arial"/>
        </w:rPr>
      </w:pPr>
      <w:r>
        <w:rPr>
          <w:rFonts w:ascii="Arial" w:hAnsi="Arial" w:cs="Arial"/>
        </w:rPr>
        <w:t xml:space="preserve">     V vsakem literarnem obdobju so se vedno kazale prvine iz obdobij, ki so bila pred njimi. Tako so se tudi v začetku ter tudi nadaljevanju realizma kazale prvine romantike. Zato se v vseh delih, ki so nastala v prvih obdobjih realizma kaže ta vpliv. Tako je tudi pri Ivanu Tavčarji in njegovemu delu Visoška kronika. V tem delu najdemo tako prvine realizma kot tudi prvine romantike, kar se najbolj kaže pri literarnih junakih. Polikarp, lastnik kmetij na Visokem, je bolj romantičen lik, medtem ko je Izidor, njegov sin, bolj realističen.</w:t>
      </w:r>
    </w:p>
    <w:p w14:paraId="5B12ABF7" w14:textId="77777777" w:rsidR="0077246E" w:rsidRDefault="001B783F">
      <w:pPr>
        <w:jc w:val="both"/>
        <w:rPr>
          <w:rFonts w:ascii="Arial" w:hAnsi="Arial" w:cs="Arial"/>
        </w:rPr>
      </w:pPr>
      <w:r>
        <w:rPr>
          <w:rFonts w:ascii="Arial" w:hAnsi="Arial" w:cs="Arial"/>
        </w:rPr>
        <w:t xml:space="preserve">     Vsi literarni junaki imajo nekatere romantične in nekatere realistične prvine. Pri nekaterih je več prvih, pri drugih je pa ravno obratno. Tako je tudi z dvema najpomembnejšima literarnima Junaka Polikarpom ter Izidorjem. Polikarp je izrazito romantičen lik, medtem ko je Izidor realističen. </w:t>
      </w:r>
    </w:p>
    <w:p w14:paraId="765C1A76" w14:textId="77777777" w:rsidR="0077246E" w:rsidRDefault="001B783F">
      <w:pPr>
        <w:jc w:val="both"/>
        <w:rPr>
          <w:rFonts w:ascii="Arial" w:hAnsi="Arial" w:cs="Arial"/>
        </w:rPr>
      </w:pPr>
      <w:r>
        <w:rPr>
          <w:rFonts w:ascii="Arial" w:hAnsi="Arial" w:cs="Arial"/>
        </w:rPr>
        <w:t xml:space="preserve">     Preteklost Polikarpa je zagotovo romantična ter prikazuje Polikarpa kot nekakšno izjemno osebnost. V vojni najde z dvema tovarišema blagajno, polno denarja, in med razdeljevanjem iz želje po bogastvu ubije enega tovariša in vzame njegov delež, medtem ko drugemu tovarišu to zamolči. Ampak ta umor mu ne da miru in vedno bolj razmišlja o njem ter se zaveda svojih napak. Sledi nenaden romantičen preobrat, začne se resnično kesati in želi popraviti napake, ki jih je storil v preteklosti. </w:t>
      </w:r>
    </w:p>
    <w:p w14:paraId="46702B1C" w14:textId="77777777" w:rsidR="0077246E" w:rsidRDefault="001B783F">
      <w:pPr>
        <w:jc w:val="both"/>
        <w:rPr>
          <w:rFonts w:ascii="Arial" w:hAnsi="Arial" w:cs="Arial"/>
        </w:rPr>
      </w:pPr>
      <w:r>
        <w:rPr>
          <w:rFonts w:ascii="Arial" w:hAnsi="Arial" w:cs="Arial"/>
        </w:rPr>
        <w:t xml:space="preserve">     Izidor pa je prikazan kot značilen predstavnik takratnega časa, kar je pa ena od realističnih prvin. Pisatelj ga prikaže kot značilnega človeka takratnega časa.  Želi si povzpeti v družbi, ustvariti srečno življenje, se poročiti in imeti otroke. Vse te lastnosti so pa značilne za obdobje realizma.</w:t>
      </w:r>
    </w:p>
    <w:p w14:paraId="5832AFF4" w14:textId="77777777" w:rsidR="0077246E" w:rsidRDefault="001B783F">
      <w:pPr>
        <w:jc w:val="both"/>
        <w:rPr>
          <w:rFonts w:ascii="Arial" w:hAnsi="Arial" w:cs="Arial"/>
        </w:rPr>
      </w:pPr>
      <w:r>
        <w:rPr>
          <w:rFonts w:ascii="Arial" w:hAnsi="Arial" w:cs="Arial"/>
        </w:rPr>
        <w:t xml:space="preserve">     Ne morem reči, da se pri Polikarpu kažejo le romantične prvine in pri Izidorju le realistične. Tudi pri Polikarpu zasledimo realistične prvine ter pri Izidorju romantične.  Vendar pa se te kažejo manjkat in ne vplivajo toliko na sam lik. Polikarp je kot človek značilen predstavnik takratnega časa, kar je realistično. Pri Izidorju pa je romantičen njegov preobrat, ko spozna, da je ob Agatini obsodbi ravnal narobe in želi svoje napake popraviti.</w:t>
      </w:r>
    </w:p>
    <w:p w14:paraId="2B951B3A" w14:textId="77777777" w:rsidR="0077246E" w:rsidRDefault="001B783F">
      <w:pPr>
        <w:jc w:val="both"/>
      </w:pPr>
      <w:r>
        <w:rPr>
          <w:rFonts w:ascii="Arial" w:hAnsi="Arial" w:cs="Arial"/>
        </w:rPr>
        <w:t xml:space="preserve">     Pri obeh osebah se lepo vidi, katere prvine prevladajo. Tako pri obeh prevladajo tiste, ki sej jih omenil v tezi. Pri Polikarpu romantične in pri Izidorju realistične. Več jih je značilnih za lik, pa tudi bolj podrobno so predstavljene. Svojo tezo sem torej dokazal. Tudi za druga dela tega časa je značilno, da se pri enih literarnih junakih kažejo bolj romantične prvine, pri drugih pa bolj realistične, saj je na vse takratne pisatelje romantika vplivala zelo podobno, kot primer roman Josipa Jurčiča Deseti brat.</w:t>
      </w:r>
    </w:p>
    <w:sectPr w:rsidR="007724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8520" w14:textId="77777777" w:rsidR="00EE2E55" w:rsidRDefault="00EE2E55">
      <w:r>
        <w:separator/>
      </w:r>
    </w:p>
  </w:endnote>
  <w:endnote w:type="continuationSeparator" w:id="0">
    <w:p w14:paraId="040A75CB" w14:textId="77777777" w:rsidR="00EE2E55" w:rsidRDefault="00EE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F0D2" w14:textId="77777777" w:rsidR="0077246E" w:rsidRDefault="007724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8894" w14:textId="77777777" w:rsidR="0077246E" w:rsidRDefault="007724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9383" w14:textId="77777777" w:rsidR="0077246E" w:rsidRDefault="00772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9A4C" w14:textId="77777777" w:rsidR="00EE2E55" w:rsidRDefault="00EE2E55">
      <w:r>
        <w:separator/>
      </w:r>
    </w:p>
  </w:footnote>
  <w:footnote w:type="continuationSeparator" w:id="0">
    <w:p w14:paraId="04F51C42" w14:textId="77777777" w:rsidR="00EE2E55" w:rsidRDefault="00EE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868F" w14:textId="77777777" w:rsidR="00A43DEB" w:rsidRDefault="00A4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0E41" w14:textId="5E51E904" w:rsidR="0077246E" w:rsidRDefault="007724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7F2A" w14:textId="77777777" w:rsidR="0077246E" w:rsidRDefault="007724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83F"/>
    <w:rsid w:val="001B783F"/>
    <w:rsid w:val="00714E91"/>
    <w:rsid w:val="0077246E"/>
    <w:rsid w:val="00A43DEB"/>
    <w:rsid w:val="00EE2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7DCD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