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33" w:rsidRDefault="00B04656">
      <w:pPr>
        <w:rPr>
          <w:b/>
          <w:bCs/>
          <w:sz w:val="52"/>
          <w:szCs w:val="52"/>
        </w:rPr>
      </w:pPr>
      <w:bookmarkStart w:id="0" w:name="_GoBack"/>
      <w:bookmarkEnd w:id="0"/>
      <w:r>
        <w:rPr>
          <w:b/>
          <w:bCs/>
          <w:sz w:val="52"/>
          <w:szCs w:val="52"/>
        </w:rPr>
        <w:t>Plašč in Nakit</w:t>
      </w:r>
    </w:p>
    <w:p w:rsidR="00D33533" w:rsidRDefault="00D33533"/>
    <w:p w:rsidR="00D33533" w:rsidRDefault="00B04656">
      <w:r>
        <w:t>Noveli plašč in nakit sta besedili, ki sta nastali v času realizma. Obe sta kratko prozno besedilo, z malo osebami, enim osrednjim dogodkom, skupno pa jima je tudi to, da sta v obeh glavni povezovalni člen dela obleke. Prav tako sta Plašč in Nakit zgrajeni po sokolji teoriji,kar pomeni, da se vso dogajanje vrti okoli predmeta.</w:t>
      </w:r>
    </w:p>
    <w:p w:rsidR="00D33533" w:rsidRDefault="00B04656">
      <w:r>
        <w:t>V noveli plašč kot glavna oseba nastopa Akakij Akakijevič, ki dela kot uradnik na ministrstvu. Akakij je preprost mož,zadovoljen s svojim videzom in delom ki ga opravlja, pa čeprav ga družba zaradi tega ne priznava. Sodelavci so se vedno norčevali zaradi njegovega plašča, saj je bil že zelo star in oguljen, ko pa je Akakij s težko prigaranim in privarčevanim denarjem kupil nov plašč, so ga povabili na zabavo, a ko se je vračal domov  so mu plašč ukradli. Akakij je s tem plaščem izgubil vse, zaupanje v uradnike ki mu niso želeli pomagati pri iskanju plašča, izgubil je zdravje, na koncu pa zaradi bolezni tudi življenje. Po njegovi smrti so se začele širiti govorice, da po mestu straši duh, ki krade plašče. Bil je Akakijev duh, ki je hotel uradniku, ki mu ni želel pomagati in ga je grobo zavrnil, pokazati da se vsi dolgovi poravnajo. Tako mu je v neki temni mrzli noči Akakij ukradel plašč in po tem se kot duh ni več prikazal.</w:t>
      </w:r>
    </w:p>
    <w:p w:rsidR="00D33533" w:rsidRDefault="00B04656">
      <w:r>
        <w:t xml:space="preserve">Novela nakit pa prikazije Matildo ter njenega moža, ki živita pod velikim vplivom družbe. Zanima ju, kaj si ljudje mislijo o njima. Gospod Loisel je dobil vabilo na slavnostni ples in obisk le tega si je žena Matilda že dolgo močno želela. Matildin problem je bila oprava za to svečano priložnost, saj ni imela primernih oblačil ter nakita. Moža je prepričala, da ji je dal denar, ki je bil namenjen za njegovo novo puško, ter si kupila svečano obleko. Ko se je pogledala v ogledalo je ugotovila, da ji nekaj manjka; nakit. Pri prijateljici si je izposodila prelepo diamantno ogrlico. Na plesu so se uresničevale njene sanje, bila je v središču pozornosti, vsi so gledali le njo. Ko pa sta se z možem vrnila domov, se je iz tek prelepih sanj zbudila. Ogrlice ni bilo. Ker prijateljici ni upala povedati za izgubo, sta si z možem izposodila zelo veliko denarja da sta lahko kupila skoraj identično ogrlico in jo vrnila. Dolgove sta z težavo odplačevala in trajalo je kar deset let, da sta jih povrnila. Po vsem tem času je Matilda le povedala prijateljici, da ji je vrnila novo ogrlico, za katero sta plačala celo premoženje, le ta pa je vzkliknila, da je bila ta ogrlica vredna le petsto frankov. Tudi Matildi se je na nek način vrnila nečimrnost in želja po nečem kar v resnici nima. </w:t>
      </w:r>
    </w:p>
    <w:p w:rsidR="00D33533" w:rsidRDefault="00B04656">
      <w:r>
        <w:t>Pregovor "Vse se vrača, vse se plača" se je v teh dveh novelah izkazal kot resničen, čeprav se je Akakij maščeval in tako izterjal "plačilo" šele po smrti, Matilda pa je zaradi nepremišljenosti izgubila lepih 10 let udobnega življenja in jih preživela v dolgovih.</w:t>
      </w:r>
    </w:p>
    <w:sectPr w:rsidR="00D33533">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56"/>
    <w:rsid w:val="00B04656"/>
    <w:rsid w:val="00D122F5"/>
    <w:rsid w:val="00D33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