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B6" w:rsidRPr="00C60482" w:rsidRDefault="00B03411" w:rsidP="00B034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60482">
        <w:rPr>
          <w:rFonts w:ascii="Arial" w:hAnsi="Arial" w:cs="Arial"/>
          <w:b/>
        </w:rPr>
        <w:t>INTERPRETATIVNI ESEJ</w:t>
      </w:r>
    </w:p>
    <w:p w:rsidR="00C60482" w:rsidRPr="00C60482" w:rsidRDefault="00B03411" w:rsidP="00B03411">
      <w:pPr>
        <w:rPr>
          <w:rFonts w:ascii="Arial" w:hAnsi="Arial" w:cs="Arial"/>
          <w:sz w:val="24"/>
          <w:szCs w:val="24"/>
        </w:rPr>
      </w:pPr>
      <w:r w:rsidRPr="00C60482">
        <w:rPr>
          <w:rFonts w:ascii="Arial" w:hAnsi="Arial" w:cs="Arial"/>
          <w:sz w:val="24"/>
          <w:szCs w:val="24"/>
        </w:rPr>
        <w:t xml:space="preserve">Odlomek, v katerem vznemirjena Haimon in Teiresias Ismeni (in posledično tudi Antigoni) očitata oz. izražata svoje nestrinjanje glede njunega iskanja in želje po pokopu brata Polineika, uvrščamo v 2.dejanje tridelne poetične drame Antigona, avtorja Dominika Smoleta. </w:t>
      </w:r>
    </w:p>
    <w:p w:rsidR="00C60482" w:rsidRDefault="00E90C36" w:rsidP="00B0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Ključne o</w:t>
      </w:r>
      <w:r w:rsidR="00100163">
        <w:rPr>
          <w:rFonts w:ascii="Arial" w:hAnsi="Arial" w:cs="Arial"/>
          <w:sz w:val="24"/>
          <w:szCs w:val="24"/>
        </w:rPr>
        <w:t>sebe odlomka so Ismena, Teiresi</w:t>
      </w:r>
      <w:r>
        <w:rPr>
          <w:rFonts w:ascii="Arial" w:hAnsi="Arial" w:cs="Arial"/>
          <w:sz w:val="24"/>
          <w:szCs w:val="24"/>
        </w:rPr>
        <w:t>as in Haimon, ki skozi pogovor jasno izražajo (predstavijo) svoja načela. Haimon</w:t>
      </w:r>
      <w:r w:rsidR="003D512C">
        <w:rPr>
          <w:rFonts w:ascii="Arial" w:hAnsi="Arial" w:cs="Arial"/>
          <w:sz w:val="24"/>
          <w:szCs w:val="24"/>
        </w:rPr>
        <w:t xml:space="preserve"> je velik zag</w:t>
      </w:r>
      <w:r w:rsidR="005E6401">
        <w:rPr>
          <w:rFonts w:ascii="Arial" w:hAnsi="Arial" w:cs="Arial"/>
          <w:sz w:val="24"/>
          <w:szCs w:val="24"/>
        </w:rPr>
        <w:t>ovornik hedonizma; zanj je življenje preprosto in veselo</w:t>
      </w:r>
      <w:r w:rsidR="003D512C">
        <w:rPr>
          <w:rFonts w:ascii="Arial" w:hAnsi="Arial" w:cs="Arial"/>
          <w:sz w:val="24"/>
          <w:szCs w:val="24"/>
        </w:rPr>
        <w:t>. V delu tako predstavlja lik povprečneža, konformista, ki na svet gleda zelo ozko, realistično.</w:t>
      </w:r>
      <w:r w:rsidR="00405B12">
        <w:rPr>
          <w:rFonts w:ascii="Arial" w:hAnsi="Arial" w:cs="Arial"/>
          <w:sz w:val="24"/>
          <w:szCs w:val="24"/>
        </w:rPr>
        <w:t xml:space="preserve"> Popolno nasprotje je Ismena, ki prva da pobudo za iskanje in pokop Polineika. Č</w:t>
      </w:r>
      <w:r w:rsidR="00F80F3E">
        <w:rPr>
          <w:rFonts w:ascii="Arial" w:hAnsi="Arial" w:cs="Arial"/>
          <w:sz w:val="24"/>
          <w:szCs w:val="24"/>
        </w:rPr>
        <w:t>etudi je sprva zelo vztrajna, se na koncu izkaže za strahopetno in nestanovitno, saj podleže pritisku in grožnjam »nasprotnikov«</w:t>
      </w:r>
      <w:r w:rsidR="00116B27">
        <w:rPr>
          <w:rFonts w:ascii="Arial" w:hAnsi="Arial" w:cs="Arial"/>
          <w:sz w:val="24"/>
          <w:szCs w:val="24"/>
        </w:rPr>
        <w:t>, Antigono pa okliče za blazno.</w:t>
      </w:r>
      <w:r w:rsidR="00350E6B">
        <w:rPr>
          <w:rFonts w:ascii="Arial" w:hAnsi="Arial" w:cs="Arial"/>
          <w:sz w:val="24"/>
          <w:szCs w:val="24"/>
        </w:rPr>
        <w:t xml:space="preserve"> </w:t>
      </w:r>
      <w:r w:rsidR="00266466">
        <w:rPr>
          <w:rFonts w:ascii="Arial" w:hAnsi="Arial" w:cs="Arial"/>
          <w:sz w:val="24"/>
          <w:szCs w:val="24"/>
        </w:rPr>
        <w:t>Za njen (Ismenin) preobrat</w:t>
      </w:r>
      <w:r w:rsidR="00503C2D">
        <w:rPr>
          <w:rFonts w:ascii="Arial" w:hAnsi="Arial" w:cs="Arial"/>
          <w:sz w:val="24"/>
          <w:szCs w:val="24"/>
        </w:rPr>
        <w:t xml:space="preserve"> ima največje zasluge Teires</w:t>
      </w:r>
      <w:r w:rsidR="00524CD2">
        <w:rPr>
          <w:rFonts w:ascii="Arial" w:hAnsi="Arial" w:cs="Arial"/>
          <w:sz w:val="24"/>
          <w:szCs w:val="24"/>
        </w:rPr>
        <w:t xml:space="preserve">ias, ki se v navidezni skrbi za mir in blaginjo naroda, »bori« </w:t>
      </w:r>
      <w:r w:rsidR="002B77D4">
        <w:rPr>
          <w:rFonts w:ascii="Arial" w:hAnsi="Arial" w:cs="Arial"/>
          <w:sz w:val="24"/>
          <w:szCs w:val="24"/>
        </w:rPr>
        <w:t xml:space="preserve">le </w:t>
      </w:r>
      <w:r w:rsidR="00524CD2">
        <w:rPr>
          <w:rFonts w:ascii="Arial" w:hAnsi="Arial" w:cs="Arial"/>
          <w:sz w:val="24"/>
          <w:szCs w:val="24"/>
        </w:rPr>
        <w:t>za lastne privilegije, ki mi jih obstoječa oblast nudi.</w:t>
      </w:r>
      <w:r w:rsidR="00685149">
        <w:rPr>
          <w:rFonts w:ascii="Arial" w:hAnsi="Arial" w:cs="Arial"/>
          <w:sz w:val="24"/>
          <w:szCs w:val="24"/>
        </w:rPr>
        <w:t xml:space="preserve"> Zaradi tega zavrača vse, kar bi njegovo ugodje lahko </w:t>
      </w:r>
      <w:r w:rsidR="00B76BBD">
        <w:rPr>
          <w:rFonts w:ascii="Arial" w:hAnsi="Arial" w:cs="Arial"/>
          <w:sz w:val="24"/>
          <w:szCs w:val="24"/>
        </w:rPr>
        <w:t>ogrozilo in se sklicuje na tradicijo in red.</w:t>
      </w:r>
      <w:r w:rsidR="002C306E">
        <w:rPr>
          <w:rFonts w:ascii="Arial" w:hAnsi="Arial" w:cs="Arial"/>
          <w:sz w:val="24"/>
          <w:szCs w:val="24"/>
        </w:rPr>
        <w:t xml:space="preserve"> Ravno zato pride med njima do največ trenj-še posebej na začetku, ko se Ismena še povsem neomahljivo upira njegovemu nasprotovanju.</w:t>
      </w:r>
      <w:r w:rsidR="006E3522">
        <w:rPr>
          <w:rFonts w:ascii="Arial" w:hAnsi="Arial" w:cs="Arial"/>
          <w:sz w:val="24"/>
          <w:szCs w:val="24"/>
        </w:rPr>
        <w:t xml:space="preserve"> </w:t>
      </w:r>
      <w:r w:rsidR="000E527B">
        <w:rPr>
          <w:rFonts w:ascii="Arial" w:hAnsi="Arial" w:cs="Arial"/>
          <w:sz w:val="24"/>
          <w:szCs w:val="24"/>
        </w:rPr>
        <w:t>Boj med njunima idejama je lepo viden tudi v odlomku.</w:t>
      </w:r>
      <w:r w:rsidR="004D3D2A">
        <w:rPr>
          <w:rFonts w:ascii="Arial" w:hAnsi="Arial" w:cs="Arial"/>
          <w:sz w:val="24"/>
          <w:szCs w:val="24"/>
        </w:rPr>
        <w:t xml:space="preserve"> Teire</w:t>
      </w:r>
      <w:r w:rsidR="00503C2D">
        <w:rPr>
          <w:rFonts w:ascii="Arial" w:hAnsi="Arial" w:cs="Arial"/>
          <w:sz w:val="24"/>
          <w:szCs w:val="24"/>
        </w:rPr>
        <w:t>s</w:t>
      </w:r>
      <w:r w:rsidR="004D3D2A">
        <w:rPr>
          <w:rFonts w:ascii="Arial" w:hAnsi="Arial" w:cs="Arial"/>
          <w:sz w:val="24"/>
          <w:szCs w:val="24"/>
        </w:rPr>
        <w:t>ias se ugodja oz.</w:t>
      </w:r>
      <w:r w:rsidR="00F0292F">
        <w:rPr>
          <w:rFonts w:ascii="Arial" w:hAnsi="Arial" w:cs="Arial"/>
          <w:sz w:val="24"/>
          <w:szCs w:val="24"/>
        </w:rPr>
        <w:t xml:space="preserve"> svoje pragmatične drže</w:t>
      </w:r>
      <w:r w:rsidR="004D3D2A">
        <w:rPr>
          <w:rFonts w:ascii="Arial" w:hAnsi="Arial" w:cs="Arial"/>
          <w:sz w:val="24"/>
          <w:szCs w:val="24"/>
        </w:rPr>
        <w:t xml:space="preserve"> tako z</w:t>
      </w:r>
      <w:r w:rsidR="00503C2D">
        <w:rPr>
          <w:rFonts w:ascii="Arial" w:hAnsi="Arial" w:cs="Arial"/>
          <w:sz w:val="24"/>
          <w:szCs w:val="24"/>
        </w:rPr>
        <w:t xml:space="preserve">elo oklepa, da nekega </w:t>
      </w:r>
      <w:r w:rsidR="00936D07">
        <w:rPr>
          <w:rFonts w:ascii="Arial" w:hAnsi="Arial" w:cs="Arial"/>
          <w:sz w:val="24"/>
          <w:szCs w:val="24"/>
        </w:rPr>
        <w:t xml:space="preserve">(višjega) </w:t>
      </w:r>
      <w:r w:rsidR="00274D86">
        <w:rPr>
          <w:rFonts w:ascii="Arial" w:hAnsi="Arial" w:cs="Arial"/>
          <w:sz w:val="24"/>
          <w:szCs w:val="24"/>
        </w:rPr>
        <w:t xml:space="preserve">smisla </w:t>
      </w:r>
      <w:r w:rsidR="00503C2D">
        <w:rPr>
          <w:rFonts w:ascii="Arial" w:hAnsi="Arial" w:cs="Arial"/>
          <w:sz w:val="24"/>
          <w:szCs w:val="24"/>
        </w:rPr>
        <w:t>v vsem skupaj (pa tudi v življenju nasploh) niti ne vidi.</w:t>
      </w:r>
      <w:r w:rsidR="00F0292F">
        <w:rPr>
          <w:rFonts w:ascii="Arial" w:hAnsi="Arial" w:cs="Arial"/>
          <w:sz w:val="24"/>
          <w:szCs w:val="24"/>
        </w:rPr>
        <w:t xml:space="preserve"> </w:t>
      </w:r>
      <w:r w:rsidR="00D73D80">
        <w:rPr>
          <w:rFonts w:ascii="Arial" w:hAnsi="Arial" w:cs="Arial"/>
          <w:sz w:val="24"/>
          <w:szCs w:val="24"/>
        </w:rPr>
        <w:t>Nihilističnemu mišljenju Ismena ostro nasprotuje. Za osebno uresničitev</w:t>
      </w:r>
      <w:r w:rsidR="00BC1ECA">
        <w:rPr>
          <w:rFonts w:ascii="Arial" w:hAnsi="Arial" w:cs="Arial"/>
          <w:sz w:val="24"/>
          <w:szCs w:val="24"/>
        </w:rPr>
        <w:t xml:space="preserve"> </w:t>
      </w:r>
      <w:r w:rsidR="00007738">
        <w:rPr>
          <w:rFonts w:ascii="Arial" w:hAnsi="Arial" w:cs="Arial"/>
          <w:sz w:val="24"/>
          <w:szCs w:val="24"/>
        </w:rPr>
        <w:t xml:space="preserve">se </w:t>
      </w:r>
      <w:r w:rsidR="00BC1ECA">
        <w:rPr>
          <w:rFonts w:ascii="Arial" w:hAnsi="Arial" w:cs="Arial"/>
          <w:sz w:val="24"/>
          <w:szCs w:val="24"/>
        </w:rPr>
        <w:t>je pripravljena p</w:t>
      </w:r>
      <w:r w:rsidR="00D73D80">
        <w:rPr>
          <w:rFonts w:ascii="Arial" w:hAnsi="Arial" w:cs="Arial"/>
          <w:sz w:val="24"/>
          <w:szCs w:val="24"/>
        </w:rPr>
        <w:t>oda</w:t>
      </w:r>
      <w:r w:rsidR="00BC1ECA">
        <w:rPr>
          <w:rFonts w:ascii="Arial" w:hAnsi="Arial" w:cs="Arial"/>
          <w:sz w:val="24"/>
          <w:szCs w:val="24"/>
        </w:rPr>
        <w:t>ti</w:t>
      </w:r>
      <w:r w:rsidR="00D73D80">
        <w:rPr>
          <w:rFonts w:ascii="Arial" w:hAnsi="Arial" w:cs="Arial"/>
          <w:sz w:val="24"/>
          <w:szCs w:val="24"/>
        </w:rPr>
        <w:t xml:space="preserve"> na tveg</w:t>
      </w:r>
      <w:r w:rsidR="00BC1ECA">
        <w:rPr>
          <w:rFonts w:ascii="Arial" w:hAnsi="Arial" w:cs="Arial"/>
          <w:sz w:val="24"/>
          <w:szCs w:val="24"/>
        </w:rPr>
        <w:t>ano pot borbe za svoje vrednote in prepričanja, na pot</w:t>
      </w:r>
      <w:r w:rsidR="00D73D80">
        <w:rPr>
          <w:rFonts w:ascii="Arial" w:hAnsi="Arial" w:cs="Arial"/>
          <w:sz w:val="24"/>
          <w:szCs w:val="24"/>
        </w:rPr>
        <w:t xml:space="preserve"> iskanja smisla v življenju</w:t>
      </w:r>
      <w:r w:rsidR="00BC1ECA">
        <w:rPr>
          <w:rFonts w:ascii="Arial" w:hAnsi="Arial" w:cs="Arial"/>
          <w:sz w:val="24"/>
          <w:szCs w:val="24"/>
        </w:rPr>
        <w:t xml:space="preserve"> in celo tvegati svoje življenje.</w:t>
      </w:r>
      <w:r w:rsidR="0058448E">
        <w:rPr>
          <w:rFonts w:ascii="Arial" w:hAnsi="Arial" w:cs="Arial"/>
          <w:sz w:val="24"/>
          <w:szCs w:val="24"/>
        </w:rPr>
        <w:t xml:space="preserve"> </w:t>
      </w:r>
    </w:p>
    <w:p w:rsidR="0058448E" w:rsidRDefault="0058448E" w:rsidP="00B0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Četud</w:t>
      </w:r>
      <w:r w:rsidR="00100163">
        <w:rPr>
          <w:rFonts w:ascii="Arial" w:hAnsi="Arial" w:cs="Arial"/>
          <w:sz w:val="24"/>
          <w:szCs w:val="24"/>
        </w:rPr>
        <w:t>i imata Ismena in Teiresi</w:t>
      </w:r>
      <w:r>
        <w:rPr>
          <w:rFonts w:ascii="Arial" w:hAnsi="Arial" w:cs="Arial"/>
          <w:sz w:val="24"/>
          <w:szCs w:val="24"/>
        </w:rPr>
        <w:t xml:space="preserve">as popolnoma drugačni ideji, pa </w:t>
      </w:r>
      <w:r w:rsidR="00100163">
        <w:rPr>
          <w:rFonts w:ascii="Arial" w:hAnsi="Arial" w:cs="Arial"/>
          <w:sz w:val="24"/>
          <w:szCs w:val="24"/>
        </w:rPr>
        <w:t xml:space="preserve">je v drami lepo vidno njuno prizadevanje, da bi jima ostala zvesta. Drug drugega neprenehoma poskušata prepričati v nasprotno. V obeh primerih gre </w:t>
      </w:r>
      <w:r w:rsidR="00EC6061">
        <w:rPr>
          <w:rFonts w:ascii="Arial" w:hAnsi="Arial" w:cs="Arial"/>
          <w:sz w:val="24"/>
          <w:szCs w:val="24"/>
        </w:rPr>
        <w:t>za »potešitev« potreb, le da so</w:t>
      </w:r>
      <w:r w:rsidR="007E3414">
        <w:rPr>
          <w:rFonts w:ascii="Arial" w:hAnsi="Arial" w:cs="Arial"/>
          <w:sz w:val="24"/>
          <w:szCs w:val="24"/>
        </w:rPr>
        <w:t xml:space="preserve"> pri Teiresiasu te bolj osnovne</w:t>
      </w:r>
      <w:r w:rsidR="00804B37">
        <w:rPr>
          <w:rFonts w:ascii="Arial" w:hAnsi="Arial" w:cs="Arial"/>
          <w:sz w:val="24"/>
          <w:szCs w:val="24"/>
        </w:rPr>
        <w:t>, ki človeku omogočajo preživetje, samozadostnost,</w:t>
      </w:r>
      <w:r w:rsidR="007E3414">
        <w:rPr>
          <w:rFonts w:ascii="Arial" w:hAnsi="Arial" w:cs="Arial"/>
          <w:sz w:val="24"/>
          <w:szCs w:val="24"/>
        </w:rPr>
        <w:t xml:space="preserve"> pri Ismeni pa </w:t>
      </w:r>
      <w:r w:rsidR="00804B37">
        <w:rPr>
          <w:rFonts w:ascii="Arial" w:hAnsi="Arial" w:cs="Arial"/>
          <w:sz w:val="24"/>
          <w:szCs w:val="24"/>
        </w:rPr>
        <w:t xml:space="preserve">bolj kompleksne, ki človeku prej kot ugodje nudijo neko osebno zadovoljstvo, srečo, občutek izpopoljenosti. </w:t>
      </w:r>
      <w:r w:rsidR="00630736">
        <w:rPr>
          <w:rFonts w:ascii="Arial" w:hAnsi="Arial" w:cs="Arial"/>
          <w:sz w:val="24"/>
          <w:szCs w:val="24"/>
        </w:rPr>
        <w:t>Razlikujeta se tudi izvora idej, ki prideta najbolj do izraza pri dilemi pietete (pravici do pokopa).Teiresiasova temelji na spoštovanju zakonov oblasti, medtem ko Ismenina</w:t>
      </w:r>
      <w:r w:rsidR="00AE2742">
        <w:rPr>
          <w:rFonts w:ascii="Arial" w:hAnsi="Arial" w:cs="Arial"/>
          <w:sz w:val="24"/>
          <w:szCs w:val="24"/>
        </w:rPr>
        <w:t xml:space="preserve"> </w:t>
      </w:r>
      <w:r w:rsidR="00814325">
        <w:rPr>
          <w:rFonts w:ascii="Arial" w:hAnsi="Arial" w:cs="Arial"/>
          <w:sz w:val="24"/>
          <w:szCs w:val="24"/>
        </w:rPr>
        <w:t xml:space="preserve">daje prednost morali, navsezadnje celo humanosti. </w:t>
      </w:r>
      <w:r w:rsidR="00361D3B">
        <w:rPr>
          <w:rFonts w:ascii="Arial" w:hAnsi="Arial" w:cs="Arial"/>
          <w:sz w:val="24"/>
          <w:szCs w:val="24"/>
        </w:rPr>
        <w:t xml:space="preserve">Kakorkoli postavljati eno pred drugo je nesmiselno, saj je to odločitev vsakega posameznika posebej. Res pa je, da se človek v vsakdanjem življenju pogosto znajde v </w:t>
      </w:r>
      <w:r w:rsidR="00E278BB">
        <w:rPr>
          <w:rFonts w:ascii="Arial" w:hAnsi="Arial" w:cs="Arial"/>
          <w:sz w:val="24"/>
          <w:szCs w:val="24"/>
        </w:rPr>
        <w:t>dilemi, ko je</w:t>
      </w:r>
      <w:r w:rsidR="00361D3B">
        <w:rPr>
          <w:rFonts w:ascii="Arial" w:hAnsi="Arial" w:cs="Arial"/>
          <w:sz w:val="24"/>
          <w:szCs w:val="24"/>
        </w:rPr>
        <w:t xml:space="preserve"> primoran izbirati med njima. </w:t>
      </w:r>
      <w:r w:rsidR="0034307D">
        <w:rPr>
          <w:rFonts w:ascii="Arial" w:hAnsi="Arial" w:cs="Arial"/>
          <w:sz w:val="24"/>
          <w:szCs w:val="24"/>
        </w:rPr>
        <w:t xml:space="preserve">Sama se bolj nagibam k Ismenini ideji, saj se oblast in njeni zakoni, kljub svojemu prizadevanju za pravičen svet, prevečkrat izkažejo za krivične. </w:t>
      </w:r>
      <w:r w:rsidR="00E83470">
        <w:rPr>
          <w:rFonts w:ascii="Arial" w:hAnsi="Arial" w:cs="Arial"/>
          <w:sz w:val="24"/>
          <w:szCs w:val="24"/>
        </w:rPr>
        <w:t>Dojemanje stvari nam</w:t>
      </w:r>
      <w:r w:rsidR="00007738">
        <w:rPr>
          <w:rFonts w:ascii="Arial" w:hAnsi="Arial" w:cs="Arial"/>
          <w:sz w:val="24"/>
          <w:szCs w:val="24"/>
        </w:rPr>
        <w:t>reč ne more biti</w:t>
      </w:r>
      <w:r w:rsidR="00CF0FBC">
        <w:rPr>
          <w:rFonts w:ascii="Arial" w:hAnsi="Arial" w:cs="Arial"/>
          <w:sz w:val="24"/>
          <w:szCs w:val="24"/>
        </w:rPr>
        <w:t xml:space="preserve"> tako črno-belo</w:t>
      </w:r>
      <w:r w:rsidR="00D04455">
        <w:rPr>
          <w:rFonts w:ascii="Arial" w:hAnsi="Arial" w:cs="Arial"/>
          <w:sz w:val="24"/>
          <w:szCs w:val="24"/>
        </w:rPr>
        <w:t xml:space="preserve"> in posploševanje vsega</w:t>
      </w:r>
      <w:r w:rsidR="004B3091">
        <w:rPr>
          <w:rFonts w:ascii="Arial" w:hAnsi="Arial" w:cs="Arial"/>
          <w:sz w:val="24"/>
          <w:szCs w:val="24"/>
        </w:rPr>
        <w:t>,</w:t>
      </w:r>
      <w:r w:rsidR="00D04455">
        <w:rPr>
          <w:rFonts w:ascii="Arial" w:hAnsi="Arial" w:cs="Arial"/>
          <w:sz w:val="24"/>
          <w:szCs w:val="24"/>
        </w:rPr>
        <w:t xml:space="preserve"> kar nas obdaja</w:t>
      </w:r>
      <w:r w:rsidR="004B3091">
        <w:rPr>
          <w:rFonts w:ascii="Arial" w:hAnsi="Arial" w:cs="Arial"/>
          <w:sz w:val="24"/>
          <w:szCs w:val="24"/>
        </w:rPr>
        <w:t>,</w:t>
      </w:r>
      <w:r w:rsidR="00D04455">
        <w:rPr>
          <w:rFonts w:ascii="Arial" w:hAnsi="Arial" w:cs="Arial"/>
          <w:sz w:val="24"/>
          <w:szCs w:val="24"/>
        </w:rPr>
        <w:t xml:space="preserve"> ne cena za red v državi</w:t>
      </w:r>
      <w:r w:rsidR="00CF0FBC">
        <w:rPr>
          <w:rFonts w:ascii="Arial" w:hAnsi="Arial" w:cs="Arial"/>
          <w:sz w:val="24"/>
          <w:szCs w:val="24"/>
        </w:rPr>
        <w:t>. Širši pogled na svet</w:t>
      </w:r>
      <w:r w:rsidR="00D04455">
        <w:rPr>
          <w:rFonts w:ascii="Arial" w:hAnsi="Arial" w:cs="Arial"/>
          <w:sz w:val="24"/>
          <w:szCs w:val="24"/>
        </w:rPr>
        <w:t xml:space="preserve"> in navsezadnje tudi svobodo človeku dajejo</w:t>
      </w:r>
      <w:r w:rsidR="00CF0FBC">
        <w:rPr>
          <w:rFonts w:ascii="Arial" w:hAnsi="Arial" w:cs="Arial"/>
          <w:sz w:val="24"/>
          <w:szCs w:val="24"/>
        </w:rPr>
        <w:t xml:space="preserve"> vr</w:t>
      </w:r>
      <w:r w:rsidR="004A0E23">
        <w:rPr>
          <w:rFonts w:ascii="Arial" w:hAnsi="Arial" w:cs="Arial"/>
          <w:sz w:val="24"/>
          <w:szCs w:val="24"/>
        </w:rPr>
        <w:t>ednote, prepričanja, morala,... Z</w:t>
      </w:r>
      <w:r w:rsidR="00936D07">
        <w:rPr>
          <w:rFonts w:ascii="Arial" w:hAnsi="Arial" w:cs="Arial"/>
          <w:sz w:val="24"/>
          <w:szCs w:val="24"/>
        </w:rPr>
        <w:t>aradi tega, smo pravzaprav ljudje, četudi tako zelo različni.</w:t>
      </w:r>
    </w:p>
    <w:p w:rsidR="004A0E23" w:rsidRDefault="008D5A38" w:rsidP="00B0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Raznolikost najdemo tudi v avtorjevi uporabi slogovno-jezikovnih sredstev, ki bogatijo poetično dramo. Haimon s pomočjo okrasnih pridev</w:t>
      </w:r>
      <w:r w:rsidR="007F0833">
        <w:rPr>
          <w:rFonts w:ascii="Arial" w:hAnsi="Arial" w:cs="Arial"/>
          <w:sz w:val="24"/>
          <w:szCs w:val="24"/>
        </w:rPr>
        <w:t>kov (zelena trava, rdeč mak) pou</w:t>
      </w:r>
      <w:r>
        <w:rPr>
          <w:rFonts w:ascii="Arial" w:hAnsi="Arial" w:cs="Arial"/>
          <w:sz w:val="24"/>
          <w:szCs w:val="24"/>
        </w:rPr>
        <w:t>dari svoj realističen pogled na svet, Ism</w:t>
      </w:r>
      <w:r w:rsidR="00EE261A">
        <w:rPr>
          <w:rFonts w:ascii="Arial" w:hAnsi="Arial" w:cs="Arial"/>
          <w:sz w:val="24"/>
          <w:szCs w:val="24"/>
        </w:rPr>
        <w:t xml:space="preserve">ena s poosebitvijo (srce zveni) pripisuje organu nepredstavljivo sposobnost in mu s tem da neko dodatno vrednost, hkrati </w:t>
      </w:r>
      <w:r w:rsidR="00570D86">
        <w:rPr>
          <w:rFonts w:ascii="Arial" w:hAnsi="Arial" w:cs="Arial"/>
          <w:sz w:val="24"/>
          <w:szCs w:val="24"/>
        </w:rPr>
        <w:t xml:space="preserve">pa </w:t>
      </w:r>
      <w:r w:rsidR="00EE261A">
        <w:rPr>
          <w:rFonts w:ascii="Arial" w:hAnsi="Arial" w:cs="Arial"/>
          <w:sz w:val="24"/>
          <w:szCs w:val="24"/>
        </w:rPr>
        <w:t>ponazarja širjenje svoje ideje kot odmeve tega zvena</w:t>
      </w:r>
      <w:r w:rsidR="00570D86">
        <w:rPr>
          <w:rFonts w:ascii="Arial" w:hAnsi="Arial" w:cs="Arial"/>
          <w:sz w:val="24"/>
          <w:szCs w:val="24"/>
        </w:rPr>
        <w:t>.</w:t>
      </w:r>
      <w:r w:rsidR="00E346C2">
        <w:rPr>
          <w:rFonts w:ascii="Arial" w:hAnsi="Arial" w:cs="Arial"/>
          <w:sz w:val="24"/>
          <w:szCs w:val="24"/>
        </w:rPr>
        <w:t xml:space="preserve"> </w:t>
      </w:r>
      <w:r w:rsidR="000537BE">
        <w:rPr>
          <w:rFonts w:ascii="Arial" w:hAnsi="Arial" w:cs="Arial"/>
          <w:sz w:val="24"/>
          <w:szCs w:val="24"/>
        </w:rPr>
        <w:t>Teiresias pa s paradoksom (ti in Antigona sta naredili, da Polineik ni Polineik), skuša »zasejati« dvom in s tem omajati Ismeno oz. človeka, ki trdno stoji za svojim prepričanjem, dejanji.</w:t>
      </w:r>
      <w:r w:rsidR="00E2111D">
        <w:rPr>
          <w:rFonts w:ascii="Arial" w:hAnsi="Arial" w:cs="Arial"/>
          <w:sz w:val="24"/>
          <w:szCs w:val="24"/>
        </w:rPr>
        <w:t xml:space="preserve"> Pri Ismeni </w:t>
      </w:r>
      <w:r w:rsidR="00E2111D">
        <w:rPr>
          <w:rFonts w:ascii="Arial" w:hAnsi="Arial" w:cs="Arial"/>
          <w:sz w:val="24"/>
          <w:szCs w:val="24"/>
        </w:rPr>
        <w:lastRenderedPageBreak/>
        <w:t>mu je uspelo, pri Antigoni pa ne. Ta, kljub temu, da v delu ni fizično prisotna, ohrani nekomformistično držo in se zoperstavi v</w:t>
      </w:r>
      <w:r w:rsidR="00770560">
        <w:rPr>
          <w:rFonts w:ascii="Arial" w:hAnsi="Arial" w:cs="Arial"/>
          <w:sz w:val="24"/>
          <w:szCs w:val="24"/>
        </w:rPr>
        <w:t xml:space="preserve">saki oviri, ki ji stoji na poti. Njeno junaštvo je še danes navdih bralcu, ki se zaveda kako </w:t>
      </w:r>
      <w:r w:rsidR="0039329E">
        <w:rPr>
          <w:rFonts w:ascii="Arial" w:hAnsi="Arial" w:cs="Arial"/>
          <w:sz w:val="24"/>
          <w:szCs w:val="24"/>
        </w:rPr>
        <w:t xml:space="preserve">bolj enostavno </w:t>
      </w:r>
      <w:r w:rsidR="00770560">
        <w:rPr>
          <w:rFonts w:ascii="Arial" w:hAnsi="Arial" w:cs="Arial"/>
          <w:sz w:val="24"/>
          <w:szCs w:val="24"/>
        </w:rPr>
        <w:t xml:space="preserve">se je potuhniti in prilagoditi, samo da se mu ne bi bilo treba izpostaviti. </w:t>
      </w:r>
      <w:r w:rsidR="008C4DFA">
        <w:rPr>
          <w:rFonts w:ascii="Arial" w:hAnsi="Arial" w:cs="Arial"/>
          <w:sz w:val="24"/>
          <w:szCs w:val="24"/>
        </w:rPr>
        <w:t xml:space="preserve">Kljub temu, da sedanja družba spodbuja k sprejemanju in strpnosti do drugačnih, pa se (vsaj na nekatere) odzove precej drugače. </w:t>
      </w:r>
      <w:r w:rsidR="0089007A">
        <w:rPr>
          <w:rFonts w:ascii="Arial" w:hAnsi="Arial" w:cs="Arial"/>
          <w:sz w:val="24"/>
          <w:szCs w:val="24"/>
        </w:rPr>
        <w:t>V mnogih pogledih nam je</w:t>
      </w:r>
      <w:r w:rsidR="006F0192">
        <w:rPr>
          <w:rFonts w:ascii="Arial" w:hAnsi="Arial" w:cs="Arial"/>
          <w:sz w:val="24"/>
          <w:szCs w:val="24"/>
        </w:rPr>
        <w:t xml:space="preserve"> držo Antigone lažje posnemati-d</w:t>
      </w:r>
      <w:r w:rsidR="005F75B2">
        <w:rPr>
          <w:rFonts w:ascii="Arial" w:hAnsi="Arial" w:cs="Arial"/>
          <w:sz w:val="24"/>
          <w:szCs w:val="24"/>
        </w:rPr>
        <w:t>emokratična družba nam omogoča svobodo mišljenja, govora in ne grozi s smr</w:t>
      </w:r>
      <w:r w:rsidR="006F0192">
        <w:rPr>
          <w:rFonts w:ascii="Arial" w:hAnsi="Arial" w:cs="Arial"/>
          <w:sz w:val="24"/>
          <w:szCs w:val="24"/>
        </w:rPr>
        <w:t xml:space="preserve">tjo. Po drugi strani pa nas, ne da bi se tega sploh zavedali, </w:t>
      </w:r>
      <w:r w:rsidR="005F75B2">
        <w:rPr>
          <w:rFonts w:ascii="Arial" w:hAnsi="Arial" w:cs="Arial"/>
          <w:sz w:val="24"/>
          <w:szCs w:val="24"/>
        </w:rPr>
        <w:t>zasužnjujeta materializem in egoizem</w:t>
      </w:r>
      <w:r w:rsidR="00737FB9">
        <w:rPr>
          <w:rFonts w:ascii="Arial" w:hAnsi="Arial" w:cs="Arial"/>
          <w:sz w:val="24"/>
          <w:szCs w:val="24"/>
        </w:rPr>
        <w:t>, saj se ju danes bolj kot pohlep označuje kot skrb za preživetje.</w:t>
      </w:r>
      <w:r w:rsidR="00E40FDD">
        <w:rPr>
          <w:rFonts w:ascii="Arial" w:hAnsi="Arial" w:cs="Arial"/>
          <w:sz w:val="24"/>
          <w:szCs w:val="24"/>
        </w:rPr>
        <w:t xml:space="preserve"> Vrednote izgubljajo svoj pomen, iskanje svojega jaza bolj kot cilj</w:t>
      </w:r>
      <w:r w:rsidR="00320B28">
        <w:rPr>
          <w:rFonts w:ascii="Arial" w:hAnsi="Arial" w:cs="Arial"/>
          <w:sz w:val="24"/>
          <w:szCs w:val="24"/>
        </w:rPr>
        <w:t xml:space="preserve"> postaja način meditacije</w:t>
      </w:r>
      <w:r w:rsidR="00305061">
        <w:rPr>
          <w:rFonts w:ascii="Arial" w:hAnsi="Arial" w:cs="Arial"/>
          <w:sz w:val="24"/>
          <w:szCs w:val="24"/>
        </w:rPr>
        <w:t xml:space="preserve"> itd.</w:t>
      </w:r>
      <w:r w:rsidR="00D60099">
        <w:rPr>
          <w:rFonts w:ascii="Arial" w:hAnsi="Arial" w:cs="Arial"/>
          <w:sz w:val="24"/>
          <w:szCs w:val="24"/>
        </w:rPr>
        <w:t xml:space="preserve"> In zakaj je Antigona res tak navdih? Ker živimo v prepričanju, da imamo njeno držo </w:t>
      </w:r>
      <w:r w:rsidR="00E75CEE">
        <w:rPr>
          <w:rFonts w:ascii="Arial" w:hAnsi="Arial" w:cs="Arial"/>
          <w:sz w:val="24"/>
          <w:szCs w:val="24"/>
        </w:rPr>
        <w:t xml:space="preserve">in </w:t>
      </w:r>
      <w:r w:rsidR="00397FC7">
        <w:rPr>
          <w:rFonts w:ascii="Arial" w:hAnsi="Arial" w:cs="Arial"/>
          <w:sz w:val="24"/>
          <w:szCs w:val="24"/>
        </w:rPr>
        <w:t xml:space="preserve">se niti </w:t>
      </w:r>
      <w:r w:rsidR="00D60099">
        <w:rPr>
          <w:rFonts w:ascii="Arial" w:hAnsi="Arial" w:cs="Arial"/>
          <w:sz w:val="24"/>
          <w:szCs w:val="24"/>
        </w:rPr>
        <w:t xml:space="preserve">ne zavedamo, da smo bolj kot njej podobni </w:t>
      </w:r>
      <w:r w:rsidR="006314B9">
        <w:rPr>
          <w:rFonts w:ascii="Arial" w:hAnsi="Arial" w:cs="Arial"/>
          <w:sz w:val="24"/>
          <w:szCs w:val="24"/>
        </w:rPr>
        <w:t>Ismeni. Še slabše, mi klonimo še</w:t>
      </w:r>
      <w:r w:rsidR="00D60099">
        <w:rPr>
          <w:rFonts w:ascii="Arial" w:hAnsi="Arial" w:cs="Arial"/>
          <w:sz w:val="24"/>
          <w:szCs w:val="24"/>
        </w:rPr>
        <w:t xml:space="preserve"> veliko prej.</w:t>
      </w:r>
    </w:p>
    <w:p w:rsidR="0058448E" w:rsidRPr="00C60482" w:rsidRDefault="0058448E" w:rsidP="00B03411">
      <w:pPr>
        <w:rPr>
          <w:rFonts w:ascii="Arial" w:hAnsi="Arial" w:cs="Arial"/>
          <w:sz w:val="24"/>
          <w:szCs w:val="24"/>
        </w:rPr>
      </w:pPr>
    </w:p>
    <w:sectPr w:rsidR="0058448E" w:rsidRPr="00C6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411"/>
    <w:rsid w:val="00007738"/>
    <w:rsid w:val="000537BE"/>
    <w:rsid w:val="000A170B"/>
    <w:rsid w:val="000E527B"/>
    <w:rsid w:val="00100163"/>
    <w:rsid w:val="00116B27"/>
    <w:rsid w:val="00266466"/>
    <w:rsid w:val="00274D86"/>
    <w:rsid w:val="002B77D4"/>
    <w:rsid w:val="002C306E"/>
    <w:rsid w:val="00305061"/>
    <w:rsid w:val="00320B28"/>
    <w:rsid w:val="0034307D"/>
    <w:rsid w:val="00350E6B"/>
    <w:rsid w:val="00361D3B"/>
    <w:rsid w:val="0039329E"/>
    <w:rsid w:val="00397FC7"/>
    <w:rsid w:val="003D512C"/>
    <w:rsid w:val="003F07E8"/>
    <w:rsid w:val="00405B12"/>
    <w:rsid w:val="004A0E23"/>
    <w:rsid w:val="004B3091"/>
    <w:rsid w:val="004B41B6"/>
    <w:rsid w:val="004D3D2A"/>
    <w:rsid w:val="00503C2D"/>
    <w:rsid w:val="00524CD2"/>
    <w:rsid w:val="00570D86"/>
    <w:rsid w:val="0058448E"/>
    <w:rsid w:val="005E6401"/>
    <w:rsid w:val="005F75B2"/>
    <w:rsid w:val="00630736"/>
    <w:rsid w:val="006314B9"/>
    <w:rsid w:val="00685149"/>
    <w:rsid w:val="006967E4"/>
    <w:rsid w:val="006E3522"/>
    <w:rsid w:val="006F0192"/>
    <w:rsid w:val="00737FB9"/>
    <w:rsid w:val="00767DE7"/>
    <w:rsid w:val="00770560"/>
    <w:rsid w:val="00780BB7"/>
    <w:rsid w:val="00785EDF"/>
    <w:rsid w:val="00796F48"/>
    <w:rsid w:val="007E3414"/>
    <w:rsid w:val="007E6E30"/>
    <w:rsid w:val="007F0833"/>
    <w:rsid w:val="00804B37"/>
    <w:rsid w:val="00814325"/>
    <w:rsid w:val="0089007A"/>
    <w:rsid w:val="008C4DFA"/>
    <w:rsid w:val="008D5A38"/>
    <w:rsid w:val="00936D07"/>
    <w:rsid w:val="00A94594"/>
    <w:rsid w:val="00AE2742"/>
    <w:rsid w:val="00B03411"/>
    <w:rsid w:val="00B76BBD"/>
    <w:rsid w:val="00BC1ECA"/>
    <w:rsid w:val="00C05ADC"/>
    <w:rsid w:val="00C60482"/>
    <w:rsid w:val="00CF0FBC"/>
    <w:rsid w:val="00D03D1A"/>
    <w:rsid w:val="00D04455"/>
    <w:rsid w:val="00D60099"/>
    <w:rsid w:val="00D73D80"/>
    <w:rsid w:val="00E2111D"/>
    <w:rsid w:val="00E278BB"/>
    <w:rsid w:val="00E346C2"/>
    <w:rsid w:val="00E40FDD"/>
    <w:rsid w:val="00E75CEE"/>
    <w:rsid w:val="00E83470"/>
    <w:rsid w:val="00E90C36"/>
    <w:rsid w:val="00EC6061"/>
    <w:rsid w:val="00EE261A"/>
    <w:rsid w:val="00F0292F"/>
    <w:rsid w:val="00F80F3E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