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FFF" w:rsidRDefault="00FA76ED">
      <w:pPr>
        <w:snapToGrid w:val="0"/>
        <w:rPr>
          <w:sz w:val="16"/>
          <w:szCs w:val="16"/>
        </w:rPr>
      </w:pPr>
      <w:bookmarkStart w:id="0" w:name="_GoBack"/>
      <w:bookmarkEnd w:id="0"/>
      <w:r>
        <w:rPr>
          <w:b/>
          <w:sz w:val="16"/>
          <w:szCs w:val="16"/>
        </w:rPr>
        <w:t>RAZSVETLJENSTO:</w:t>
      </w:r>
      <w:r>
        <w:rPr>
          <w:sz w:val="16"/>
          <w:szCs w:val="16"/>
        </w:rPr>
        <w:t xml:space="preserve"> </w:t>
      </w:r>
      <w:r>
        <w:rPr>
          <w:b/>
          <w:sz w:val="16"/>
          <w:szCs w:val="16"/>
        </w:rPr>
        <w:t>oznaka gibanja:</w:t>
      </w:r>
      <w:r>
        <w:rPr>
          <w:sz w:val="16"/>
          <w:szCs w:val="16"/>
        </w:rPr>
        <w:t xml:space="preserve"> je </w:t>
      </w:r>
      <w:r>
        <w:rPr>
          <w:sz w:val="16"/>
          <w:szCs w:val="16"/>
          <w:u w:val="single"/>
        </w:rPr>
        <w:t>kulturno</w:t>
      </w:r>
      <w:r>
        <w:rPr>
          <w:sz w:val="16"/>
          <w:szCs w:val="16"/>
        </w:rPr>
        <w:t xml:space="preserve">, </w:t>
      </w:r>
      <w:r>
        <w:rPr>
          <w:sz w:val="16"/>
          <w:szCs w:val="16"/>
          <w:u w:val="single"/>
        </w:rPr>
        <w:t>družbenozgodovinsko, duhovno</w:t>
      </w:r>
      <w:r>
        <w:rPr>
          <w:sz w:val="16"/>
          <w:szCs w:val="16"/>
        </w:rPr>
        <w:t xml:space="preserve"> in </w:t>
      </w:r>
      <w:r>
        <w:rPr>
          <w:sz w:val="16"/>
          <w:szCs w:val="16"/>
          <w:u w:val="single"/>
        </w:rPr>
        <w:t>ideološko</w:t>
      </w:r>
      <w:r>
        <w:rPr>
          <w:sz w:val="16"/>
          <w:szCs w:val="16"/>
        </w:rPr>
        <w:t xml:space="preserve"> gibanje. Dejavno se je uveljavilo na vseh področjih takratnega življenja. Obvlada kulturo in družbo, temeljna spremebma pa je sprememba mišljenja. In zato pride v družbi do mnogo </w:t>
      </w:r>
      <w:r>
        <w:rPr>
          <w:b/>
          <w:sz w:val="16"/>
          <w:szCs w:val="16"/>
        </w:rPr>
        <w:t>reform:</w:t>
      </w:r>
      <w:r>
        <w:rPr>
          <w:sz w:val="16"/>
          <w:szCs w:val="16"/>
        </w:rPr>
        <w:t xml:space="preserve"> </w:t>
      </w:r>
      <w:r>
        <w:rPr>
          <w:b/>
          <w:sz w:val="16"/>
          <w:szCs w:val="16"/>
        </w:rPr>
        <w:t>1. Upor proti tedanji cerkveni in državni politiki</w:t>
      </w:r>
      <w:r>
        <w:rPr>
          <w:sz w:val="16"/>
          <w:szCs w:val="16"/>
        </w:rPr>
        <w:t xml:space="preserve"> 2. </w:t>
      </w:r>
      <w:r>
        <w:rPr>
          <w:b/>
          <w:sz w:val="16"/>
          <w:szCs w:val="16"/>
        </w:rPr>
        <w:t>upor proti tedanjemu političnemu sistemu</w:t>
      </w:r>
      <w:r>
        <w:rPr>
          <w:sz w:val="16"/>
          <w:szCs w:val="16"/>
        </w:rPr>
        <w:t xml:space="preserve"> (ostanki fevdalizma in absolutizma) 3</w:t>
      </w:r>
      <w:r>
        <w:rPr>
          <w:b/>
          <w:sz w:val="16"/>
          <w:szCs w:val="16"/>
        </w:rPr>
        <w:t>. obnova meščanske demokracije</w:t>
      </w:r>
      <w:r>
        <w:rPr>
          <w:sz w:val="16"/>
          <w:szCs w:val="16"/>
        </w:rPr>
        <w:t xml:space="preserve"> (mesta dobijo večjo vlogo pri odločanju</w:t>
      </w:r>
      <w:r>
        <w:rPr>
          <w:b/>
          <w:sz w:val="16"/>
          <w:szCs w:val="16"/>
        </w:rPr>
        <w:t>) 4. reforma miselne narave</w:t>
      </w:r>
      <w:r>
        <w:rPr>
          <w:sz w:val="16"/>
          <w:szCs w:val="16"/>
        </w:rPr>
        <w:t xml:space="preserve"> (pomembna za literaturo)</w:t>
      </w:r>
    </w:p>
    <w:p w:rsidR="009F1FFF" w:rsidRDefault="00FA76ED">
      <w:pPr>
        <w:rPr>
          <w:sz w:val="16"/>
          <w:szCs w:val="16"/>
        </w:rPr>
      </w:pPr>
      <w:r>
        <w:rPr>
          <w:sz w:val="16"/>
          <w:szCs w:val="16"/>
        </w:rPr>
        <w:t>REFORMA MISELNE NARAVE: pojavijo se nove miselne vrednote</w:t>
      </w:r>
      <w:r>
        <w:rPr>
          <w:b/>
          <w:sz w:val="16"/>
          <w:szCs w:val="16"/>
        </w:rPr>
        <w:t>, razum</w:t>
      </w:r>
      <w:r>
        <w:rPr>
          <w:sz w:val="16"/>
          <w:szCs w:val="16"/>
        </w:rPr>
        <w:t xml:space="preserve"> proti čustvenosti, hrepenenje po </w:t>
      </w:r>
      <w:r>
        <w:rPr>
          <w:b/>
          <w:sz w:val="16"/>
          <w:szCs w:val="16"/>
        </w:rPr>
        <w:t>svobod</w:t>
      </w:r>
      <w:r>
        <w:rPr>
          <w:sz w:val="16"/>
          <w:szCs w:val="16"/>
        </w:rPr>
        <w:t xml:space="preserve">i(kritika krščnastva- zavračanje vsega kar čloweka utesnjuje) Pojavi se želja o raju na zemlji. 3. vrednota: </w:t>
      </w:r>
      <w:r>
        <w:rPr>
          <w:b/>
          <w:sz w:val="16"/>
          <w:szCs w:val="16"/>
        </w:rPr>
        <w:t>izpustvo ali empirizem</w:t>
      </w:r>
      <w:r>
        <w:rPr>
          <w:sz w:val="16"/>
          <w:szCs w:val="16"/>
        </w:rPr>
        <w:t xml:space="preserve"> (neposredno se nanaša na razum, pomeni da je treba vse dokazati) 4. vrednota</w:t>
      </w:r>
      <w:r>
        <w:rPr>
          <w:b/>
          <w:sz w:val="16"/>
          <w:szCs w:val="16"/>
        </w:rPr>
        <w:t>: vrednota narave</w:t>
      </w:r>
      <w:r>
        <w:rPr>
          <w:sz w:val="16"/>
          <w:szCs w:val="16"/>
        </w:rPr>
        <w:t xml:space="preserve">-v. Vodnik </w:t>
      </w:r>
      <w:r>
        <w:rPr>
          <w:b/>
          <w:i/>
          <w:sz w:val="16"/>
          <w:szCs w:val="16"/>
        </w:rPr>
        <w:t>Čas nastanka razsvetljenstva</w:t>
      </w:r>
      <w:r>
        <w:rPr>
          <w:sz w:val="16"/>
          <w:szCs w:val="16"/>
        </w:rPr>
        <w:t xml:space="preserve">: pojavi se konec 17. stol, in se nadaljuje in dožiwi wrh w sredini 18.stol, to obdobje kaže na to, da je bilo pomembno ne samo v literaturi in umetnosti, ampak v celotni družbi. </w:t>
      </w:r>
      <w:r>
        <w:rPr>
          <w:sz w:val="16"/>
          <w:szCs w:val="16"/>
          <w:u w:val="single"/>
        </w:rPr>
        <w:t>Predstavniki razsvetljenstva</w:t>
      </w:r>
      <w:r>
        <w:rPr>
          <w:sz w:val="16"/>
          <w:szCs w:val="16"/>
        </w:rPr>
        <w:t xml:space="preserve">: začetek v angliji- angleški avtorji, pišejo zlasti romane. Začetnik </w:t>
      </w:r>
      <w:r>
        <w:rPr>
          <w:b/>
          <w:i/>
          <w:sz w:val="16"/>
          <w:szCs w:val="16"/>
        </w:rPr>
        <w:t>je Locke</w:t>
      </w:r>
      <w:r>
        <w:rPr>
          <w:sz w:val="16"/>
          <w:szCs w:val="16"/>
        </w:rPr>
        <w:t xml:space="preserve">, sledijo pa še </w:t>
      </w:r>
      <w:r>
        <w:rPr>
          <w:b/>
          <w:i/>
          <w:sz w:val="16"/>
          <w:szCs w:val="16"/>
        </w:rPr>
        <w:t>Jonatan Swift</w:t>
      </w:r>
      <w:r>
        <w:rPr>
          <w:sz w:val="16"/>
          <w:szCs w:val="16"/>
        </w:rPr>
        <w:t xml:space="preserve"> (guliverjeva potovanja, obsežno potopisno-domišljijski roman), </w:t>
      </w:r>
      <w:r>
        <w:rPr>
          <w:b/>
          <w:i/>
          <w:sz w:val="16"/>
          <w:szCs w:val="16"/>
        </w:rPr>
        <w:t>Daniel Defoe</w:t>
      </w:r>
      <w:r>
        <w:rPr>
          <w:sz w:val="16"/>
          <w:szCs w:val="16"/>
        </w:rPr>
        <w:t xml:space="preserve"> (robinskon cruzoe, pustolowski roman) Iz anglije se razsw. Širi v Francijo, kjer dožiwi wrh. Vrh dožiwi w posebnem gibanju, ki mu pravimo tudi gibanje enciklopedija. To so bili pisci oz. soustvarjalci enciklopedije. Enciklopedija je glavno delo razsvetljenstwa. Ker je razumno delo. Iz francije se razsw. Širi še w ostale Ewr. Države, k nam pride kot zadnje. Ampak je pr nas eno najpombnejših lit. Obdobij, ker dobimo 1. posvetno literaturo, zlasti posvetno pesništwo in 1. posvetno dramo</w:t>
      </w:r>
      <w:r>
        <w:rPr>
          <w:b/>
          <w:sz w:val="16"/>
          <w:szCs w:val="16"/>
        </w:rPr>
        <w:t>. LITERARNE VRSTE V OBDOBJU RAZSVETLJENSTVA</w:t>
      </w:r>
      <w:r>
        <w:rPr>
          <w:sz w:val="16"/>
          <w:szCs w:val="16"/>
        </w:rPr>
        <w:t xml:space="preserve">: </w:t>
      </w:r>
      <w:r>
        <w:rPr>
          <w:b/>
          <w:sz w:val="16"/>
          <w:szCs w:val="16"/>
        </w:rPr>
        <w:t>Pesništwo,</w:t>
      </w:r>
      <w:r>
        <w:rPr>
          <w:sz w:val="16"/>
          <w:szCs w:val="16"/>
        </w:rPr>
        <w:t xml:space="preserve"> ki je prvič posvetno, </w:t>
      </w:r>
      <w:r>
        <w:rPr>
          <w:b/>
          <w:sz w:val="16"/>
          <w:szCs w:val="16"/>
        </w:rPr>
        <w:t>Dramatika:</w:t>
      </w:r>
      <w:r>
        <w:rPr>
          <w:sz w:val="16"/>
          <w:szCs w:val="16"/>
        </w:rPr>
        <w:t xml:space="preserve"> </w:t>
      </w:r>
      <w:r>
        <w:rPr>
          <w:sz w:val="16"/>
          <w:szCs w:val="16"/>
          <w:u w:val="single"/>
        </w:rPr>
        <w:t>Tragedija</w:t>
      </w:r>
      <w:r>
        <w:rPr>
          <w:sz w:val="16"/>
          <w:szCs w:val="16"/>
        </w:rPr>
        <w:t xml:space="preserve">(samo na zač) in </w:t>
      </w:r>
      <w:r>
        <w:rPr>
          <w:sz w:val="16"/>
          <w:szCs w:val="16"/>
          <w:u w:val="single"/>
        </w:rPr>
        <w:t>komedija</w:t>
      </w:r>
      <w:r>
        <w:rPr>
          <w:sz w:val="16"/>
          <w:szCs w:val="16"/>
        </w:rPr>
        <w:t xml:space="preserve"> (vrh, je satirične narawe), satira (kritizira napake družbe,ki ima polno prawil) kritika (vezana na osebni značaj, junaki so preprosti, antijunaki pa višji sloji) </w:t>
      </w:r>
      <w:r>
        <w:rPr>
          <w:b/>
          <w:sz w:val="16"/>
          <w:szCs w:val="16"/>
          <w:u w:val="single"/>
        </w:rPr>
        <w:t>RAZSVETLJENSTVO NA SLOVENSKEM:</w:t>
      </w:r>
      <w:r>
        <w:rPr>
          <w:sz w:val="16"/>
          <w:szCs w:val="16"/>
        </w:rPr>
        <w:t xml:space="preserve"> prva posvetna dela, zlasti pesništwo in dramatika. </w:t>
      </w:r>
      <w:r>
        <w:rPr>
          <w:sz w:val="16"/>
          <w:szCs w:val="16"/>
          <w:u w:val="single"/>
        </w:rPr>
        <w:t>Začetek slo razsv</w:t>
      </w:r>
      <w:r>
        <w:rPr>
          <w:sz w:val="16"/>
          <w:szCs w:val="16"/>
        </w:rPr>
        <w:t xml:space="preserve">: izid dela Kranjska gramatika, delo Marka Pohlina. Je najpomembnejše slovnično delo v razsvetljenstwu. </w:t>
      </w:r>
      <w:r>
        <w:rPr>
          <w:b/>
          <w:sz w:val="16"/>
          <w:szCs w:val="16"/>
        </w:rPr>
        <w:t>Predstavniki</w:t>
      </w:r>
      <w:r>
        <w:rPr>
          <w:sz w:val="16"/>
          <w:szCs w:val="16"/>
        </w:rPr>
        <w:t xml:space="preserve">: Baron Žiga Zois, Marko Pohlin, Linhart, Vodnik. Razsvetljensi se powezujejo v </w:t>
      </w:r>
      <w:r>
        <w:rPr>
          <w:b/>
          <w:sz w:val="16"/>
          <w:szCs w:val="16"/>
          <w:u w:val="single"/>
        </w:rPr>
        <w:t>krožke:</w:t>
      </w:r>
      <w:r>
        <w:rPr>
          <w:sz w:val="16"/>
          <w:szCs w:val="16"/>
        </w:rPr>
        <w:t xml:space="preserve"> a) </w:t>
      </w:r>
      <w:r>
        <w:rPr>
          <w:sz w:val="16"/>
          <w:szCs w:val="16"/>
          <w:u w:val="single"/>
        </w:rPr>
        <w:t xml:space="preserve">jezuistični </w:t>
      </w:r>
      <w:r>
        <w:rPr>
          <w:sz w:val="16"/>
          <w:szCs w:val="16"/>
        </w:rPr>
        <w:t xml:space="preserve">(edini krožek verske narawe) b) </w:t>
      </w:r>
      <w:r>
        <w:rPr>
          <w:sz w:val="16"/>
          <w:szCs w:val="16"/>
          <w:u w:val="single"/>
        </w:rPr>
        <w:t>Zoisow</w:t>
      </w:r>
      <w:r>
        <w:rPr>
          <w:sz w:val="16"/>
          <w:szCs w:val="16"/>
        </w:rPr>
        <w:t xml:space="preserve"> (zois ni literat, ampak finančno in moralno podpira ostale, brez nega nebi blo del) c</w:t>
      </w:r>
      <w:r>
        <w:rPr>
          <w:sz w:val="16"/>
          <w:szCs w:val="16"/>
          <w:u w:val="single"/>
        </w:rPr>
        <w:t>)krožek očeta marka pohlina</w:t>
      </w:r>
      <w:r>
        <w:rPr>
          <w:sz w:val="16"/>
          <w:szCs w:val="16"/>
        </w:rPr>
        <w:t xml:space="preserve"> (duhovnik) </w:t>
      </w:r>
      <w:r>
        <w:rPr>
          <w:i/>
          <w:sz w:val="16"/>
          <w:szCs w:val="16"/>
        </w:rPr>
        <w:t>Najpomembnejše pesniške zbirke:</w:t>
      </w:r>
      <w:r>
        <w:rPr>
          <w:sz w:val="16"/>
          <w:szCs w:val="16"/>
        </w:rPr>
        <w:t xml:space="preserve"> Knobel- 4 pare kratkočasnih novih pesmi, Vodnik- Pesme za pokušino (1. pomembna razsw. Posvetna pesniška zbirka)  Časopis Lublanske nowice: urednik=Vodnik, Poleg L.novic pa nastajajo mnogi literarni in neliterarni zborniki: Kranjska Čbelca (se nadaljuje v romantiki) in Almanah Pisanice (samo v razsvetljenstwu) </w:t>
      </w:r>
      <w:r>
        <w:rPr>
          <w:i/>
          <w:sz w:val="16"/>
          <w:szCs w:val="16"/>
          <w:u w:val="single"/>
        </w:rPr>
        <w:t>Razsvetljenci se opirajo na naslednja obdobja:</w:t>
      </w:r>
      <w:r>
        <w:rPr>
          <w:sz w:val="16"/>
          <w:szCs w:val="16"/>
        </w:rPr>
        <w:t xml:space="preserve"> barok, klasicizem in rokoko (obd, ki nakazuje romantiko) razsv. Je torej slogovno raznowrstno obdobje, ima elemente različnih literarnih smeri. Dela imajo zelo izrazito moralno msg, predvsem iznajdljivost in razum preprostega človeka. Področja, ki jih razsvetljenci razvijejo: * </w:t>
      </w:r>
      <w:r>
        <w:rPr>
          <w:b/>
          <w:sz w:val="16"/>
          <w:szCs w:val="16"/>
        </w:rPr>
        <w:t xml:space="preserve">nacionalnost in narodna zavednost </w:t>
      </w:r>
      <w:r>
        <w:rPr>
          <w:sz w:val="16"/>
          <w:szCs w:val="16"/>
        </w:rPr>
        <w:t xml:space="preserve">(uvedba slovenščine v šol in javn lajf), * </w:t>
      </w:r>
      <w:r>
        <w:rPr>
          <w:b/>
          <w:sz w:val="16"/>
          <w:szCs w:val="16"/>
        </w:rPr>
        <w:t>pomen vzgoje in izobraževanja</w:t>
      </w:r>
      <w:r>
        <w:rPr>
          <w:sz w:val="16"/>
          <w:szCs w:val="16"/>
        </w:rPr>
        <w:t xml:space="preserve"> (nastanek učbenikow, jezikownih del in pisma)</w:t>
      </w:r>
      <w:r>
        <w:rPr>
          <w:b/>
          <w:sz w:val="16"/>
          <w:szCs w:val="16"/>
        </w:rPr>
        <w:t xml:space="preserve"> * nastanek strokownih knjig</w:t>
      </w:r>
      <w:r>
        <w:rPr>
          <w:sz w:val="16"/>
          <w:szCs w:val="16"/>
        </w:rPr>
        <w:t xml:space="preserve">  =&gt; vsa področja razsv. So bila združena v delu z naslowom Poskus zgodovine kranjske in drugih dežel južnih slovanov avstrije. To je najpomembnejše razsvetljensko znanstveno delo.  </w:t>
      </w:r>
      <w:r>
        <w:rPr>
          <w:b/>
          <w:sz w:val="16"/>
          <w:szCs w:val="16"/>
        </w:rPr>
        <w:t>VALENTIN VODNIK:</w:t>
      </w:r>
      <w:r>
        <w:rPr>
          <w:sz w:val="16"/>
          <w:szCs w:val="16"/>
        </w:rPr>
        <w:t xml:space="preserve"> rodi se v zgornji šiški, v veliki družini, kar vpliva na njegovo pisanje ki je namenjeno preprostemu bralcu. Postane duhovnik kar tudi vpliva na njegovo pisanje. Pomembno je službovanje na Koprivniku nad Bohinjem, kjer sreča Žiga Zoisa ki ga kasneje podpira. Bil je ravnatelj in potem odpuščen redovništwa, domoljubno delovanje. Ukwarja se s  politiko-naudušen nad francosko oblastjo v času ilirskih prowinc. Zavrača vse kar je powezano z AO, zaradi spora z avstrijci je predčasno upokojen. </w:t>
      </w:r>
      <w:r>
        <w:rPr>
          <w:b/>
          <w:sz w:val="16"/>
          <w:szCs w:val="16"/>
        </w:rPr>
        <w:t>DELO VALENTINA VODNIKA: 1. uredništwo:</w:t>
      </w:r>
      <w:r>
        <w:rPr>
          <w:sz w:val="16"/>
          <w:szCs w:val="16"/>
        </w:rPr>
        <w:t>lublanske nowice in pratika (tipično razsw. Delo iz koledarja+ nasveta za kmetovalce</w:t>
      </w:r>
      <w:r>
        <w:rPr>
          <w:b/>
          <w:sz w:val="16"/>
          <w:szCs w:val="16"/>
        </w:rPr>
        <w:t>) 2. pisec strokownih knjig:</w:t>
      </w:r>
      <w:r>
        <w:rPr>
          <w:sz w:val="16"/>
          <w:szCs w:val="16"/>
        </w:rPr>
        <w:t xml:space="preserve"> kuharske bukve, uvede strokovne izraze ali terminologijo, knjiga Babištwo</w:t>
      </w:r>
      <w:r>
        <w:rPr>
          <w:b/>
          <w:sz w:val="16"/>
          <w:szCs w:val="16"/>
        </w:rPr>
        <w:t>. 3. jezikoslowje:</w:t>
      </w:r>
      <w:r>
        <w:rPr>
          <w:sz w:val="16"/>
          <w:szCs w:val="16"/>
        </w:rPr>
        <w:t xml:space="preserve"> gradivo za slovarje (3jezični slovar- nemško latinski slovenski) slovnica Pismenost ali gramatika za perve šole</w:t>
      </w:r>
      <w:r>
        <w:rPr>
          <w:b/>
          <w:sz w:val="16"/>
          <w:szCs w:val="16"/>
        </w:rPr>
        <w:t>. 4. izdajanje učbenikow:</w:t>
      </w:r>
      <w:r>
        <w:rPr>
          <w:sz w:val="16"/>
          <w:szCs w:val="16"/>
        </w:rPr>
        <w:t xml:space="preserve"> (abeceda za perve šole</w:t>
      </w:r>
      <w:r>
        <w:rPr>
          <w:b/>
          <w:sz w:val="16"/>
          <w:szCs w:val="16"/>
        </w:rPr>
        <w:t>) 5. pesništwo:</w:t>
      </w:r>
      <w:r>
        <w:rPr>
          <w:sz w:val="16"/>
          <w:szCs w:val="16"/>
        </w:rPr>
        <w:t xml:space="preserve"> *pesme za pokušino 1806 * pesme za brambovce. Najpomembnejše pesmi: Ilirija oživljena (zagovarja fran.oblast), dramilo, zadovoljni kranjec (budnica), moj spomenik (slovo od pesništwa) </w:t>
      </w:r>
      <w:r>
        <w:rPr>
          <w:b/>
          <w:sz w:val="16"/>
          <w:szCs w:val="16"/>
        </w:rPr>
        <w:t>6. proza</w:t>
      </w:r>
      <w:r>
        <w:rPr>
          <w:sz w:val="16"/>
          <w:szCs w:val="16"/>
        </w:rPr>
        <w:t xml:space="preserve"> (znane basni s politično temo) DRAMILO OZ: PESMA NA MOJE ROJAKE: kratka in preprosta pesem, objavljena v pisanicah, pesmah za pokušino in v pratiki Motiv 1. kitice je zemlja, pozitivno predstavljena.ugodna lega,zdrava, rodovitna. Posamezni elementi narave_morje gore ruda. Slovenski človek je Kranjec. Že v 1. kitici nakaže sporočilo pesmi. Da narava lahko dostojno prežiwi čloweka. Motiv 2. kitice je kranjec-srečen, bister, lep, iznajdljiv,kitico zaključi z naukom-delovnost. </w:t>
      </w:r>
      <w:r>
        <w:rPr>
          <w:sz w:val="16"/>
          <w:szCs w:val="16"/>
          <w:u w:val="single"/>
        </w:rPr>
        <w:t>Sporočilo pesmi</w:t>
      </w:r>
      <w:r>
        <w:rPr>
          <w:sz w:val="16"/>
          <w:szCs w:val="16"/>
        </w:rPr>
        <w:t xml:space="preserve">: glej stvarnica vse ti ponudi, li jemat od nje ne zamudi </w:t>
      </w:r>
      <w:r>
        <w:rPr>
          <w:sz w:val="16"/>
          <w:szCs w:val="16"/>
          <w:u w:val="single"/>
        </w:rPr>
        <w:t>Razsv. Ideje v pesmi:</w:t>
      </w:r>
      <w:r>
        <w:rPr>
          <w:sz w:val="16"/>
          <w:szCs w:val="16"/>
        </w:rPr>
        <w:t xml:space="preserve"> razum (um ti je dan), Optimističen pogled na narawo Ideje se povežejo v moralno sporočilo, ki je narodno vzpodbudno. Pesem je kratka, oblika je alpska poskočnica, primerna za pesnitev.stopica je amfibrah </w:t>
      </w:r>
      <w:r>
        <w:rPr>
          <w:sz w:val="16"/>
          <w:szCs w:val="16"/>
          <w:u w:val="single"/>
        </w:rPr>
        <w:t>Literarne figure:</w:t>
      </w:r>
      <w:r>
        <w:rPr>
          <w:sz w:val="16"/>
          <w:szCs w:val="16"/>
        </w:rPr>
        <w:t xml:space="preserve"> nagovor , vzklik (kranc tvoja zemlja je zdrawa), naštevanje (asindeton-odsotnost veznikov), okrasni pridevniki, pregovor (lenega čaka...), metonimija (lenega ne čaka strgan rokaw ampq rewščina) </w:t>
      </w:r>
      <w:r>
        <w:rPr>
          <w:sz w:val="16"/>
          <w:szCs w:val="16"/>
          <w:u w:val="single"/>
        </w:rPr>
        <w:t xml:space="preserve">Kritike na pesem: </w:t>
      </w:r>
      <w:r>
        <w:rPr>
          <w:sz w:val="16"/>
          <w:szCs w:val="16"/>
        </w:rPr>
        <w:t>najpomembnejšo poda zois, vodnika hwali in prawi da je 1. mož kranjcew, ampq tudi powe napake: prekratka pesem, manjka 5 verzow</w:t>
      </w:r>
      <w:r>
        <w:rPr>
          <w:b/>
          <w:i/>
          <w:sz w:val="16"/>
          <w:szCs w:val="16"/>
          <w:u w:val="single"/>
        </w:rPr>
        <w:t>. EVROPSKO RAZVETLJENSTWO:</w:t>
      </w:r>
      <w:r>
        <w:rPr>
          <w:sz w:val="16"/>
          <w:szCs w:val="16"/>
        </w:rPr>
        <w:t xml:space="preserve"> </w:t>
      </w:r>
      <w:r>
        <w:rPr>
          <w:b/>
          <w:sz w:val="16"/>
          <w:szCs w:val="16"/>
        </w:rPr>
        <w:t>Moliere-Tartuffe:</w:t>
      </w:r>
      <w:r>
        <w:rPr>
          <w:sz w:val="16"/>
          <w:szCs w:val="16"/>
        </w:rPr>
        <w:t xml:space="preserve"> satirična komedija, komedija ohranja baročne prvine, na odru sta hkrati 2 prizora. </w:t>
      </w:r>
      <w:r>
        <w:rPr>
          <w:sz w:val="16"/>
          <w:szCs w:val="16"/>
          <w:u w:val="single"/>
        </w:rPr>
        <w:t>Vsebina:</w:t>
      </w:r>
      <w:r>
        <w:rPr>
          <w:sz w:val="16"/>
          <w:szCs w:val="16"/>
        </w:rPr>
        <w:t xml:space="preserve"> tartif se wtihotapi v hišo premožnega gospoda, tartif prelisiči moške člane, ženske pa ga takoj dojamejo, zato so pozitivne. Najboljša je služkinja dorina. Zaplet se pojavi, ko Tartif tako prepriča orgona, da mu je pripravljen dati svojo že zaročeno hčerko in premoženje.Pred koncem ženske končno razkrinkajo tartifa s prizorom prisluškovanja. Prsluškujejo moški, ženske pa se z tartifom pogovarjajo. Konec je ko tartif gre u zapor. </w:t>
      </w:r>
      <w:r>
        <w:rPr>
          <w:sz w:val="16"/>
          <w:szCs w:val="16"/>
          <w:u w:val="single"/>
        </w:rPr>
        <w:t>Značaj Tartifa:</w:t>
      </w:r>
      <w:r>
        <w:rPr>
          <w:sz w:val="16"/>
          <w:szCs w:val="16"/>
        </w:rPr>
        <w:t xml:space="preserve"> hinavec (laže vsem, izganti hoče orgona) nezwest (dvori vsem ženskam), nedelaven( živi na orgonow račun</w:t>
      </w:r>
      <w:r>
        <w:rPr>
          <w:b/>
          <w:sz w:val="16"/>
          <w:szCs w:val="16"/>
          <w:u w:val="single"/>
        </w:rPr>
        <w:t>) 1. odlomek.</w:t>
      </w:r>
      <w:r>
        <w:rPr>
          <w:sz w:val="16"/>
          <w:szCs w:val="16"/>
        </w:rPr>
        <w:t xml:space="preserve">kako naj se otrok očetu upira: Dorina prepričuje Mariane naj se upre očetu in se ne poroči s tartifom, ampq s tostim ki ga ljubi. Pojavi se ironija, ko jo Dorina prepričuj. Primer: Mariana:če me prisili v zakon, grem v smrt. Dorina: saj res, človek kar pozabi na to. HaHa res smešn </w:t>
      </w:r>
      <w:r>
        <w:rPr>
          <w:b/>
          <w:sz w:val="16"/>
          <w:szCs w:val="16"/>
          <w:u w:val="single"/>
        </w:rPr>
        <w:t>:) 2. prizor:</w:t>
      </w:r>
      <w:r>
        <w:rPr>
          <w:sz w:val="16"/>
          <w:szCs w:val="16"/>
        </w:rPr>
        <w:t xml:space="preserve"> kdor skrivaj greši sploh ne greši: Tartuf emiro nagovarja k varanju orgona, ona se ne strinja. Ne mara ga. Na vrhu komedije emira spremeni taktiko, da bi tartufa razkrinkala. On prevzame krivdo za fukarjenje z orgonovo ženo. Tartif je kao vern, ampak meni da kdor skrivaj greši sploh ne greši =P   </w:t>
      </w:r>
    </w:p>
    <w:p w:rsidR="009F1FFF" w:rsidRDefault="009F1FFF">
      <w:pPr>
        <w:rPr>
          <w:sz w:val="16"/>
          <w:szCs w:val="16"/>
        </w:rPr>
      </w:pPr>
    </w:p>
    <w:p w:rsidR="009F1FFF" w:rsidRDefault="009F1FFF">
      <w:pPr>
        <w:rPr>
          <w:sz w:val="16"/>
          <w:szCs w:val="16"/>
        </w:rPr>
      </w:pPr>
    </w:p>
    <w:sectPr w:rsidR="009F1FFF">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76ED"/>
    <w:rsid w:val="009F1FFF"/>
    <w:rsid w:val="00D85ADA"/>
    <w:rsid w:val="00FA76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1063</Words>
  <Characters>6065</Characters>
  <Application>Microsoft Office Word</Application>
  <DocSecurity>0</DocSecurity>
  <Lines>50</Lines>
  <Paragraphs>14</Paragraphs>
  <ScaleCrop>false</ScaleCrop>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2019-05-14T12:35:00Z</dcterms:created>
  <dcterms:modified xsi:type="dcterms:W3CDTF">2019-05-14T12:35:00Z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