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683" w:rsidRDefault="00D0494B">
      <w:pPr>
        <w:tabs>
          <w:tab w:val="left" w:pos="360"/>
          <w:tab w:val="left" w:pos="540"/>
        </w:tabs>
        <w:ind w:left="180" w:hanging="180"/>
        <w:rPr>
          <w:rFonts w:ascii="Arial" w:hAnsi="Arial"/>
          <w:b/>
          <w:i/>
          <w:sz w:val="16"/>
          <w:szCs w:val="16"/>
        </w:rPr>
      </w:pPr>
      <w:bookmarkStart w:id="0" w:name="_GoBack"/>
      <w:bookmarkEnd w:id="0"/>
      <w:r>
        <w:rPr>
          <w:rFonts w:ascii="Arial" w:hAnsi="Arial"/>
          <w:b/>
          <w:i/>
          <w:sz w:val="16"/>
          <w:szCs w:val="16"/>
        </w:rPr>
        <w:t>RAZSVETLJENSTVO V SLO (1768-1809/19)</w:t>
      </w:r>
    </w:p>
    <w:p w:rsidR="005E1683" w:rsidRDefault="00D0494B">
      <w:pPr>
        <w:tabs>
          <w:tab w:val="left" w:pos="360"/>
          <w:tab w:val="left" w:pos="540"/>
        </w:tabs>
        <w:ind w:left="180" w:hanging="18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-</w:t>
      </w:r>
      <w:r>
        <w:rPr>
          <w:rFonts w:ascii="Arial" w:hAnsi="Arial"/>
          <w:sz w:val="16"/>
          <w:szCs w:val="16"/>
        </w:rPr>
        <w:tab/>
        <w:t>Kopitar: Slovnica (1809)</w:t>
      </w:r>
    </w:p>
    <w:p w:rsidR="005E1683" w:rsidRDefault="00D0494B">
      <w:pPr>
        <w:tabs>
          <w:tab w:val="left" w:pos="360"/>
          <w:tab w:val="left" w:pos="540"/>
        </w:tabs>
        <w:ind w:left="180" w:hanging="18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-</w:t>
      </w:r>
      <w:r>
        <w:rPr>
          <w:rFonts w:ascii="Arial" w:hAnsi="Arial"/>
          <w:sz w:val="16"/>
          <w:szCs w:val="16"/>
        </w:rPr>
        <w:tab/>
        <w:t>Zoisova in Vodnikova smrt (1819)</w:t>
      </w:r>
    </w:p>
    <w:p w:rsidR="005E1683" w:rsidRDefault="00D0494B">
      <w:pPr>
        <w:tabs>
          <w:tab w:val="left" w:pos="360"/>
          <w:tab w:val="left" w:pos="540"/>
        </w:tabs>
        <w:ind w:left="180" w:hanging="18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·</w:t>
      </w:r>
      <w:r>
        <w:rPr>
          <w:rFonts w:ascii="Arial" w:hAnsi="Arial"/>
          <w:sz w:val="16"/>
          <w:szCs w:val="16"/>
        </w:rPr>
        <w:tab/>
        <w:t>vzroki za nastanek:</w:t>
      </w:r>
    </w:p>
    <w:p w:rsidR="005E1683" w:rsidRDefault="00D0494B">
      <w:pPr>
        <w:tabs>
          <w:tab w:val="left" w:pos="360"/>
          <w:tab w:val="left" w:pos="540"/>
        </w:tabs>
        <w:ind w:left="180" w:hanging="18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-</w:t>
      </w:r>
      <w:r>
        <w:rPr>
          <w:rFonts w:ascii="Arial" w:hAnsi="Arial"/>
          <w:sz w:val="16"/>
          <w:szCs w:val="16"/>
        </w:rPr>
        <w:tab/>
        <w:t>vladavina Marije Terezije</w:t>
      </w:r>
    </w:p>
    <w:p w:rsidR="005E1683" w:rsidRDefault="00D0494B">
      <w:pPr>
        <w:tabs>
          <w:tab w:val="left" w:pos="360"/>
          <w:tab w:val="left" w:pos="540"/>
        </w:tabs>
        <w:ind w:left="180" w:hanging="18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-</w:t>
      </w:r>
      <w:r>
        <w:rPr>
          <w:rFonts w:ascii="Arial" w:hAnsi="Arial"/>
          <w:sz w:val="16"/>
          <w:szCs w:val="16"/>
        </w:rPr>
        <w:tab/>
        <w:t>vpliv naravoslovne znanosti</w:t>
      </w:r>
    </w:p>
    <w:p w:rsidR="005E1683" w:rsidRDefault="00D0494B">
      <w:pPr>
        <w:tabs>
          <w:tab w:val="left" w:pos="360"/>
          <w:tab w:val="left" w:pos="540"/>
        </w:tabs>
        <w:ind w:left="180" w:hanging="18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-</w:t>
      </w:r>
      <w:r>
        <w:rPr>
          <w:rFonts w:ascii="Arial" w:hAnsi="Arial"/>
          <w:sz w:val="16"/>
          <w:szCs w:val="16"/>
        </w:rPr>
        <w:tab/>
        <w:t>ljudsko izobraževanje</w:t>
      </w:r>
    </w:p>
    <w:p w:rsidR="005E1683" w:rsidRDefault="00D0494B">
      <w:pPr>
        <w:tabs>
          <w:tab w:val="left" w:pos="360"/>
          <w:tab w:val="left" w:pos="540"/>
        </w:tabs>
        <w:ind w:left="180" w:hanging="18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·</w:t>
      </w:r>
      <w:r>
        <w:rPr>
          <w:rFonts w:ascii="Arial" w:hAnsi="Arial"/>
          <w:sz w:val="16"/>
          <w:szCs w:val="16"/>
        </w:rPr>
        <w:tab/>
        <w:t>razsvetljenski krožki</w:t>
      </w:r>
    </w:p>
    <w:p w:rsidR="005E1683" w:rsidRDefault="00D0494B">
      <w:pPr>
        <w:tabs>
          <w:tab w:val="left" w:pos="360"/>
          <w:tab w:val="left" w:pos="540"/>
        </w:tabs>
        <w:ind w:left="180" w:hanging="18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-</w:t>
      </w:r>
      <w:r>
        <w:rPr>
          <w:rFonts w:ascii="Arial" w:hAnsi="Arial"/>
          <w:sz w:val="16"/>
          <w:szCs w:val="16"/>
        </w:rPr>
        <w:tab/>
        <w:t xml:space="preserve">Pohlinov: 1. SLO pesniški almanah Pisanice, izdaja Kranjske </w:t>
      </w:r>
      <w:r>
        <w:rPr>
          <w:rFonts w:ascii="Arial" w:hAnsi="Arial"/>
          <w:sz w:val="16"/>
          <w:szCs w:val="16"/>
        </w:rPr>
        <w:tab/>
        <w:t>gramatike, načrt za slovar SLO jezika.</w:t>
      </w:r>
    </w:p>
    <w:p w:rsidR="005E1683" w:rsidRDefault="00D0494B">
      <w:pPr>
        <w:tabs>
          <w:tab w:val="left" w:pos="360"/>
          <w:tab w:val="left" w:pos="540"/>
        </w:tabs>
        <w:ind w:left="180" w:hanging="18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-</w:t>
      </w:r>
      <w:r>
        <w:rPr>
          <w:rFonts w:ascii="Arial" w:hAnsi="Arial"/>
          <w:sz w:val="16"/>
          <w:szCs w:val="16"/>
        </w:rPr>
        <w:tab/>
        <w:t xml:space="preserve">Zoisov: baron Žiga Zois-mentor in mecen, 1. SLO kritik, prevod </w:t>
      </w:r>
      <w:r>
        <w:rPr>
          <w:rFonts w:ascii="Arial" w:hAnsi="Arial"/>
          <w:sz w:val="16"/>
          <w:szCs w:val="16"/>
        </w:rPr>
        <w:tab/>
        <w:t>Bürgerjeve Lenore, izdaja slovnice</w:t>
      </w:r>
    </w:p>
    <w:p w:rsidR="005E1683" w:rsidRDefault="00D0494B">
      <w:pPr>
        <w:tabs>
          <w:tab w:val="left" w:pos="360"/>
          <w:tab w:val="left" w:pos="540"/>
        </w:tabs>
        <w:ind w:left="180" w:hanging="18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-</w:t>
      </w:r>
      <w:r>
        <w:rPr>
          <w:rFonts w:ascii="Arial" w:hAnsi="Arial"/>
          <w:sz w:val="16"/>
          <w:szCs w:val="16"/>
        </w:rPr>
        <w:tab/>
        <w:t>Japljev: 1. prevod svetega pisma</w:t>
      </w:r>
    </w:p>
    <w:p w:rsidR="005E1683" w:rsidRDefault="00D0494B">
      <w:pPr>
        <w:tabs>
          <w:tab w:val="left" w:pos="360"/>
          <w:tab w:val="left" w:pos="540"/>
        </w:tabs>
        <w:ind w:left="180" w:hanging="18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-</w:t>
      </w:r>
      <w:r>
        <w:rPr>
          <w:rFonts w:ascii="Arial" w:hAnsi="Arial"/>
          <w:sz w:val="16"/>
          <w:szCs w:val="16"/>
        </w:rPr>
        <w:tab/>
        <w:t>Valentin Vodnik (1758-1879)</w:t>
      </w:r>
    </w:p>
    <w:p w:rsidR="005E1683" w:rsidRDefault="00D0494B">
      <w:pPr>
        <w:tabs>
          <w:tab w:val="left" w:pos="360"/>
          <w:tab w:val="left" w:pos="540"/>
        </w:tabs>
        <w:ind w:left="180" w:hanging="18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-</w:t>
      </w:r>
      <w:r>
        <w:rPr>
          <w:rFonts w:ascii="Arial" w:hAnsi="Arial"/>
          <w:sz w:val="16"/>
          <w:szCs w:val="16"/>
        </w:rPr>
        <w:tab/>
        <w:t>lit. dela:</w:t>
      </w:r>
    </w:p>
    <w:p w:rsidR="005E1683" w:rsidRDefault="00D0494B">
      <w:pPr>
        <w:tabs>
          <w:tab w:val="left" w:pos="360"/>
          <w:tab w:val="left" w:pos="540"/>
        </w:tabs>
        <w:ind w:left="180" w:hanging="18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-</w:t>
      </w:r>
      <w:r>
        <w:rPr>
          <w:rFonts w:ascii="Arial" w:hAnsi="Arial"/>
          <w:sz w:val="16"/>
          <w:szCs w:val="16"/>
        </w:rPr>
        <w:tab/>
        <w:t>pesništvo: Pesmi za pokušino, pesmi za Brambovce</w:t>
      </w:r>
    </w:p>
    <w:p w:rsidR="005E1683" w:rsidRDefault="00D0494B">
      <w:pPr>
        <w:tabs>
          <w:tab w:val="left" w:pos="360"/>
          <w:tab w:val="left" w:pos="540"/>
        </w:tabs>
        <w:ind w:left="180" w:hanging="18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-</w:t>
      </w:r>
      <w:r>
        <w:rPr>
          <w:rFonts w:ascii="Arial" w:hAnsi="Arial"/>
          <w:sz w:val="16"/>
          <w:szCs w:val="16"/>
        </w:rPr>
        <w:tab/>
        <w:t xml:space="preserve">slovničarsko in slovarsko delo: 1. šolska slovnica: Pismenstvo ali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gramatika za prve šole, rokopisni slovar</w:t>
      </w:r>
    </w:p>
    <w:p w:rsidR="005E1683" w:rsidRDefault="00D0494B">
      <w:pPr>
        <w:tabs>
          <w:tab w:val="left" w:pos="360"/>
          <w:tab w:val="left" w:pos="540"/>
        </w:tabs>
        <w:ind w:left="180" w:hanging="18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-</w:t>
      </w:r>
      <w:r>
        <w:rPr>
          <w:rFonts w:ascii="Arial" w:hAnsi="Arial"/>
          <w:sz w:val="16"/>
          <w:szCs w:val="16"/>
        </w:rPr>
        <w:tab/>
        <w:t xml:space="preserve">publicistično delo: Velika pratika, Mala pratika, Lublanske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novice, prevod kuharskih in babiških bukev, zbiranje ljudskega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blaga</w:t>
      </w:r>
    </w:p>
    <w:p w:rsidR="005E1683" w:rsidRDefault="00D0494B">
      <w:pPr>
        <w:tabs>
          <w:tab w:val="left" w:pos="360"/>
          <w:tab w:val="left" w:pos="540"/>
        </w:tabs>
        <w:ind w:left="180" w:hanging="18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-</w:t>
      </w:r>
      <w:r>
        <w:rPr>
          <w:rFonts w:ascii="Arial" w:hAnsi="Arial"/>
          <w:sz w:val="16"/>
          <w:szCs w:val="16"/>
        </w:rPr>
        <w:tab/>
        <w:t xml:space="preserve">interp.: Pésma na moje rojàke: namenjena vsem SLO-prebrisani,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čedni; optimistična pesem-utilitarizem; Zoisovo pismo: lit. kritika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(10 pisem v Nemščini)</w:t>
      </w:r>
    </w:p>
    <w:sectPr w:rsidR="005E1683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494B"/>
    <w:rsid w:val="005E1683"/>
    <w:rsid w:val="00B3361F"/>
    <w:rsid w:val="00D0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2019-05-14T12:35:00Z</dcterms:created>
  <dcterms:modified xsi:type="dcterms:W3CDTF">2019-05-14T12:35:00Z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