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41" w:rsidRDefault="00FA67FD">
      <w:pPr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b/>
          <w:color w:val="FF0000"/>
          <w:sz w:val="16"/>
          <w:szCs w:val="16"/>
        </w:rPr>
        <w:t xml:space="preserve">CICERONOVI G. </w:t>
      </w:r>
      <w:r>
        <w:rPr>
          <w:rFonts w:ascii="Arial" w:hAnsi="Arial"/>
          <w:sz w:val="16"/>
          <w:szCs w:val="16"/>
        </w:rPr>
        <w:t xml:space="preserve">58 znanih, razdelimo na 4 skupine: </w:t>
      </w:r>
      <w:r>
        <w:rPr>
          <w:rFonts w:ascii="Arial" w:hAnsi="Arial"/>
          <w:color w:val="FF00FF"/>
          <w:sz w:val="16"/>
          <w:szCs w:val="16"/>
        </w:rPr>
        <w:t>1.: 81-66 SODNI IN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FF00FF"/>
          <w:sz w:val="16"/>
          <w:szCs w:val="16"/>
        </w:rPr>
        <w:t>CIVILNO PRAVNI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color w:val="0000FF"/>
          <w:sz w:val="16"/>
          <w:szCs w:val="16"/>
        </w:rPr>
        <w:t>Pro Sexto Roscio Amerino:</w:t>
      </w:r>
      <w:r>
        <w:rPr>
          <w:rFonts w:ascii="Arial" w:hAnsi="Arial"/>
          <w:sz w:val="16"/>
          <w:szCs w:val="16"/>
        </w:rPr>
        <w:t xml:space="preserve"> prvi govor, iz leta 80, kriminalna pravda, odvetnik, bogat ubit mož, Sextus Roscius Amerinus po krivem obtožen, preprost j., vsebinsko dobro zastavljen, jezikovno še ne </w:t>
      </w:r>
      <w:r>
        <w:rPr>
          <w:rFonts w:ascii="Arial" w:hAnsi="Arial"/>
          <w:color w:val="0000FF"/>
          <w:sz w:val="16"/>
          <w:szCs w:val="16"/>
        </w:rPr>
        <w:t>Orationes in Verem</w:t>
      </w:r>
      <w:r>
        <w:rPr>
          <w:rFonts w:ascii="Arial" w:hAnsi="Arial"/>
          <w:sz w:val="16"/>
          <w:szCs w:val="16"/>
        </w:rPr>
        <w:t xml:space="preserve">: proti Veru upravniku na Sicil., kjer grdo ravna z ljudmi (visoki davki, obsoja, krade)), 2 razpravi v zvezi z Veronom: </w:t>
      </w:r>
      <w:r>
        <w:rPr>
          <w:rFonts w:ascii="Arial" w:hAnsi="Arial"/>
          <w:color w:val="00FFFF"/>
          <w:sz w:val="16"/>
          <w:szCs w:val="16"/>
        </w:rPr>
        <w:t>Actio prima:</w:t>
      </w:r>
      <w:r>
        <w:rPr>
          <w:rFonts w:ascii="Arial" w:hAnsi="Arial"/>
          <w:sz w:val="16"/>
          <w:szCs w:val="16"/>
        </w:rPr>
        <w:t xml:space="preserve"> viri za obtožbo, predloži obtožbo </w:t>
      </w:r>
      <w:r>
        <w:rPr>
          <w:rFonts w:ascii="Arial" w:hAnsi="Arial"/>
          <w:color w:val="00FFFF"/>
          <w:sz w:val="16"/>
          <w:szCs w:val="16"/>
        </w:rPr>
        <w:t>Actio secunda:</w:t>
      </w:r>
      <w:r>
        <w:rPr>
          <w:rFonts w:ascii="Arial" w:hAnsi="Arial"/>
          <w:sz w:val="16"/>
          <w:szCs w:val="16"/>
        </w:rPr>
        <w:t xml:space="preserve"> 5 govorov: </w:t>
      </w:r>
      <w:r>
        <w:rPr>
          <w:rFonts w:ascii="Arial" w:hAnsi="Arial"/>
          <w:color w:val="00FF00"/>
          <w:sz w:val="16"/>
          <w:szCs w:val="16"/>
        </w:rPr>
        <w:t>De praetura urbana:</w:t>
      </w:r>
      <w:r>
        <w:rPr>
          <w:rFonts w:ascii="Arial" w:hAnsi="Arial"/>
          <w:sz w:val="16"/>
          <w:szCs w:val="16"/>
        </w:rPr>
        <w:t xml:space="preserve"> o njegovem življ.</w:t>
      </w:r>
      <w:r>
        <w:rPr>
          <w:rFonts w:ascii="Arial" w:hAnsi="Arial"/>
          <w:sz w:val="16"/>
          <w:szCs w:val="16"/>
        </w:rPr>
        <w:t xml:space="preserve">življenjepis </w:t>
      </w:r>
      <w:r>
        <w:rPr>
          <w:rFonts w:ascii="Arial" w:hAnsi="Arial"/>
          <w:color w:val="00FF00"/>
          <w:sz w:val="16"/>
          <w:szCs w:val="16"/>
        </w:rPr>
        <w:t>De praetura Sicillensi:</w:t>
      </w:r>
      <w:r>
        <w:rPr>
          <w:rFonts w:ascii="Arial" w:hAnsi="Arial"/>
          <w:sz w:val="16"/>
          <w:szCs w:val="16"/>
        </w:rPr>
        <w:t xml:space="preserve"> o upravi na Sicil., krimin. razprava </w:t>
      </w:r>
      <w:r>
        <w:rPr>
          <w:rFonts w:ascii="Arial" w:hAnsi="Arial"/>
          <w:color w:val="00FF00"/>
          <w:sz w:val="16"/>
          <w:szCs w:val="16"/>
        </w:rPr>
        <w:t>De re frumentaria:</w:t>
      </w:r>
      <w:r>
        <w:rPr>
          <w:rFonts w:ascii="Arial" w:hAnsi="Arial"/>
          <w:sz w:val="16"/>
          <w:szCs w:val="16"/>
        </w:rPr>
        <w:t xml:space="preserve"> kako Veres upravlja z žitom na Sicil. </w:t>
      </w:r>
      <w:r>
        <w:rPr>
          <w:rFonts w:ascii="Arial" w:hAnsi="Arial"/>
          <w:color w:val="00FF00"/>
          <w:sz w:val="16"/>
          <w:szCs w:val="16"/>
        </w:rPr>
        <w:t>De signis:</w:t>
      </w:r>
      <w:r>
        <w:rPr>
          <w:rFonts w:ascii="Arial" w:hAnsi="Arial"/>
          <w:sz w:val="16"/>
          <w:szCs w:val="16"/>
        </w:rPr>
        <w:t xml:space="preserve"> o njegovem ropanju umetnin na Sicil., veliko zvemo o umetninah na Sicil. </w:t>
      </w:r>
      <w:r>
        <w:rPr>
          <w:rFonts w:ascii="Arial" w:hAnsi="Arial"/>
          <w:color w:val="00FF00"/>
          <w:sz w:val="16"/>
          <w:szCs w:val="16"/>
        </w:rPr>
        <w:t>De suplitiis:</w:t>
      </w:r>
      <w:r>
        <w:rPr>
          <w:rFonts w:ascii="Arial" w:hAnsi="Arial"/>
          <w:sz w:val="16"/>
          <w:szCs w:val="16"/>
        </w:rPr>
        <w:t xml:space="preserve"> O Veronovem odnosu do ljudi </w:t>
      </w:r>
      <w:r>
        <w:rPr>
          <w:rFonts w:ascii="Arial" w:hAnsi="Arial"/>
          <w:color w:val="FF00FF"/>
          <w:sz w:val="16"/>
          <w:szCs w:val="16"/>
        </w:rPr>
        <w:t xml:space="preserve">2.: POLITIČNI IN DRŽAVNO SODNI </w:t>
      </w:r>
      <w:r>
        <w:rPr>
          <w:rFonts w:ascii="Arial" w:hAnsi="Arial"/>
          <w:color w:val="0000FF"/>
          <w:sz w:val="16"/>
          <w:szCs w:val="16"/>
        </w:rPr>
        <w:t>De impero Cn. Pompei:</w:t>
      </w:r>
      <w:r>
        <w:rPr>
          <w:rFonts w:ascii="Arial" w:hAnsi="Arial"/>
          <w:sz w:val="16"/>
          <w:szCs w:val="16"/>
        </w:rPr>
        <w:t xml:space="preserve"> iz leta 66, cicer. 1. polit. govor, lex Manilia</w:t>
      </w:r>
      <w:r>
        <w:rPr>
          <w:rFonts w:ascii="Arial" w:hAnsi="Arial"/>
          <w:sz w:val="16"/>
          <w:szCs w:val="16"/>
        </w:rPr>
        <w:t>predloži zakon senatu zavzema se da gi Pompeju rok vrhovnega poveljstva v vojni proti Nitridatu, C. se zavzema za zakon, poteze hvalilnega govora, C. se zavzema za Pompeaja</w:t>
      </w:r>
      <w:r>
        <w:rPr>
          <w:rFonts w:ascii="Arial" w:hAnsi="Arial"/>
          <w:color w:val="FF00FF"/>
          <w:sz w:val="16"/>
          <w:szCs w:val="16"/>
        </w:rPr>
        <w:t xml:space="preserve"> 3.: POLITIČNI IN PRIVATNI</w:t>
      </w:r>
      <w:r>
        <w:rPr>
          <w:rFonts w:ascii="Arial" w:hAnsi="Arial"/>
          <w:sz w:val="16"/>
          <w:szCs w:val="16"/>
        </w:rPr>
        <w:t xml:space="preserve"> vrh C. govorništva (jezik, slog) </w:t>
      </w:r>
      <w:r>
        <w:rPr>
          <w:rFonts w:ascii="Arial" w:hAnsi="Arial"/>
          <w:color w:val="0000FF"/>
          <w:sz w:val="16"/>
          <w:szCs w:val="16"/>
        </w:rPr>
        <w:t>Orationes in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0000FF"/>
          <w:sz w:val="16"/>
          <w:szCs w:val="16"/>
        </w:rPr>
        <w:t>Catilinam:</w:t>
      </w:r>
      <w:r>
        <w:rPr>
          <w:rFonts w:ascii="Arial" w:hAnsi="Arial"/>
          <w:sz w:val="16"/>
          <w:szCs w:val="16"/>
        </w:rPr>
        <w:t xml:space="preserve"> 4 govori proti Catelini, Catelina</w:t>
      </w:r>
      <w:r>
        <w:rPr>
          <w:rFonts w:ascii="Arial" w:hAnsi="Arial"/>
          <w:sz w:val="16"/>
          <w:szCs w:val="16"/>
        </w:rPr>
        <w:t xml:space="preserve">ubog plemič želel izvesti državni udar, </w:t>
      </w:r>
      <w:r>
        <w:rPr>
          <w:rFonts w:ascii="Arial" w:hAnsi="Arial"/>
          <w:color w:val="00FFFF"/>
          <w:sz w:val="16"/>
          <w:szCs w:val="16"/>
        </w:rPr>
        <w:t>8. 11. 63</w:t>
      </w:r>
      <w:r>
        <w:rPr>
          <w:rFonts w:ascii="Arial" w:hAnsi="Arial"/>
          <w:sz w:val="16"/>
          <w:szCs w:val="16"/>
        </w:rPr>
        <w:t xml:space="preserve"> prvi C. g. proti Catelinu, Catelina pripravi do tega da zapusti mesto, pristaši ostanejo v Rimu </w:t>
      </w:r>
      <w:r>
        <w:rPr>
          <w:rFonts w:ascii="Arial" w:hAnsi="Arial"/>
          <w:color w:val="00FFFF"/>
          <w:sz w:val="16"/>
          <w:szCs w:val="16"/>
        </w:rPr>
        <w:t>9. 11. 63</w:t>
      </w:r>
      <w:r>
        <w:rPr>
          <w:rFonts w:ascii="Arial" w:hAnsi="Arial"/>
          <w:sz w:val="16"/>
          <w:szCs w:val="16"/>
        </w:rPr>
        <w:t xml:space="preserve"> drugi g., C. zve za pristaše, svari ljudstvo proti nevarnosti </w:t>
      </w:r>
      <w:r>
        <w:rPr>
          <w:rFonts w:ascii="Arial" w:hAnsi="Arial"/>
          <w:color w:val="00FFFF"/>
          <w:sz w:val="16"/>
          <w:szCs w:val="16"/>
        </w:rPr>
        <w:t>3. 12. 63</w:t>
      </w:r>
      <w:r>
        <w:rPr>
          <w:rFonts w:ascii="Arial" w:hAnsi="Arial"/>
          <w:sz w:val="16"/>
          <w:szCs w:val="16"/>
        </w:rPr>
        <w:t xml:space="preserve"> treti g., senatu da dokaze, razpravlajo o Catelinovi usodi, 2 STRUJI: </w:t>
      </w:r>
      <w:r>
        <w:rPr>
          <w:rFonts w:ascii="Arial" w:hAnsi="Arial"/>
          <w:color w:val="00FF00"/>
          <w:sz w:val="16"/>
          <w:szCs w:val="16"/>
        </w:rPr>
        <w:t>1.:</w:t>
      </w:r>
      <w:r>
        <w:rPr>
          <w:rFonts w:ascii="Arial" w:hAnsi="Arial"/>
          <w:sz w:val="16"/>
          <w:szCs w:val="16"/>
        </w:rPr>
        <w:t xml:space="preserve"> prvo zastopa C., catalinove pristaše trba ubiti, ta sodba obveljala, C. dobil sovražnike ker Catelino naima možnosti zagovora </w:t>
      </w:r>
      <w:r>
        <w:rPr>
          <w:rFonts w:ascii="Arial" w:hAnsi="Arial"/>
          <w:color w:val="00FF00"/>
          <w:sz w:val="16"/>
          <w:szCs w:val="16"/>
        </w:rPr>
        <w:t>2.:</w:t>
      </w:r>
      <w:r>
        <w:rPr>
          <w:rFonts w:ascii="Arial" w:hAnsi="Arial"/>
          <w:sz w:val="16"/>
          <w:szCs w:val="16"/>
        </w:rPr>
        <w:t xml:space="preserve"> drugo zastopa cezar, zavzema za izgnanstvo </w:t>
      </w:r>
      <w:r>
        <w:rPr>
          <w:rFonts w:ascii="Arial" w:hAnsi="Arial"/>
          <w:color w:val="00FF00"/>
          <w:sz w:val="16"/>
          <w:szCs w:val="16"/>
        </w:rPr>
        <w:t>4. 12. 63</w:t>
      </w:r>
      <w:r>
        <w:rPr>
          <w:rFonts w:ascii="Arial" w:hAnsi="Arial"/>
          <w:sz w:val="16"/>
          <w:szCs w:val="16"/>
        </w:rPr>
        <w:t xml:space="preserve"> sklepni govor, odloči se da bo catelina in pristaše ubil  </w:t>
      </w:r>
      <w:r>
        <w:rPr>
          <w:rFonts w:ascii="Arial" w:hAnsi="Arial"/>
          <w:color w:val="FF00FF"/>
          <w:sz w:val="16"/>
          <w:szCs w:val="16"/>
        </w:rPr>
        <w:t xml:space="preserve">4.: GOVORI ZOPER ANTONIJA </w:t>
      </w:r>
      <w:r>
        <w:rPr>
          <w:rFonts w:ascii="Arial" w:hAnsi="Arial"/>
          <w:sz w:val="16"/>
          <w:szCs w:val="16"/>
        </w:rPr>
        <w:t xml:space="preserve">Orationes Philipicae C. zadnje obdobje, 14 govorov (sep 44 - apr 43), po cezarjevem umoru prevzame oblast Mark Antonij, M.A. zahteva da se vsa cezarjeva določila izpeljejo, spremeni jih sebi v korist, C. mu je bil sovražnik v besedni vojni, C. ubijejo plačanci </w:t>
      </w:r>
      <w:r>
        <w:rPr>
          <w:rFonts w:ascii="Arial" w:hAnsi="Arial"/>
          <w:b/>
          <w:color w:val="FF0000"/>
          <w:sz w:val="16"/>
          <w:szCs w:val="16"/>
        </w:rPr>
        <w:t>VRSTE G. (genera dicendi)</w:t>
      </w:r>
      <w:r>
        <w:rPr>
          <w:rFonts w:ascii="Arial" w:hAnsi="Arial"/>
          <w:sz w:val="16"/>
          <w:szCs w:val="16"/>
        </w:rPr>
        <w:t xml:space="preserve"> Aristotel na 3 skupine </w:t>
      </w:r>
      <w:r>
        <w:rPr>
          <w:rFonts w:ascii="Arial" w:hAnsi="Arial"/>
          <w:color w:val="FF00FF"/>
          <w:sz w:val="16"/>
          <w:szCs w:val="16"/>
        </w:rPr>
        <w:t>genus laudativum (slavilni g.)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0000FF"/>
          <w:sz w:val="16"/>
          <w:szCs w:val="16"/>
        </w:rPr>
        <w:t>laudatio funebris (pogrebni g.)</w:t>
      </w:r>
      <w:r>
        <w:rPr>
          <w:rFonts w:ascii="Arial" w:hAnsi="Arial"/>
          <w:sz w:val="16"/>
          <w:szCs w:val="16"/>
        </w:rPr>
        <w:t xml:space="preserve"> vsebinsko usmerjen u sed., o zmagah, triumfih </w:t>
      </w:r>
      <w:r>
        <w:rPr>
          <w:rFonts w:ascii="Arial" w:hAnsi="Arial"/>
          <w:color w:val="FF00FF"/>
          <w:sz w:val="16"/>
          <w:szCs w:val="16"/>
        </w:rPr>
        <w:t>genus deliberativum (svarilen ali priporočilen g.)</w:t>
      </w:r>
      <w:r>
        <w:rPr>
          <w:rFonts w:ascii="Arial" w:hAnsi="Arial"/>
          <w:sz w:val="16"/>
          <w:szCs w:val="16"/>
        </w:rPr>
        <w:t xml:space="preserve"> kot poli. g., preden se sklene zakon je razprava, usmerjen v prih. </w:t>
      </w:r>
      <w:r>
        <w:rPr>
          <w:rFonts w:ascii="Arial" w:hAnsi="Arial"/>
          <w:color w:val="FF00FF"/>
          <w:sz w:val="16"/>
          <w:szCs w:val="16"/>
        </w:rPr>
        <w:t>genus iudiciale (sodni g.)</w:t>
      </w:r>
      <w:r>
        <w:rPr>
          <w:rFonts w:ascii="Arial" w:hAnsi="Arial"/>
          <w:sz w:val="16"/>
          <w:szCs w:val="16"/>
        </w:rPr>
        <w:t xml:space="preserve"> gre za obtožbo pred sodiščem, usmerjeno v pret. </w:t>
      </w:r>
      <w:r>
        <w:rPr>
          <w:rFonts w:ascii="Arial" w:hAnsi="Arial"/>
          <w:b/>
          <w:color w:val="FF0000"/>
          <w:sz w:val="16"/>
          <w:szCs w:val="16"/>
        </w:rPr>
        <w:t>STILI G.</w:t>
      </w:r>
      <w:r>
        <w:rPr>
          <w:rFonts w:ascii="Arial" w:hAnsi="Arial"/>
          <w:sz w:val="16"/>
          <w:szCs w:val="16"/>
        </w:rPr>
        <w:t xml:space="preserve"> izoblikuje jih Aristotlov učenc Teofrast (psiholog, botanik, zoolog) vpliv na komedijo: Plavt </w:t>
      </w:r>
      <w:r>
        <w:rPr>
          <w:rFonts w:ascii="Arial" w:hAnsi="Arial"/>
          <w:color w:val="0000FF"/>
          <w:sz w:val="16"/>
          <w:szCs w:val="16"/>
        </w:rPr>
        <w:t>Genus grande</w:t>
      </w:r>
      <w:r>
        <w:rPr>
          <w:rFonts w:ascii="Arial" w:hAnsi="Arial"/>
          <w:sz w:val="16"/>
          <w:szCs w:val="16"/>
        </w:rPr>
        <w:t xml:space="preserve"> vzišen stil, visok jezik, ogromno besed-malo povedanega </w:t>
      </w:r>
      <w:r>
        <w:rPr>
          <w:rFonts w:ascii="Arial" w:hAnsi="Arial"/>
          <w:color w:val="0000FF"/>
          <w:sz w:val="16"/>
          <w:szCs w:val="16"/>
        </w:rPr>
        <w:t>Genus medium</w:t>
      </w:r>
      <w:r>
        <w:rPr>
          <w:rFonts w:ascii="Arial" w:hAnsi="Arial"/>
          <w:sz w:val="16"/>
          <w:szCs w:val="16"/>
        </w:rPr>
        <w:t xml:space="preserve"> sr. stil, bolj realen, ni več odvečnih besed, dolgočasen </w:t>
      </w:r>
      <w:r>
        <w:rPr>
          <w:rFonts w:ascii="Arial" w:hAnsi="Arial"/>
          <w:color w:val="0000FF"/>
          <w:sz w:val="16"/>
          <w:szCs w:val="16"/>
        </w:rPr>
        <w:t>Genus substile</w:t>
      </w:r>
      <w:r>
        <w:rPr>
          <w:rFonts w:ascii="Arial" w:hAnsi="Arial"/>
          <w:sz w:val="16"/>
          <w:szCs w:val="16"/>
        </w:rPr>
        <w:t xml:space="preserve"> nizek, preprost stil, ni olepšav, najbolj suhoparen </w:t>
      </w:r>
      <w:r>
        <w:rPr>
          <w:rFonts w:ascii="Arial" w:hAnsi="Arial"/>
          <w:b/>
          <w:color w:val="FF0000"/>
          <w:sz w:val="16"/>
          <w:szCs w:val="16"/>
        </w:rPr>
        <w:t>DELI G.</w:t>
      </w:r>
      <w:r>
        <w:rPr>
          <w:rFonts w:ascii="Arial" w:hAnsi="Arial"/>
          <w:sz w:val="16"/>
          <w:szCs w:val="16"/>
        </w:rPr>
        <w:t xml:space="preserve"> aristotel na 4 dele neglede na vrsto </w:t>
      </w:r>
      <w:r>
        <w:rPr>
          <w:rFonts w:ascii="Arial" w:hAnsi="Arial"/>
          <w:color w:val="00FF00"/>
          <w:sz w:val="16"/>
          <w:szCs w:val="16"/>
        </w:rPr>
        <w:t xml:space="preserve">1. PROEMI (uvod) 2. PROTHESIS (dejstva) 3. PISTIS (argementacija) 4. EPILOGIUS (zaključek)  </w:t>
      </w:r>
      <w:r>
        <w:rPr>
          <w:rFonts w:ascii="Arial" w:hAnsi="Arial"/>
          <w:b/>
          <w:color w:val="FF0000"/>
          <w:sz w:val="16"/>
          <w:szCs w:val="16"/>
        </w:rPr>
        <w:t>RETORIČNI SPISI CICERONA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color w:val="FF00FF"/>
          <w:sz w:val="16"/>
          <w:szCs w:val="16"/>
        </w:rPr>
        <w:t>De Oratore</w:t>
      </w:r>
      <w:r>
        <w:rPr>
          <w:rFonts w:ascii="Arial" w:hAnsi="Arial"/>
          <w:sz w:val="16"/>
          <w:szCs w:val="16"/>
        </w:rPr>
        <w:t xml:space="preserve"> čas 1. triumvirata, dozori v zrelega govornika, znanstvena razprava o govorništvu, gl. misel NI DOVOLJ TEHNIČNO ZNANJEIN GOVORNIŠKA SPRETNOST, TEMVEČ SO POMEMBNE KULTURA, OMIKA, MODROST. </w:t>
      </w:r>
      <w:r>
        <w:rPr>
          <w:rFonts w:ascii="Arial" w:hAnsi="Arial"/>
          <w:color w:val="FF00FF"/>
          <w:sz w:val="16"/>
          <w:szCs w:val="16"/>
        </w:rPr>
        <w:t xml:space="preserve">Brutus </w:t>
      </w:r>
      <w:r>
        <w:rPr>
          <w:rFonts w:ascii="Arial" w:hAnsi="Arial"/>
          <w:sz w:val="16"/>
          <w:szCs w:val="16"/>
        </w:rPr>
        <w:t xml:space="preserve">dialog, ime po frendu, zgo. od rim. govorništva </w:t>
      </w:r>
      <w:r>
        <w:rPr>
          <w:rFonts w:ascii="Arial" w:hAnsi="Arial"/>
          <w:color w:val="FF00FF"/>
          <w:sz w:val="16"/>
          <w:szCs w:val="16"/>
        </w:rPr>
        <w:t>Orator</w:t>
      </w:r>
      <w:r>
        <w:rPr>
          <w:rFonts w:ascii="Arial" w:hAnsi="Arial"/>
          <w:sz w:val="16"/>
          <w:szCs w:val="16"/>
        </w:rPr>
        <w:t xml:space="preserve"> pomemben govornik, poda lik popolnega govornika: met mora fil. izobrazbo, obvladat vse stile, v g. mora znati podati dokaze, g. mora pritegniti, prepričevanje občinstvato kar govori </w:t>
      </w:r>
      <w:r>
        <w:rPr>
          <w:rFonts w:ascii="Arial" w:hAnsi="Arial"/>
          <w:b/>
          <w:color w:val="FF0000"/>
          <w:sz w:val="16"/>
          <w:szCs w:val="16"/>
        </w:rPr>
        <w:t>FILOZOFSKI SPISI C.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0000FF"/>
          <w:sz w:val="16"/>
          <w:szCs w:val="16"/>
        </w:rPr>
        <w:t>Cato Maior de senectute</w:t>
      </w:r>
      <w:r>
        <w:rPr>
          <w:rFonts w:ascii="Arial" w:hAnsi="Arial"/>
          <w:sz w:val="16"/>
          <w:szCs w:val="16"/>
        </w:rPr>
        <w:t xml:space="preserve"> o vprašanju starosti, piše let pred smrtjo, posveti best frendu Atiku, vodi 80 letni Kato, sodelujejo še Scipio, Gai Lelij, Kato hvali starost ker jo lahko zaposlimo z umskim, umirijo se strasti, starost kot + </w:t>
      </w:r>
      <w:r>
        <w:rPr>
          <w:rFonts w:ascii="Arial" w:hAnsi="Arial"/>
          <w:color w:val="0000FF"/>
          <w:sz w:val="16"/>
          <w:szCs w:val="16"/>
        </w:rPr>
        <w:t>Spis o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0000FF"/>
          <w:sz w:val="16"/>
          <w:szCs w:val="16"/>
        </w:rPr>
        <w:t>prijateljstvu – De amicicia</w:t>
      </w:r>
      <w:r>
        <w:rPr>
          <w:rFonts w:ascii="Arial" w:hAnsi="Arial"/>
          <w:sz w:val="16"/>
          <w:szCs w:val="16"/>
        </w:rPr>
        <w:t xml:space="preserve"> spis za frenda Atika, razgovor, prijatelstvo je nekaj najlepšega, je vaja za krepost, napisan +, velika etična vrednost </w:t>
      </w:r>
      <w:r>
        <w:rPr>
          <w:rFonts w:ascii="Arial" w:hAnsi="Arial"/>
          <w:color w:val="0000FF"/>
          <w:sz w:val="16"/>
          <w:szCs w:val="16"/>
        </w:rPr>
        <w:t>De rerum natura – o naravi sveta</w:t>
      </w:r>
      <w:r>
        <w:rPr>
          <w:rFonts w:ascii="Arial" w:hAnsi="Arial"/>
          <w:sz w:val="16"/>
          <w:szCs w:val="16"/>
        </w:rPr>
        <w:t xml:space="preserve"> posvečen Brutu, pogovor 3 filozofov, vsak zagovarja svoje nazore o bivanju, o naravi, o bogovoh, Epikurejec, Stoik, Akademik, C. sodeluje, soglaša s stoikom→v svetu obstaja božji um, ki vse ustvarja in obvlada svet </w:t>
      </w:r>
      <w:r>
        <w:rPr>
          <w:rFonts w:ascii="Arial" w:hAnsi="Arial"/>
          <w:b/>
          <w:color w:val="FF0000"/>
          <w:sz w:val="16"/>
          <w:szCs w:val="16"/>
        </w:rPr>
        <w:t>GAIUS J. CEZAR</w:t>
      </w:r>
      <w:r>
        <w:rPr>
          <w:rFonts w:ascii="Arial" w:hAnsi="Arial"/>
          <w:sz w:val="16"/>
          <w:szCs w:val="16"/>
        </w:rPr>
        <w:t xml:space="preserve"> DELA </w:t>
      </w:r>
      <w:r>
        <w:rPr>
          <w:rFonts w:ascii="Arial" w:hAnsi="Arial"/>
          <w:color w:val="00FFFF"/>
          <w:sz w:val="16"/>
          <w:szCs w:val="16"/>
        </w:rPr>
        <w:t>De Analogia</w:t>
      </w:r>
      <w:r>
        <w:rPr>
          <w:rFonts w:ascii="Arial" w:hAnsi="Arial"/>
          <w:sz w:val="16"/>
          <w:szCs w:val="16"/>
        </w:rPr>
        <w:t xml:space="preserve"> jezikovna razprava o lat, slovnici, jezikih, jezikoslovju, posveti jo C., ki je dvignil lat, zametek današnje slovnice, po njej zgledujejo kasnejše </w:t>
      </w:r>
      <w:r>
        <w:rPr>
          <w:rFonts w:ascii="Arial" w:hAnsi="Arial"/>
          <w:color w:val="00FFFF"/>
          <w:sz w:val="16"/>
          <w:szCs w:val="16"/>
        </w:rPr>
        <w:t>Commentarii de bello Gallico</w:t>
      </w:r>
      <w:r>
        <w:rPr>
          <w:rFonts w:ascii="Arial" w:hAnsi="Arial"/>
          <w:sz w:val="16"/>
          <w:szCs w:val="16"/>
        </w:rPr>
        <w:t xml:space="preserve"> 7 knjig, o bojih za Galijo (58-52), pisal sproti na osnovi os doživetij, izkušenj, izide 51, Cezar piše v 3. os, tekoč, lep berliv jezik (klas. lat.) </w:t>
      </w:r>
      <w:r>
        <w:rPr>
          <w:rFonts w:ascii="Arial" w:hAnsi="Arial"/>
          <w:color w:val="00FFFF"/>
          <w:sz w:val="16"/>
          <w:szCs w:val="16"/>
        </w:rPr>
        <w:t>Commentarii de bello civili</w:t>
      </w:r>
      <w:r>
        <w:rPr>
          <w:rFonts w:ascii="Arial" w:hAnsi="Arial"/>
          <w:sz w:val="16"/>
          <w:szCs w:val="16"/>
        </w:rPr>
        <w:t xml:space="preserve"> 3 knjige, 49-48, dogodki držav. vojne do 45, os zapiski, kronološki popis dog. držav. vojne, jezik vrh </w:t>
      </w:r>
      <w:r>
        <w:rPr>
          <w:rFonts w:ascii="Arial" w:hAnsi="Arial"/>
          <w:b/>
          <w:color w:val="FF0000"/>
          <w:sz w:val="16"/>
          <w:szCs w:val="16"/>
        </w:rPr>
        <w:t>CORNELIUS NEPOS</w:t>
      </w:r>
      <w:r>
        <w:rPr>
          <w:rFonts w:ascii="Arial" w:hAnsi="Arial"/>
          <w:sz w:val="16"/>
          <w:szCs w:val="16"/>
        </w:rPr>
        <w:t xml:space="preserve"> (100-30) rojen v Tostranski Galiji v mestu Ticinus, pol živi v Rimu, frend s C., se dopisujeta-ohranjena pisma, velik zvemo o zasebnem živl., mišlenju, frend še s Katulom, posveti mu neki pesmi  ZGODOVINAR Chronika pregleden popis od predzgod. do njegovih časov, popis dogodkov Vita Catonis življe. Katula De viris illustribus zbirka življ. o slavnih možeh, razporejeni v več skupin, piše o krajih, vojakih, zgodovinopisih, pesnikih, jezikoslovcih, pravnikih, govornikih, vsaki skupini namenil 2 knjigi 8v prvi opiše Grke in tujce, v drugi Rimlj.), skupaj 16-18 knjig </w:t>
      </w:r>
      <w:r>
        <w:rPr>
          <w:rFonts w:ascii="Arial" w:hAnsi="Arial"/>
          <w:b/>
          <w:color w:val="FF0000"/>
          <w:sz w:val="16"/>
          <w:szCs w:val="16"/>
        </w:rPr>
        <w:t xml:space="preserve">C. SALLUSTIUS CRISPUS </w:t>
      </w:r>
      <w:r>
        <w:rPr>
          <w:rFonts w:ascii="Arial" w:hAnsi="Arial"/>
          <w:sz w:val="16"/>
          <w:szCs w:val="16"/>
        </w:rPr>
        <w:t xml:space="preserve">utemeljitelj rim. zgodovinopisja, doma iz bogate družine Sabincev, pri 12 letih pride v Rim, častihlepen, nakoplje sovražnike, 55 kvestor, 52 ljudski tribun, Cezarjev zagovornik (z njim prekorači Rubikon), izključen iz senata, v novi afriški postane prokonzul, po smrti Cezarja se umakne iz političnega življ. in se posveti zgodovini </w:t>
      </w:r>
      <w:r>
        <w:rPr>
          <w:rFonts w:ascii="Arial" w:hAnsi="Arial"/>
          <w:color w:val="00FF00"/>
          <w:sz w:val="16"/>
          <w:szCs w:val="16"/>
        </w:rPr>
        <w:t>De coniuratione Catilinae</w:t>
      </w:r>
      <w:r>
        <w:rPr>
          <w:rFonts w:ascii="Arial" w:hAnsi="Arial"/>
          <w:sz w:val="16"/>
          <w:szCs w:val="16"/>
        </w:rPr>
        <w:t xml:space="preserve"> kronološki popis o Katalinovi zaroti, 43-42, prva monografska pripoved </w:t>
      </w:r>
      <w:r>
        <w:rPr>
          <w:rFonts w:ascii="Arial" w:hAnsi="Arial"/>
          <w:color w:val="00FF00"/>
          <w:sz w:val="16"/>
          <w:szCs w:val="16"/>
        </w:rPr>
        <w:t>Bellum Iugurtinum</w:t>
      </w:r>
      <w:r>
        <w:rPr>
          <w:rFonts w:ascii="Arial" w:hAnsi="Arial"/>
          <w:sz w:val="16"/>
          <w:szCs w:val="16"/>
        </w:rPr>
        <w:t xml:space="preserve"> vojna z kraljen Jugurtom, nastane po zaroti v letih 111-105, dobro pozna navade iz Afrike </w:t>
      </w:r>
      <w:r>
        <w:rPr>
          <w:rFonts w:ascii="Arial" w:hAnsi="Arial"/>
          <w:b/>
          <w:color w:val="FF0000"/>
          <w:sz w:val="16"/>
          <w:szCs w:val="16"/>
        </w:rPr>
        <w:t>MARCUS TERENTIUS VARRO</w:t>
      </w:r>
      <w:r>
        <w:rPr>
          <w:rFonts w:ascii="Arial" w:hAnsi="Arial"/>
          <w:sz w:val="16"/>
          <w:szCs w:val="16"/>
        </w:rPr>
        <w:t xml:space="preserve"> 74 del v 260 knjigah, v tistem času najbolj plodovit pisec, izobražen, ukvarja se z zgo, jezikoslovjem, fil, pesništvom, pravom, kmetistvom, skoraj nič ohrani, največ ohrani v delih: De re rustica, De lingua Latina </w:t>
      </w:r>
      <w:r>
        <w:rPr>
          <w:rFonts w:ascii="Arial" w:hAnsi="Arial"/>
          <w:b/>
          <w:color w:val="FF0000"/>
          <w:sz w:val="16"/>
          <w:szCs w:val="16"/>
        </w:rPr>
        <w:t>METRIKA</w:t>
      </w:r>
      <w:r>
        <w:rPr>
          <w:rFonts w:ascii="Arial" w:hAnsi="Arial"/>
          <w:sz w:val="16"/>
          <w:szCs w:val="16"/>
        </w:rPr>
        <w:t xml:space="preserve"> gr.: meriti </w:t>
      </w:r>
      <w:r>
        <w:rPr>
          <w:rFonts w:ascii="Arial" w:hAnsi="Arial"/>
          <w:color w:val="FF00FF"/>
          <w:sz w:val="16"/>
          <w:szCs w:val="16"/>
        </w:rPr>
        <w:t>PROZODIJA</w:t>
      </w:r>
      <w:r>
        <w:rPr>
          <w:rFonts w:ascii="Arial" w:hAnsi="Arial"/>
          <w:color w:val="00FFFF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o naravi zlogov in poudarkov v jeziku </w:t>
      </w:r>
      <w:r>
        <w:rPr>
          <w:rFonts w:ascii="Arial" w:hAnsi="Arial"/>
          <w:color w:val="0000FF"/>
          <w:sz w:val="16"/>
          <w:szCs w:val="16"/>
        </w:rPr>
        <w:t>Akcentuacijski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0000FF"/>
          <w:sz w:val="16"/>
          <w:szCs w:val="16"/>
        </w:rPr>
        <w:t>verzni sistem</w:t>
      </w:r>
      <w:r>
        <w:rPr>
          <w:rFonts w:ascii="Arial" w:hAnsi="Arial"/>
          <w:sz w:val="16"/>
          <w:szCs w:val="16"/>
        </w:rPr>
        <w:t xml:space="preserve"> menjavanje poudarjenih in nepoudarjenih zlogov </w:t>
      </w:r>
      <w:r>
        <w:rPr>
          <w:rFonts w:ascii="Arial" w:hAnsi="Arial"/>
          <w:color w:val="0000FF"/>
          <w:sz w:val="16"/>
          <w:szCs w:val="16"/>
        </w:rPr>
        <w:t>Kvantitativni v. s.</w:t>
      </w:r>
      <w:r>
        <w:rPr>
          <w:rFonts w:ascii="Arial" w:hAnsi="Arial"/>
          <w:sz w:val="16"/>
          <w:szCs w:val="16"/>
        </w:rPr>
        <w:t xml:space="preserve"> menjavanje kratkih in dolgih zlogov </w:t>
      </w:r>
      <w:r>
        <w:rPr>
          <w:rFonts w:ascii="Arial" w:hAnsi="Arial"/>
          <w:color w:val="0000FF"/>
          <w:sz w:val="16"/>
          <w:szCs w:val="16"/>
        </w:rPr>
        <w:t>Silabični v. s.</w:t>
      </w:r>
      <w:r>
        <w:rPr>
          <w:rFonts w:ascii="Arial" w:hAnsi="Arial"/>
          <w:sz w:val="16"/>
          <w:szCs w:val="16"/>
        </w:rPr>
        <w:t xml:space="preserve"> romanski sistem, temelji na št. zlogov </w:t>
      </w:r>
      <w:r>
        <w:rPr>
          <w:rFonts w:ascii="Arial" w:hAnsi="Arial"/>
          <w:color w:val="00FFFF"/>
          <w:sz w:val="16"/>
          <w:szCs w:val="16"/>
        </w:rPr>
        <w:t>ZLOG</w:t>
      </w:r>
      <w:r>
        <w:rPr>
          <w:rFonts w:ascii="Arial" w:hAnsi="Arial"/>
          <w:sz w:val="16"/>
          <w:szCs w:val="16"/>
        </w:rPr>
        <w:t xml:space="preserve"> kratek, dolg ali neopredeljen </w:t>
      </w:r>
      <w:r>
        <w:rPr>
          <w:rFonts w:ascii="Arial" w:hAnsi="Arial"/>
          <w:color w:val="00FFFF"/>
          <w:sz w:val="16"/>
          <w:szCs w:val="16"/>
        </w:rPr>
        <w:t>VOKALI</w:t>
      </w:r>
      <w:r>
        <w:rPr>
          <w:rFonts w:ascii="Arial" w:hAnsi="Arial"/>
          <w:sz w:val="16"/>
          <w:szCs w:val="16"/>
        </w:rPr>
        <w:t xml:space="preserve"> dolgi ali kratki, diftongi </w:t>
      </w:r>
      <w:r>
        <w:rPr>
          <w:rFonts w:ascii="Arial" w:hAnsi="Arial"/>
          <w:color w:val="FF00FF"/>
          <w:sz w:val="16"/>
          <w:szCs w:val="16"/>
        </w:rPr>
        <w:t>METRIKA v ožjem pomenu besede</w:t>
      </w:r>
      <w:r>
        <w:rPr>
          <w:rFonts w:ascii="Arial" w:hAnsi="Arial"/>
          <w:sz w:val="16"/>
          <w:szCs w:val="16"/>
        </w:rPr>
        <w:t xml:space="preserve"> o metričnih enotah od najmanše do največje, </w:t>
      </w:r>
      <w:r>
        <w:rPr>
          <w:rFonts w:ascii="Arial" w:hAnsi="Arial"/>
          <w:color w:val="00FF00"/>
          <w:sz w:val="16"/>
          <w:szCs w:val="16"/>
        </w:rPr>
        <w:t>najmanjša</w:t>
      </w:r>
      <w:r>
        <w:rPr>
          <w:rFonts w:ascii="Arial" w:hAnsi="Arial"/>
          <w:sz w:val="16"/>
          <w:szCs w:val="16"/>
        </w:rPr>
        <w:t xml:space="preserve"> enota je MORA  u  in v glasbi ustreza osminki, </w:t>
      </w:r>
      <w:r>
        <w:rPr>
          <w:rFonts w:ascii="Arial" w:hAnsi="Arial"/>
          <w:color w:val="00FF00"/>
          <w:sz w:val="16"/>
          <w:szCs w:val="16"/>
        </w:rPr>
        <w:t>večja</w:t>
      </w:r>
      <w:r>
        <w:rPr>
          <w:rFonts w:ascii="Arial" w:hAnsi="Arial"/>
          <w:sz w:val="16"/>
          <w:szCs w:val="16"/>
        </w:rPr>
        <w:t xml:space="preserve"> enota sta dve mori  uu  , naslednje so </w:t>
      </w:r>
      <w:r>
        <w:rPr>
          <w:rFonts w:ascii="Arial" w:hAnsi="Arial"/>
          <w:color w:val="00FF00"/>
          <w:sz w:val="16"/>
          <w:szCs w:val="16"/>
        </w:rPr>
        <w:t>NEPRAVE</w:t>
      </w:r>
      <w:r>
        <w:rPr>
          <w:rFonts w:ascii="Arial" w:hAnsi="Arial"/>
          <w:sz w:val="16"/>
          <w:szCs w:val="16"/>
        </w:rPr>
        <w:t xml:space="preserve"> spondej - -  tribrahis  uuu  </w:t>
      </w:r>
      <w:r>
        <w:rPr>
          <w:rFonts w:ascii="Arial" w:hAnsi="Arial"/>
          <w:color w:val="00FF00"/>
          <w:sz w:val="16"/>
          <w:szCs w:val="16"/>
        </w:rPr>
        <w:t>PRAVE</w:t>
      </w:r>
      <w:r>
        <w:rPr>
          <w:rFonts w:ascii="Arial" w:hAnsi="Arial"/>
          <w:sz w:val="16"/>
          <w:szCs w:val="16"/>
        </w:rPr>
        <w:t xml:space="preserve"> TRIMORNE STOPNICE jamb u-  trohej –u  ŠTIRIMORNE STOPNICE daktil –uu  anapest uu-  amfibrah u-u  </w:t>
      </w:r>
      <w:r>
        <w:rPr>
          <w:rFonts w:ascii="Arial" w:hAnsi="Arial"/>
          <w:color w:val="00FF00"/>
          <w:sz w:val="16"/>
          <w:szCs w:val="16"/>
        </w:rPr>
        <w:t>naslednja enota je METRUM</w:t>
      </w:r>
      <w:r>
        <w:rPr>
          <w:rFonts w:ascii="Arial" w:hAnsi="Arial"/>
          <w:sz w:val="16"/>
          <w:szCs w:val="16"/>
        </w:rPr>
        <w:t xml:space="preserve"> 1 metrum je zveza dveh stopic, jambski metrum u-u-  </w:t>
      </w:r>
      <w:r>
        <w:rPr>
          <w:rFonts w:ascii="Arial" w:hAnsi="Arial"/>
          <w:color w:val="00FF00"/>
          <w:sz w:val="16"/>
          <w:szCs w:val="16"/>
        </w:rPr>
        <w:t>VERZ</w:t>
      </w:r>
      <w:r>
        <w:rPr>
          <w:rFonts w:ascii="Arial" w:hAnsi="Arial"/>
          <w:sz w:val="16"/>
          <w:szCs w:val="16"/>
        </w:rPr>
        <w:t xml:space="preserve"> metrum se povezuje v verz  </w:t>
      </w:r>
      <w:r>
        <w:rPr>
          <w:rFonts w:ascii="Arial" w:hAnsi="Arial"/>
          <w:color w:val="008000"/>
          <w:sz w:val="16"/>
          <w:szCs w:val="16"/>
        </w:rPr>
        <w:t>ZNAČILNOSTI</w:t>
      </w:r>
      <w:r>
        <w:rPr>
          <w:rFonts w:ascii="Arial" w:hAnsi="Arial"/>
          <w:sz w:val="16"/>
          <w:szCs w:val="16"/>
        </w:rPr>
        <w:t xml:space="preserve"> zadnji zlog v verzu je nepovdarjen, označimo z ū  , zrčenje dveh vokalov je bilo za grke in rim. nedopustno, izoblikovali so različne pojave: HIAT (zev), ELIZIJA končni vokal besede izpade in tudi -am, -em, -im, -un  APAJREZA izpad vokala naslednje besede (e)s, (e)st, homo (e)st –am, -em, -im, -um SINICEZA pojav ko preprečimo hiat sredi besede </w:t>
      </w:r>
      <w:r>
        <w:rPr>
          <w:rFonts w:ascii="Arial" w:hAnsi="Arial"/>
          <w:color w:val="00FF00"/>
          <w:sz w:val="16"/>
          <w:szCs w:val="16"/>
        </w:rPr>
        <w:t xml:space="preserve">JAMBSKI SENAR </w:t>
      </w:r>
      <w:r>
        <w:rPr>
          <w:rFonts w:ascii="Arial" w:hAnsi="Arial"/>
          <w:sz w:val="16"/>
          <w:szCs w:val="16"/>
        </w:rPr>
        <w:t xml:space="preserve">uvedel je Arhilon, poleg heksametra najbolj razširjen verz </w:t>
      </w:r>
      <w:r>
        <w:rPr>
          <w:rFonts w:ascii="Arial" w:hAnsi="Arial"/>
          <w:color w:val="00FF00"/>
          <w:sz w:val="16"/>
          <w:szCs w:val="16"/>
        </w:rPr>
        <w:t xml:space="preserve">DAKTILSKI HEKSAMETER </w:t>
      </w:r>
      <w:r>
        <w:rPr>
          <w:rFonts w:ascii="Arial" w:hAnsi="Arial"/>
          <w:sz w:val="16"/>
          <w:szCs w:val="16"/>
        </w:rPr>
        <w:t xml:space="preserve"> 6 daktilov, herojski verz, verz je dolg in ima pavzo </w:t>
      </w:r>
      <w:r>
        <w:rPr>
          <w:rFonts w:ascii="Arial" w:hAnsi="Arial"/>
          <w:color w:val="00FF00"/>
          <w:sz w:val="16"/>
          <w:szCs w:val="16"/>
        </w:rPr>
        <w:t>DAKTILSKI PENTAMETER</w:t>
      </w:r>
      <w:r>
        <w:rPr>
          <w:rFonts w:ascii="Arial" w:hAnsi="Arial"/>
          <w:sz w:val="16"/>
          <w:szCs w:val="16"/>
        </w:rPr>
        <w:t xml:space="preserve"> nadomestil je spondej, mehak verz, povezuje se v elegični distih, vrsta pesništva so elegije, gr. elegija-vsebina je zelo različna, pri rim ostala žalostinka, ima glasbeno spremljavo </w:t>
      </w:r>
      <w:r>
        <w:rPr>
          <w:rFonts w:ascii="Arial" w:hAnsi="Arial"/>
          <w:color w:val="FF00FF"/>
          <w:sz w:val="16"/>
          <w:szCs w:val="16"/>
        </w:rPr>
        <w:t xml:space="preserve">TROFIKA </w:t>
      </w:r>
      <w:r>
        <w:rPr>
          <w:rFonts w:ascii="Arial" w:hAnsi="Arial"/>
          <w:sz w:val="16"/>
          <w:szCs w:val="16"/>
        </w:rPr>
        <w:t xml:space="preserve">povezovanje verzov v kitice </w:t>
      </w:r>
      <w:r>
        <w:rPr>
          <w:rFonts w:ascii="Arial" w:hAnsi="Arial"/>
          <w:b/>
          <w:color w:val="FF0000"/>
          <w:sz w:val="16"/>
          <w:szCs w:val="16"/>
        </w:rPr>
        <w:t>PESNIŠTVO V CESARSKI DOBI</w:t>
      </w:r>
      <w:r>
        <w:rPr>
          <w:rFonts w:ascii="Arial" w:hAnsi="Arial"/>
          <w:sz w:val="16"/>
          <w:szCs w:val="16"/>
        </w:rPr>
        <w:t xml:space="preserve"> nevretiki oz. poetae novi ZNAČILNOSTI individualizem, osredotočajo nase, na svoj notranji svet, lahkotne pesmi NUGAE – igračke, krajši epi EPILIJI – carmina docta (učene pesmi), nevretiki so ustvarili novo rim pesništvo, zato se tako imenujejo – začrtajo smernice rim moderne, vsi pesniki iz S ITA </w:t>
      </w:r>
      <w:r>
        <w:rPr>
          <w:rFonts w:ascii="Arial" w:hAnsi="Arial"/>
          <w:b/>
          <w:color w:val="FF0000"/>
          <w:sz w:val="16"/>
          <w:szCs w:val="16"/>
        </w:rPr>
        <w:t>KATUL (C.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color w:val="FF0000"/>
          <w:sz w:val="16"/>
          <w:szCs w:val="16"/>
        </w:rPr>
        <w:t>VALERIUS CATULLUS)</w:t>
      </w:r>
      <w:r>
        <w:rPr>
          <w:rFonts w:ascii="Arial" w:hAnsi="Arial"/>
          <w:sz w:val="16"/>
          <w:szCs w:val="16"/>
        </w:rPr>
        <w:t xml:space="preserve"> najnidnejši predstavnik nevretikov, 87-54, rojen v bogati družini v Veroni, 20leten pride v Rim, sreča CLODIO, poimenuje jo LESBIA, v Rimu se posvetil samo pesništvu </w:t>
      </w:r>
      <w:r>
        <w:rPr>
          <w:rFonts w:ascii="Arial" w:hAnsi="Arial"/>
          <w:color w:val="FF6600"/>
          <w:sz w:val="16"/>
          <w:szCs w:val="16"/>
        </w:rPr>
        <w:t>DELA</w:t>
      </w:r>
      <w:r>
        <w:rPr>
          <w:rFonts w:ascii="Arial" w:hAnsi="Arial"/>
          <w:sz w:val="16"/>
          <w:szCs w:val="16"/>
        </w:rPr>
        <w:t xml:space="preserve"> zbirka pesmi </w:t>
      </w:r>
      <w:r>
        <w:rPr>
          <w:rFonts w:ascii="Arial" w:hAnsi="Arial"/>
          <w:sz w:val="16"/>
          <w:szCs w:val="16"/>
          <w:u w:val="single"/>
        </w:rPr>
        <w:t>Liber</w:t>
      </w:r>
      <w:r>
        <w:rPr>
          <w:rFonts w:ascii="Arial" w:hAnsi="Arial"/>
          <w:sz w:val="16"/>
          <w:szCs w:val="16"/>
        </w:rPr>
        <w:t xml:space="preserve"> 116 ohranjenih pesmi, prevladuje ljubezenska tematika, opeva svoj dom, ni kronološkega zaporedja pesmi </w:t>
      </w:r>
      <w:r>
        <w:rPr>
          <w:rFonts w:ascii="Arial" w:hAnsi="Arial"/>
          <w:color w:val="FF00FF"/>
          <w:sz w:val="16"/>
          <w:szCs w:val="16"/>
        </w:rPr>
        <w:t xml:space="preserve">NUGAE </w:t>
      </w:r>
      <w:r>
        <w:rPr>
          <w:rFonts w:ascii="Arial" w:hAnsi="Arial"/>
          <w:sz w:val="16"/>
          <w:szCs w:val="16"/>
        </w:rPr>
        <w:t xml:space="preserve">igračke </w:t>
      </w:r>
      <w:r>
        <w:rPr>
          <w:rFonts w:ascii="Arial" w:hAnsi="Arial"/>
          <w:color w:val="FF00FF"/>
          <w:sz w:val="16"/>
          <w:szCs w:val="16"/>
        </w:rPr>
        <w:t>CARMINA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FF00FF"/>
          <w:sz w:val="16"/>
          <w:szCs w:val="16"/>
        </w:rPr>
        <w:t>DOCTA</w:t>
      </w:r>
      <w:r>
        <w:rPr>
          <w:rFonts w:ascii="Arial" w:hAnsi="Arial"/>
          <w:sz w:val="16"/>
          <w:szCs w:val="16"/>
        </w:rPr>
        <w:t xml:space="preserve"> učene pesmi, sem spadajo epiliji </w:t>
      </w:r>
      <w:r>
        <w:rPr>
          <w:rFonts w:ascii="Arial" w:hAnsi="Arial"/>
          <w:color w:val="FF00FF"/>
          <w:sz w:val="16"/>
          <w:szCs w:val="16"/>
        </w:rPr>
        <w:t>KRAJŠE PESMI</w:t>
      </w:r>
      <w:r>
        <w:rPr>
          <w:rFonts w:ascii="Arial" w:hAnsi="Arial"/>
          <w:sz w:val="16"/>
          <w:szCs w:val="16"/>
        </w:rPr>
        <w:t xml:space="preserve"> pisane v elegičnih distihih </w:t>
      </w:r>
      <w:r>
        <w:rPr>
          <w:rFonts w:ascii="Arial" w:hAnsi="Arial"/>
          <w:b/>
          <w:color w:val="FF0000"/>
          <w:sz w:val="16"/>
          <w:szCs w:val="16"/>
        </w:rPr>
        <w:t>SAPFO</w:t>
      </w:r>
      <w:r>
        <w:rPr>
          <w:rFonts w:ascii="Arial" w:hAnsi="Arial"/>
          <w:sz w:val="16"/>
          <w:szCs w:val="16"/>
        </w:rPr>
        <w:t xml:space="preserve"> največja pesnica gr in rim sveta, doma je iz otoka Lezbos, ima svojo dekliško šolo, sodobnik Alkaj, vsebina ljubezenska, erotična, opeva naravo, sapfična kitica: 3 sapfični verzi + adonijski verz, temelji na ljudski metriki, Katul posnema Sapfo po obliki in vsebini </w:t>
      </w:r>
      <w:r>
        <w:rPr>
          <w:rFonts w:ascii="Arial" w:hAnsi="Arial"/>
          <w:b/>
          <w:color w:val="FF0000"/>
          <w:sz w:val="16"/>
          <w:szCs w:val="16"/>
        </w:rPr>
        <w:t>AVGUSTEJSKA DOBA</w:t>
      </w:r>
      <w:r>
        <w:rPr>
          <w:rFonts w:ascii="Arial" w:hAnsi="Arial"/>
          <w:sz w:val="16"/>
          <w:szCs w:val="16"/>
        </w:rPr>
        <w:t xml:space="preserve"> vrh, epika-Vergil, lirika-Horacij, elegija-Properc, Ovidij, Tibul, zgodovinopisje-Livij, knj in pogovorna lat se zelo razlikujeta, kasneje se knj priklučuje pogovorni </w:t>
      </w:r>
      <w:r>
        <w:rPr>
          <w:rFonts w:ascii="Arial" w:hAnsi="Arial"/>
          <w:color w:val="00FF00"/>
          <w:sz w:val="16"/>
          <w:szCs w:val="16"/>
        </w:rPr>
        <w:t>ELEGIJA</w:t>
      </w:r>
      <w:r>
        <w:rPr>
          <w:rFonts w:ascii="Arial" w:hAnsi="Arial"/>
          <w:sz w:val="16"/>
          <w:szCs w:val="16"/>
        </w:rPr>
        <w:t xml:space="preserve"> zgleduje se po nevretikih, elegiki: Cornelius Gallus, Albius Tibius, Sextus Propertius, Publius Ovidius Naso. </w:t>
      </w:r>
      <w:r>
        <w:rPr>
          <w:rFonts w:ascii="Arial" w:hAnsi="Arial"/>
          <w:b/>
          <w:color w:val="FF0000"/>
          <w:sz w:val="16"/>
          <w:szCs w:val="16"/>
        </w:rPr>
        <w:t xml:space="preserve">PUBLIUS OVIDIUS NASO </w:t>
      </w:r>
      <w:r>
        <w:rPr>
          <w:rFonts w:ascii="Arial" w:hAnsi="Arial"/>
          <w:sz w:val="16"/>
          <w:szCs w:val="16"/>
        </w:rPr>
        <w:t>43 pred Kr.-17 po Kr., življenjepis napiše v elegičnem delu TRISTIA, rodi se v mestu Sulno, zgodaj pride v Rim, gre v literarni krožek ki ga vodi Mesalla, kasneje mecenatov krožek, 3x se poroči, Avgust ga 8 po Kr. Izžene ob Črno morje OPUS</w:t>
      </w:r>
      <w:r>
        <w:rPr>
          <w:rFonts w:ascii="Arial" w:hAnsi="Arial"/>
          <w:color w:val="0000FF"/>
          <w:sz w:val="16"/>
          <w:szCs w:val="16"/>
        </w:rPr>
        <w:t>: LJUBEZENSKA TEMATIKA: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00FF00"/>
          <w:sz w:val="16"/>
          <w:szCs w:val="16"/>
        </w:rPr>
        <w:t>Amares</w:t>
      </w:r>
      <w:r>
        <w:rPr>
          <w:rFonts w:ascii="Arial" w:hAnsi="Arial"/>
          <w:sz w:val="16"/>
          <w:szCs w:val="16"/>
        </w:rPr>
        <w:t xml:space="preserve"> 49 daljših elegičnih pesmi, ljubezen do korzine </w:t>
      </w:r>
      <w:r>
        <w:rPr>
          <w:rFonts w:ascii="Arial" w:hAnsi="Arial"/>
          <w:color w:val="00FF00"/>
          <w:sz w:val="16"/>
          <w:szCs w:val="16"/>
        </w:rPr>
        <w:t>Heroides:</w:t>
      </w:r>
      <w:r>
        <w:rPr>
          <w:rFonts w:ascii="Arial" w:hAnsi="Arial"/>
          <w:sz w:val="16"/>
          <w:szCs w:val="16"/>
        </w:rPr>
        <w:t xml:space="preserve"> izmišljena ljubezenska pisma, junaki pišejo pisma svojim ljubljenim (Helena-Paris) </w:t>
      </w:r>
      <w:r>
        <w:rPr>
          <w:rFonts w:ascii="Arial" w:hAnsi="Arial"/>
          <w:color w:val="00FF00"/>
          <w:sz w:val="16"/>
          <w:szCs w:val="16"/>
        </w:rPr>
        <w:t>Ars amatoria</w:t>
      </w:r>
      <w:r>
        <w:rPr>
          <w:rFonts w:ascii="Arial" w:hAnsi="Arial"/>
          <w:sz w:val="16"/>
          <w:szCs w:val="16"/>
        </w:rPr>
        <w:t xml:space="preserve"> – umetnost ljubezni, priročnik za ljubezen </w:t>
      </w:r>
      <w:r>
        <w:rPr>
          <w:rFonts w:ascii="Arial" w:hAnsi="Arial"/>
          <w:color w:val="00FF00"/>
          <w:sz w:val="16"/>
          <w:szCs w:val="16"/>
        </w:rPr>
        <w:t>Romedia amoris</w:t>
      </w:r>
      <w:r>
        <w:rPr>
          <w:rFonts w:ascii="Arial" w:hAnsi="Arial"/>
          <w:sz w:val="16"/>
          <w:szCs w:val="16"/>
        </w:rPr>
        <w:t xml:space="preserve"> piše o zdravilih za nezaslišano ljubezen </w:t>
      </w:r>
      <w:r>
        <w:rPr>
          <w:rFonts w:ascii="Arial" w:hAnsi="Arial"/>
          <w:color w:val="0000FF"/>
          <w:sz w:val="16"/>
          <w:szCs w:val="16"/>
        </w:rPr>
        <w:t>EPSKO MITOLOŠKE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0000FF"/>
          <w:sz w:val="16"/>
          <w:szCs w:val="16"/>
        </w:rPr>
        <w:t>PESNITVE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00FF00"/>
          <w:sz w:val="16"/>
          <w:szCs w:val="16"/>
        </w:rPr>
        <w:t>Metemorfoze</w:t>
      </w:r>
      <w:r>
        <w:rPr>
          <w:rFonts w:ascii="Arial" w:hAnsi="Arial"/>
          <w:sz w:val="16"/>
          <w:szCs w:val="16"/>
        </w:rPr>
        <w:t xml:space="preserve"> Preobrazba, 15 knjig, heksameter 250 zgodb </w:t>
      </w:r>
      <w:r>
        <w:rPr>
          <w:rFonts w:ascii="Arial" w:hAnsi="Arial"/>
          <w:color w:val="00FF00"/>
          <w:sz w:val="16"/>
          <w:szCs w:val="16"/>
        </w:rPr>
        <w:t xml:space="preserve"> Fasti</w:t>
      </w:r>
      <w:r>
        <w:rPr>
          <w:rFonts w:ascii="Arial" w:hAnsi="Arial"/>
          <w:sz w:val="16"/>
          <w:szCs w:val="16"/>
        </w:rPr>
        <w:t xml:space="preserve"> elegični distihi, predhodnik rim koledarja, posvečen Avgustu, 6 knjig se ohrani </w:t>
      </w:r>
      <w:r>
        <w:rPr>
          <w:rFonts w:ascii="Arial" w:hAnsi="Arial"/>
          <w:color w:val="0000FF"/>
          <w:sz w:val="16"/>
          <w:szCs w:val="16"/>
        </w:rPr>
        <w:t>PESNITVE V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0000FF"/>
          <w:sz w:val="16"/>
          <w:szCs w:val="16"/>
        </w:rPr>
        <w:t>IZGNANSTVU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00FF00"/>
          <w:sz w:val="16"/>
          <w:szCs w:val="16"/>
        </w:rPr>
        <w:t xml:space="preserve">Tristia </w:t>
      </w:r>
      <w:r>
        <w:rPr>
          <w:rFonts w:ascii="Arial" w:hAnsi="Arial"/>
          <w:sz w:val="16"/>
          <w:szCs w:val="16"/>
        </w:rPr>
        <w:t xml:space="preserve">50 elegij, </w:t>
      </w:r>
      <w:r>
        <w:rPr>
          <w:rFonts w:ascii="Arial" w:hAnsi="Arial"/>
          <w:sz w:val="16"/>
          <w:szCs w:val="16"/>
        </w:rPr>
        <w:lastRenderedPageBreak/>
        <w:t xml:space="preserve">elegija dobi podobo žalostinke, 8-12 po Kr., opeva žalost, nesrečo, v eni je življenjepis  </w:t>
      </w:r>
      <w:r>
        <w:rPr>
          <w:rFonts w:ascii="Arial" w:hAnsi="Arial"/>
          <w:color w:val="00FF00"/>
          <w:sz w:val="16"/>
          <w:szCs w:val="16"/>
        </w:rPr>
        <w:t>Epistola ex Ponto</w:t>
      </w:r>
      <w:r>
        <w:rPr>
          <w:rFonts w:ascii="Arial" w:hAnsi="Arial"/>
          <w:sz w:val="16"/>
          <w:szCs w:val="16"/>
        </w:rPr>
        <w:t xml:space="preserve"> 46 elegij, prava pisma s pravim naslovnikom, opisuje jezik in navade ljudi kjer živi</w:t>
      </w:r>
    </w:p>
    <w:sectPr w:rsidR="007A014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7FD"/>
    <w:rsid w:val="007A0141"/>
    <w:rsid w:val="00A0708E"/>
    <w:rsid w:val="00F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