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4D2D" w14:textId="77777777" w:rsidR="00A9403E" w:rsidRPr="00C06122" w:rsidRDefault="00A9403E" w:rsidP="00C06122">
      <w:pPr>
        <w:ind w:right="-1852"/>
        <w:rPr>
          <w:sz w:val="14"/>
          <w:szCs w:val="8"/>
        </w:rPr>
      </w:pPr>
      <w:bookmarkStart w:id="0" w:name="_GoBack"/>
      <w:bookmarkEnd w:id="0"/>
      <w:r w:rsidRPr="00C06122">
        <w:rPr>
          <w:sz w:val="14"/>
          <w:szCs w:val="8"/>
        </w:rPr>
        <w:t xml:space="preserve">SOCIALNI REALIZEM (1930-45): obravnava težko življ. Preprostih ljudi; slog-preprost, realističen, publicistična dejavnost: lj. Zvon, dom in svet, slovenec… </w:t>
      </w:r>
      <w:r w:rsidRPr="00C06122">
        <w:rPr>
          <w:sz w:val="14"/>
          <w:szCs w:val="8"/>
          <w:u w:val="single"/>
        </w:rPr>
        <w:t>Predstavniki</w:t>
      </w:r>
      <w:r w:rsidRPr="00C06122">
        <w:rPr>
          <w:sz w:val="14"/>
          <w:szCs w:val="8"/>
        </w:rPr>
        <w:t>: Kosmač ,Voranc,kranjec</w:t>
      </w:r>
    </w:p>
    <w:p w14:paraId="6D547769" w14:textId="77777777" w:rsidR="00A9403E" w:rsidRPr="00C06122" w:rsidRDefault="00A9403E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 xml:space="preserve">KOSOVEL-pesnik </w:t>
      </w:r>
      <w:r w:rsidRPr="00C06122">
        <w:rPr>
          <w:b/>
          <w:sz w:val="14"/>
          <w:szCs w:val="8"/>
        </w:rPr>
        <w:t>krasa</w:t>
      </w:r>
      <w:r w:rsidRPr="00C06122">
        <w:rPr>
          <w:sz w:val="14"/>
          <w:szCs w:val="8"/>
        </w:rPr>
        <w:t>(ruj, bor-bratstvo..)</w:t>
      </w:r>
      <w:r w:rsidRPr="00C06122">
        <w:rPr>
          <w:b/>
          <w:sz w:val="14"/>
          <w:szCs w:val="8"/>
        </w:rPr>
        <w:t xml:space="preserve"> in smrti</w:t>
      </w:r>
      <w:r w:rsidRPr="00C06122">
        <w:rPr>
          <w:sz w:val="14"/>
          <w:szCs w:val="8"/>
        </w:rPr>
        <w:t xml:space="preserve">, revija lepa vida, zlati čoln, integrali, 3faze: </w:t>
      </w:r>
      <w:r w:rsidRPr="00C06122">
        <w:rPr>
          <w:sz w:val="14"/>
          <w:szCs w:val="8"/>
          <w:u w:val="single"/>
        </w:rPr>
        <w:t>impresionistična</w:t>
      </w:r>
      <w:r w:rsidRPr="00C06122">
        <w:rPr>
          <w:sz w:val="14"/>
          <w:szCs w:val="8"/>
        </w:rPr>
        <w:t>(kras;Slutnja(-smrt, nominalen slog, eksp.motivi)</w:t>
      </w:r>
      <w:r w:rsidR="004E5D57" w:rsidRPr="00C06122">
        <w:rPr>
          <w:sz w:val="14"/>
          <w:szCs w:val="8"/>
        </w:rPr>
        <w:t xml:space="preserve">, </w:t>
      </w:r>
      <w:r w:rsidR="004E5D57" w:rsidRPr="00C06122">
        <w:rPr>
          <w:sz w:val="14"/>
          <w:szCs w:val="8"/>
          <w:u w:val="single"/>
        </w:rPr>
        <w:t>ekspresionistična</w:t>
      </w:r>
      <w:r w:rsidR="004E5D57" w:rsidRPr="00C06122">
        <w:rPr>
          <w:sz w:val="14"/>
          <w:szCs w:val="8"/>
        </w:rPr>
        <w:t xml:space="preserve">(motiv smrti, subjektivnost, barve-zlata, bela, rdeča;Ekstaza smrti-eksp.balada, ponavljanje)), </w:t>
      </w:r>
      <w:r w:rsidR="004E5D57" w:rsidRPr="00C06122">
        <w:rPr>
          <w:sz w:val="14"/>
          <w:szCs w:val="8"/>
          <w:u w:val="single"/>
        </w:rPr>
        <w:t>konstruktivistična</w:t>
      </w:r>
      <w:r w:rsidR="004E5D57" w:rsidRPr="00C06122">
        <w:rPr>
          <w:sz w:val="14"/>
          <w:szCs w:val="8"/>
        </w:rPr>
        <w:t>(drugačna oblika, radikalen način;Kons5(onomatopija))</w:t>
      </w:r>
    </w:p>
    <w:p w14:paraId="5C75DC99" w14:textId="77777777" w:rsidR="004E5D57" w:rsidRPr="00C06122" w:rsidRDefault="004E5D57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 xml:space="preserve">GRUM-dogodek v mestu Gogi-princip avtonomnega gledališča, eksp.) PREGELJ-matkova Tina(novela, arhaizmi, </w:t>
      </w:r>
      <w:r w:rsidRPr="00C06122">
        <w:rPr>
          <w:sz w:val="14"/>
          <w:szCs w:val="8"/>
          <w:u w:val="single"/>
        </w:rPr>
        <w:t>naturalistične</w:t>
      </w:r>
      <w:r w:rsidRPr="00C06122">
        <w:rPr>
          <w:sz w:val="14"/>
          <w:szCs w:val="8"/>
        </w:rPr>
        <w:t xml:space="preserve">(natančnost posnemanja življenje), </w:t>
      </w:r>
      <w:r w:rsidRPr="00C06122">
        <w:rPr>
          <w:sz w:val="14"/>
          <w:szCs w:val="8"/>
          <w:u w:val="single"/>
        </w:rPr>
        <w:t>simbolistične</w:t>
      </w:r>
      <w:r w:rsidRPr="00C06122">
        <w:rPr>
          <w:sz w:val="14"/>
          <w:szCs w:val="8"/>
        </w:rPr>
        <w:t xml:space="preserve">(zvonovi), </w:t>
      </w:r>
      <w:r w:rsidRPr="00C06122">
        <w:rPr>
          <w:sz w:val="14"/>
          <w:szCs w:val="8"/>
          <w:u w:val="single"/>
        </w:rPr>
        <w:t>ekspresionistične</w:t>
      </w:r>
      <w:r w:rsidRPr="00C06122">
        <w:rPr>
          <w:sz w:val="14"/>
          <w:szCs w:val="8"/>
        </w:rPr>
        <w:t xml:space="preserve">(kontrast, nenavadne bes. Zveze:tina je vstala na težko cesto), </w:t>
      </w:r>
      <w:r w:rsidRPr="00C06122">
        <w:rPr>
          <w:sz w:val="14"/>
          <w:szCs w:val="8"/>
          <w:u w:val="single"/>
        </w:rPr>
        <w:t>baročne</w:t>
      </w:r>
      <w:r w:rsidRPr="00C06122">
        <w:rPr>
          <w:sz w:val="14"/>
          <w:szCs w:val="8"/>
        </w:rPr>
        <w:t xml:space="preserve">(nasprotujoča močna čustva), </w:t>
      </w:r>
      <w:r w:rsidRPr="00C06122">
        <w:rPr>
          <w:sz w:val="14"/>
          <w:szCs w:val="8"/>
          <w:u w:val="single"/>
        </w:rPr>
        <w:t>svetopisemske</w:t>
      </w:r>
      <w:r w:rsidRPr="00C06122">
        <w:rPr>
          <w:sz w:val="14"/>
          <w:szCs w:val="8"/>
        </w:rPr>
        <w:t>(prikaže se ji marija), ekspresiven jezik) KOSMAČ-tantadruj</w:t>
      </w:r>
      <w:r w:rsidR="00050220" w:rsidRPr="00C06122">
        <w:rPr>
          <w:sz w:val="14"/>
          <w:szCs w:val="8"/>
        </w:rPr>
        <w:t>(smrt</w:t>
      </w:r>
      <w:r w:rsidRPr="00C06122">
        <w:rPr>
          <w:sz w:val="14"/>
          <w:szCs w:val="8"/>
        </w:rPr>
        <w:t>=sreča, pisatelj- Najdeni peregrin-tanka meja med normalnostjo in norostjo)</w:t>
      </w:r>
      <w:r w:rsidR="00050220" w:rsidRPr="00C06122">
        <w:rPr>
          <w:sz w:val="14"/>
          <w:szCs w:val="8"/>
        </w:rPr>
        <w:t xml:space="preserve">VORANC-samorastniki(povest, objektivna, narečne besede, lisrki zaključek) </w:t>
      </w:r>
    </w:p>
    <w:p w14:paraId="309CB153" w14:textId="77777777" w:rsidR="00050220" w:rsidRPr="00C06122" w:rsidRDefault="00050220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KNIŽ. UPORA&amp; REVOLUCIJE(1940-45), Kajuh destovnik-bosa pojdiva, dekle, obsorej(tematika-ljub. Do dekleta, naroda; naslov se kot refren ponavlja, melodična, ritmična, primera, arhaičen izraz, antiteza)</w:t>
      </w:r>
    </w:p>
    <w:p w14:paraId="064B8B88" w14:textId="77777777" w:rsidR="00050220" w:rsidRPr="00C06122" w:rsidRDefault="00050220" w:rsidP="00C06122">
      <w:pPr>
        <w:ind w:right="-1852"/>
        <w:rPr>
          <w:sz w:val="36"/>
        </w:rPr>
      </w:pPr>
    </w:p>
    <w:p w14:paraId="1B3493BC" w14:textId="77777777" w:rsidR="00050220" w:rsidRPr="00C06122" w:rsidRDefault="00050220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MODERNIZEM</w:t>
      </w:r>
      <w:r w:rsidR="0085155F" w:rsidRPr="00C06122">
        <w:rPr>
          <w:sz w:val="14"/>
          <w:szCs w:val="8"/>
        </w:rPr>
        <w:t xml:space="preserve">-nemimetičnost(posnemaje stvarnisti), pravo resničnost kaže le človekova duševnost-tok zavesti, avantgardne smeri: </w:t>
      </w:r>
      <w:r w:rsidR="0085155F" w:rsidRPr="00C06122">
        <w:rPr>
          <w:sz w:val="14"/>
          <w:szCs w:val="8"/>
          <w:u w:val="single"/>
        </w:rPr>
        <w:t>ekspresionizem</w:t>
      </w:r>
      <w:r w:rsidR="0085155F" w:rsidRPr="00C06122">
        <w:rPr>
          <w:sz w:val="14"/>
          <w:szCs w:val="8"/>
        </w:rPr>
        <w:t xml:space="preserve">((1918-30)grozljive podobe, strah, groza, slutnje pred katastrofo, dramatik:grum, Pripovednik:pregelj) </w:t>
      </w:r>
      <w:r w:rsidR="00012858" w:rsidRPr="00C06122">
        <w:rPr>
          <w:sz w:val="14"/>
          <w:szCs w:val="8"/>
          <w:u w:val="single"/>
        </w:rPr>
        <w:t>futurizem</w:t>
      </w:r>
      <w:r w:rsidR="00012858" w:rsidRPr="00C06122">
        <w:rPr>
          <w:sz w:val="14"/>
          <w:szCs w:val="8"/>
        </w:rPr>
        <w:t xml:space="preserve">(napredek, prihodnist, civilizacijo, najbolj agresivni, 1909 futuristnični manifest, osvobodili besedo,pred:marinetti) </w:t>
      </w:r>
      <w:r w:rsidR="00012858" w:rsidRPr="00C06122">
        <w:rPr>
          <w:sz w:val="14"/>
          <w:szCs w:val="8"/>
          <w:u w:val="single"/>
        </w:rPr>
        <w:t>kubizem</w:t>
      </w:r>
      <w:r w:rsidR="00012858" w:rsidRPr="00C06122">
        <w:rPr>
          <w:sz w:val="14"/>
          <w:szCs w:val="8"/>
        </w:rPr>
        <w:t xml:space="preserve">(najprej v lik, tok zavesti(nizanje misli)pred:apollinaire) </w:t>
      </w:r>
      <w:r w:rsidR="00012858" w:rsidRPr="00C06122">
        <w:rPr>
          <w:sz w:val="14"/>
          <w:szCs w:val="8"/>
          <w:u w:val="single"/>
        </w:rPr>
        <w:t>dadaizem</w:t>
      </w:r>
      <w:r w:rsidR="00012858" w:rsidRPr="00C06122">
        <w:rPr>
          <w:sz w:val="14"/>
          <w:szCs w:val="8"/>
        </w:rPr>
        <w:t xml:space="preserve">(vrnitev k primitivnim glasovom, provokacija klas. Literaturi, 1916) </w:t>
      </w:r>
      <w:r w:rsidR="00012858" w:rsidRPr="00C06122">
        <w:rPr>
          <w:sz w:val="14"/>
          <w:szCs w:val="8"/>
          <w:u w:val="single"/>
        </w:rPr>
        <w:t>nadrealizem</w:t>
      </w:r>
      <w:r w:rsidR="00012858" w:rsidRPr="00C06122">
        <w:rPr>
          <w:sz w:val="14"/>
          <w:szCs w:val="8"/>
        </w:rPr>
        <w:t xml:space="preserve">(Fr.po1929, zavračajo razumsko razlago, iščejo višjo resičnost v podzavesti, nizanje asociacij, nesmiselnih besed, pred:Lorca) </w:t>
      </w:r>
      <w:r w:rsidR="00012858" w:rsidRPr="00C06122">
        <w:rPr>
          <w:sz w:val="14"/>
          <w:szCs w:val="8"/>
          <w:u w:val="single"/>
        </w:rPr>
        <w:t>konstruktivizem</w:t>
      </w:r>
      <w:r w:rsidR="00012858" w:rsidRPr="00C06122">
        <w:rPr>
          <w:sz w:val="14"/>
          <w:szCs w:val="8"/>
        </w:rPr>
        <w:t xml:space="preserve"> (sestavljanje, formile, simboli, okoli 1920, pred: Kosovel) </w:t>
      </w:r>
      <w:r w:rsidR="001F1F9B" w:rsidRPr="00C06122">
        <w:rPr>
          <w:sz w:val="14"/>
          <w:szCs w:val="8"/>
          <w:u w:val="single"/>
        </w:rPr>
        <w:t>esistencializem</w:t>
      </w:r>
      <w:r w:rsidR="00012858" w:rsidRPr="00C06122">
        <w:rPr>
          <w:sz w:val="14"/>
          <w:szCs w:val="8"/>
        </w:rPr>
        <w:t>(iz filo., iskanje smisla, govorijo o strahu pred svod. Odločitev, pred: zač.Kierkegaard, Satre, camus)</w:t>
      </w:r>
    </w:p>
    <w:p w14:paraId="4B145708" w14:textId="77777777" w:rsidR="001F1F9B" w:rsidRPr="00C06122" w:rsidRDefault="001F1F9B" w:rsidP="00C06122">
      <w:pPr>
        <w:ind w:right="-1852"/>
        <w:rPr>
          <w:sz w:val="14"/>
          <w:szCs w:val="8"/>
        </w:rPr>
      </w:pPr>
    </w:p>
    <w:p w14:paraId="665BAF89" w14:textId="77777777" w:rsidR="001F1F9B" w:rsidRPr="00C06122" w:rsidRDefault="001F1F9B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LORCA vitezova pesem(pesem je razpoloženjska, bivanjska tematika, tema hrepenenje, neizbežna smrt) mesečna romanca</w:t>
      </w:r>
    </w:p>
    <w:p w14:paraId="666A0E9B" w14:textId="77777777" w:rsidR="001F1F9B" w:rsidRPr="00C06122" w:rsidRDefault="001F1F9B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MARCEL PROUST-combray(ciklična zgradba, nehoteni spomin-okušalni, vonjalni in slušni občutki.)</w:t>
      </w:r>
    </w:p>
    <w:p w14:paraId="0DBF4979" w14:textId="77777777" w:rsidR="001F1F9B" w:rsidRPr="00C06122" w:rsidRDefault="001F1F9B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JAMES JOYCE-ulikses(nastajal 7-8 let, parodija Odiseje, 3 glavne osebe)</w:t>
      </w:r>
    </w:p>
    <w:p w14:paraId="7E724F6A" w14:textId="77777777" w:rsidR="001F1F9B" w:rsidRPr="00C06122" w:rsidRDefault="001F1F9B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FRANC KAFKA-preobrazba(gregor samsa, avtobiografija, oče šef, ga ne prizna kot umetnika)</w:t>
      </w:r>
    </w:p>
    <w:p w14:paraId="025D9903" w14:textId="77777777" w:rsidR="001F1F9B" w:rsidRPr="00C06122" w:rsidRDefault="001F1F9B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JEAN PUL SATRE-zaprta vrata(enodejanka, krežna zgodba, en drugemu rabelj, večna odgovornost in krivda, brezizhoden položaj)</w:t>
      </w:r>
    </w:p>
    <w:p w14:paraId="5BC3B32C" w14:textId="77777777" w:rsidR="001F1F9B" w:rsidRPr="00C06122" w:rsidRDefault="00273CA5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aLBERT CAMUS filozofija absurda(razkol med svetom in človekom je neskončen, človek sveta ne more spremeniti)-tujec(ubije alžirca, arabca,…Mersault se ne pokesa, vse kot igra, vzrajanje v življenju-zoperstavljanje)</w:t>
      </w:r>
    </w:p>
    <w:p w14:paraId="7DBD89D5" w14:textId="77777777" w:rsidR="00273CA5" w:rsidRPr="00C06122" w:rsidRDefault="00273CA5" w:rsidP="00C06122">
      <w:pPr>
        <w:ind w:right="-1852"/>
        <w:rPr>
          <w:sz w:val="14"/>
          <w:szCs w:val="8"/>
        </w:rPr>
      </w:pPr>
      <w:r w:rsidRPr="00C06122">
        <w:rPr>
          <w:sz w:val="14"/>
          <w:szCs w:val="8"/>
        </w:rPr>
        <w:t>SAMUEL BECKETT-čakajoč godoja(tragikomedija, vladimir, estragon, godot-bog, upanje, smisel, odrešitev, samo drevo živi)</w:t>
      </w:r>
    </w:p>
    <w:sectPr w:rsidR="00273CA5" w:rsidRPr="00C06122" w:rsidSect="00273CA5">
      <w:pgSz w:w="11906" w:h="16838"/>
      <w:pgMar w:top="1417" w:right="79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03E"/>
    <w:rsid w:val="00012858"/>
    <w:rsid w:val="00050220"/>
    <w:rsid w:val="001F1F9B"/>
    <w:rsid w:val="00273CA5"/>
    <w:rsid w:val="002F704D"/>
    <w:rsid w:val="004E5D57"/>
    <w:rsid w:val="0085155F"/>
    <w:rsid w:val="00A82CCD"/>
    <w:rsid w:val="00A9403E"/>
    <w:rsid w:val="00C0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B8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