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20D" w:rsidRPr="002B0AFD" w:rsidRDefault="00DB620D">
      <w:pPr>
        <w:rPr>
          <w:b/>
          <w:sz w:val="14"/>
          <w:szCs w:val="14"/>
        </w:rPr>
      </w:pPr>
      <w:bookmarkStart w:id="0" w:name="_GoBack"/>
      <w:bookmarkEnd w:id="0"/>
      <w:r w:rsidRPr="002B0AFD">
        <w:rPr>
          <w:sz w:val="14"/>
          <w:szCs w:val="14"/>
          <w:u w:val="single"/>
        </w:rPr>
        <w:t xml:space="preserve">OSEBKOV: </w:t>
      </w:r>
      <w:r w:rsidRPr="002B0AFD">
        <w:rPr>
          <w:i/>
          <w:sz w:val="14"/>
          <w:szCs w:val="14"/>
        </w:rPr>
        <w:t>kdo ali kaj?</w:t>
      </w:r>
      <w:r w:rsidRPr="002B0AFD">
        <w:rPr>
          <w:sz w:val="14"/>
          <w:szCs w:val="14"/>
        </w:rPr>
        <w:t xml:space="preserve"> </w:t>
      </w:r>
      <w:r w:rsidRPr="002B0AFD">
        <w:rPr>
          <w:b/>
          <w:sz w:val="14"/>
          <w:szCs w:val="14"/>
        </w:rPr>
        <w:t>Kdor, kar, kdo, ali, da, kako</w:t>
      </w:r>
    </w:p>
    <w:p w:rsidR="002B0AFD" w:rsidRDefault="00DB620D">
      <w:pPr>
        <w:rPr>
          <w:i/>
          <w:sz w:val="14"/>
          <w:szCs w:val="14"/>
        </w:rPr>
      </w:pPr>
      <w:r w:rsidRPr="002B0AFD">
        <w:rPr>
          <w:sz w:val="14"/>
          <w:szCs w:val="14"/>
          <w:u w:val="double"/>
        </w:rPr>
        <w:t xml:space="preserve">PREDMETNI </w:t>
      </w:r>
      <w:r w:rsidRPr="002B0AFD">
        <w:rPr>
          <w:i/>
          <w:sz w:val="14"/>
          <w:szCs w:val="14"/>
        </w:rPr>
        <w:t xml:space="preserve">koga- česa? Komu-čemu? Koga- kaj? </w:t>
      </w:r>
    </w:p>
    <w:p w:rsidR="00DB620D" w:rsidRPr="002B0AFD" w:rsidRDefault="00DB620D">
      <w:pPr>
        <w:rPr>
          <w:b/>
          <w:sz w:val="14"/>
          <w:szCs w:val="14"/>
        </w:rPr>
      </w:pPr>
      <w:r w:rsidRPr="002B0AFD">
        <w:rPr>
          <w:i/>
          <w:sz w:val="14"/>
          <w:szCs w:val="14"/>
        </w:rPr>
        <w:t>Pri kom- čem? S kom- čim?</w:t>
      </w:r>
      <w:r w:rsidRPr="002B0AFD">
        <w:rPr>
          <w:sz w:val="14"/>
          <w:szCs w:val="14"/>
        </w:rPr>
        <w:t xml:space="preserve"> </w:t>
      </w:r>
      <w:r w:rsidRPr="002B0AFD">
        <w:rPr>
          <w:b/>
          <w:sz w:val="14"/>
          <w:szCs w:val="14"/>
        </w:rPr>
        <w:t>Kogar, kar, da, ali, kaj, kod, če</w:t>
      </w:r>
    </w:p>
    <w:p w:rsidR="002B0AFD" w:rsidRDefault="00DB620D">
      <w:pPr>
        <w:rPr>
          <w:sz w:val="14"/>
          <w:szCs w:val="14"/>
        </w:rPr>
      </w:pPr>
      <w:r w:rsidRPr="002B0AFD">
        <w:rPr>
          <w:sz w:val="14"/>
          <w:szCs w:val="14"/>
        </w:rPr>
        <w:t xml:space="preserve">PRISLOVNO DOLOČILO: </w:t>
      </w:r>
      <w:r w:rsidRPr="002B0AFD">
        <w:rPr>
          <w:b/>
          <w:sz w:val="14"/>
          <w:szCs w:val="14"/>
        </w:rPr>
        <w:t xml:space="preserve">p.d. kraja: </w:t>
      </w:r>
      <w:r w:rsidRPr="002B0AFD">
        <w:rPr>
          <w:i/>
          <w:sz w:val="14"/>
          <w:szCs w:val="14"/>
        </w:rPr>
        <w:t>kam , kod, kje</w:t>
      </w:r>
      <w:r w:rsidR="0019335D" w:rsidRPr="002B0AFD">
        <w:rPr>
          <w:sz w:val="14"/>
          <w:szCs w:val="14"/>
        </w:rPr>
        <w:t xml:space="preserve"> </w:t>
      </w:r>
    </w:p>
    <w:p w:rsidR="002B0AFD" w:rsidRDefault="0019335D">
      <w:pPr>
        <w:rPr>
          <w:sz w:val="14"/>
          <w:szCs w:val="14"/>
        </w:rPr>
      </w:pPr>
      <w:r w:rsidRPr="002B0AFD">
        <w:rPr>
          <w:sz w:val="14"/>
          <w:szCs w:val="14"/>
        </w:rPr>
        <w:t xml:space="preserve"> </w:t>
      </w:r>
      <w:r w:rsidR="00DB620D" w:rsidRPr="002B0AFD">
        <w:rPr>
          <w:b/>
          <w:sz w:val="14"/>
          <w:szCs w:val="14"/>
        </w:rPr>
        <w:t>p.d. časa:</w:t>
      </w:r>
      <w:r w:rsidR="00DB620D" w:rsidRPr="002B0AFD">
        <w:rPr>
          <w:sz w:val="14"/>
          <w:szCs w:val="14"/>
        </w:rPr>
        <w:t xml:space="preserve"> kdaj</w:t>
      </w:r>
      <w:r w:rsidRPr="002B0AFD">
        <w:rPr>
          <w:sz w:val="14"/>
          <w:szCs w:val="14"/>
        </w:rPr>
        <w:t xml:space="preserve"> </w:t>
      </w:r>
      <w:r w:rsidR="00DB620D" w:rsidRPr="002B0AFD">
        <w:rPr>
          <w:b/>
          <w:sz w:val="14"/>
          <w:szCs w:val="14"/>
        </w:rPr>
        <w:t>p.d. vzročnosti</w:t>
      </w:r>
      <w:r w:rsidR="00DB620D" w:rsidRPr="002B0AFD">
        <w:rPr>
          <w:sz w:val="14"/>
          <w:szCs w:val="14"/>
        </w:rPr>
        <w:t xml:space="preserve">: </w:t>
      </w:r>
      <w:r w:rsidR="00DB620D" w:rsidRPr="002B0AFD">
        <w:rPr>
          <w:i/>
          <w:sz w:val="14"/>
          <w:szCs w:val="14"/>
        </w:rPr>
        <w:t>a) vzroka</w:t>
      </w:r>
      <w:r w:rsidR="00DB620D" w:rsidRPr="002B0AFD">
        <w:rPr>
          <w:sz w:val="14"/>
          <w:szCs w:val="14"/>
        </w:rPr>
        <w:t xml:space="preserve">: zakaj; </w:t>
      </w:r>
    </w:p>
    <w:p w:rsidR="002B0AFD" w:rsidRDefault="00DB620D">
      <w:pPr>
        <w:rPr>
          <w:sz w:val="14"/>
          <w:szCs w:val="14"/>
        </w:rPr>
      </w:pPr>
      <w:r w:rsidRPr="002B0AFD">
        <w:rPr>
          <w:i/>
          <w:sz w:val="14"/>
          <w:szCs w:val="14"/>
        </w:rPr>
        <w:t>b) namena</w:t>
      </w:r>
      <w:r w:rsidRPr="002B0AFD">
        <w:rPr>
          <w:sz w:val="14"/>
          <w:szCs w:val="14"/>
        </w:rPr>
        <w:t xml:space="preserve">: čemu, </w:t>
      </w:r>
      <w:r w:rsidRPr="002B0AFD">
        <w:rPr>
          <w:i/>
          <w:sz w:val="14"/>
          <w:szCs w:val="14"/>
        </w:rPr>
        <w:t>c)pogoja</w:t>
      </w:r>
      <w:r w:rsidRPr="002B0AFD">
        <w:rPr>
          <w:sz w:val="14"/>
          <w:szCs w:val="14"/>
        </w:rPr>
        <w:t xml:space="preserve">: pod katerim pogojem, </w:t>
      </w:r>
    </w:p>
    <w:p w:rsidR="002B0AFD" w:rsidRDefault="00DB620D">
      <w:pPr>
        <w:rPr>
          <w:sz w:val="14"/>
          <w:szCs w:val="14"/>
        </w:rPr>
      </w:pPr>
      <w:r w:rsidRPr="002B0AFD">
        <w:rPr>
          <w:i/>
          <w:sz w:val="14"/>
          <w:szCs w:val="14"/>
        </w:rPr>
        <w:t>d) dopustitve</w:t>
      </w:r>
      <w:r w:rsidRPr="002B0AFD">
        <w:rPr>
          <w:sz w:val="14"/>
          <w:szCs w:val="14"/>
        </w:rPr>
        <w:t>: kljub čemu</w:t>
      </w:r>
      <w:r w:rsidR="0019335D" w:rsidRPr="002B0AFD">
        <w:rPr>
          <w:sz w:val="14"/>
          <w:szCs w:val="14"/>
        </w:rPr>
        <w:t xml:space="preserve"> </w:t>
      </w:r>
      <w:r w:rsidRPr="002B0AFD">
        <w:rPr>
          <w:b/>
          <w:sz w:val="14"/>
          <w:szCs w:val="14"/>
        </w:rPr>
        <w:t>p.d. načina</w:t>
      </w:r>
      <w:r w:rsidRPr="002B0AFD">
        <w:rPr>
          <w:sz w:val="14"/>
          <w:szCs w:val="14"/>
        </w:rPr>
        <w:t xml:space="preserve">: </w:t>
      </w:r>
    </w:p>
    <w:p w:rsidR="002B0AFD" w:rsidRDefault="00DB620D">
      <w:pPr>
        <w:rPr>
          <w:sz w:val="14"/>
          <w:szCs w:val="14"/>
        </w:rPr>
      </w:pPr>
      <w:r w:rsidRPr="002B0AFD">
        <w:rPr>
          <w:i/>
          <w:sz w:val="14"/>
          <w:szCs w:val="14"/>
        </w:rPr>
        <w:t>a) pravega načina</w:t>
      </w:r>
      <w:r w:rsidRPr="002B0AFD">
        <w:rPr>
          <w:sz w:val="14"/>
          <w:szCs w:val="14"/>
        </w:rPr>
        <w:t xml:space="preserve">: kako </w:t>
      </w:r>
      <w:r w:rsidRPr="002B0AFD">
        <w:rPr>
          <w:i/>
          <w:sz w:val="14"/>
          <w:szCs w:val="14"/>
        </w:rPr>
        <w:t>b) primere</w:t>
      </w:r>
      <w:r w:rsidRPr="002B0AFD">
        <w:rPr>
          <w:sz w:val="14"/>
          <w:szCs w:val="14"/>
        </w:rPr>
        <w:t xml:space="preserve">:kako </w:t>
      </w:r>
    </w:p>
    <w:p w:rsidR="002B0AFD" w:rsidRDefault="00DB620D">
      <w:pPr>
        <w:rPr>
          <w:sz w:val="14"/>
          <w:szCs w:val="14"/>
        </w:rPr>
      </w:pPr>
      <w:r w:rsidRPr="002B0AFD">
        <w:rPr>
          <w:i/>
          <w:sz w:val="14"/>
          <w:szCs w:val="14"/>
        </w:rPr>
        <w:t>c)posledice</w:t>
      </w:r>
      <w:r w:rsidR="0019335D" w:rsidRPr="002B0AFD">
        <w:rPr>
          <w:i/>
          <w:sz w:val="14"/>
          <w:szCs w:val="14"/>
        </w:rPr>
        <w:t>:</w:t>
      </w:r>
      <w:r w:rsidR="0019335D" w:rsidRPr="002B0AFD">
        <w:rPr>
          <w:sz w:val="14"/>
          <w:szCs w:val="14"/>
        </w:rPr>
        <w:t xml:space="preserve"> kako</w:t>
      </w:r>
      <w:r w:rsidRPr="002B0AFD">
        <w:rPr>
          <w:sz w:val="14"/>
          <w:szCs w:val="14"/>
        </w:rPr>
        <w:t xml:space="preserve">; </w:t>
      </w:r>
      <w:r w:rsidRPr="002B0AFD">
        <w:rPr>
          <w:i/>
          <w:sz w:val="14"/>
          <w:szCs w:val="14"/>
        </w:rPr>
        <w:t>d) mere:</w:t>
      </w:r>
      <w:r w:rsidRPr="002B0AFD">
        <w:rPr>
          <w:sz w:val="14"/>
          <w:szCs w:val="14"/>
        </w:rPr>
        <w:t xml:space="preserve"> koliko; </w:t>
      </w:r>
    </w:p>
    <w:p w:rsidR="00DB620D" w:rsidRPr="002B0AFD" w:rsidRDefault="00DB620D">
      <w:pPr>
        <w:rPr>
          <w:sz w:val="14"/>
          <w:szCs w:val="14"/>
        </w:rPr>
      </w:pPr>
      <w:r w:rsidRPr="002B0AFD">
        <w:rPr>
          <w:i/>
          <w:sz w:val="14"/>
          <w:szCs w:val="14"/>
        </w:rPr>
        <w:t>e)ozira</w:t>
      </w:r>
      <w:r w:rsidRPr="002B0AFD">
        <w:rPr>
          <w:sz w:val="14"/>
          <w:szCs w:val="14"/>
        </w:rPr>
        <w:t>: glede na kaj</w:t>
      </w:r>
    </w:p>
    <w:p w:rsidR="002B0AFD" w:rsidRDefault="002B0AFD">
      <w:pPr>
        <w:rPr>
          <w:sz w:val="14"/>
          <w:szCs w:val="14"/>
        </w:rPr>
      </w:pPr>
    </w:p>
    <w:p w:rsidR="0019335D" w:rsidRPr="002B0AFD" w:rsidRDefault="0019335D">
      <w:pPr>
        <w:rPr>
          <w:i/>
          <w:sz w:val="14"/>
          <w:szCs w:val="14"/>
        </w:rPr>
      </w:pPr>
      <w:r w:rsidRPr="002B0AFD">
        <w:rPr>
          <w:sz w:val="14"/>
          <w:szCs w:val="14"/>
        </w:rPr>
        <w:t xml:space="preserve">PRILASTEK: </w:t>
      </w:r>
      <w:r w:rsidRPr="002B0AFD">
        <w:rPr>
          <w:i/>
          <w:sz w:val="14"/>
          <w:szCs w:val="14"/>
        </w:rPr>
        <w:t>kakšen, kateri, čigav, koliko</w:t>
      </w:r>
    </w:p>
    <w:p w:rsidR="002B0AFD" w:rsidRDefault="0019335D">
      <w:pPr>
        <w:rPr>
          <w:i/>
          <w:sz w:val="14"/>
          <w:szCs w:val="14"/>
        </w:rPr>
      </w:pPr>
      <w:r w:rsidRPr="002B0AFD">
        <w:rPr>
          <w:sz w:val="14"/>
          <w:szCs w:val="14"/>
        </w:rPr>
        <w:t>*POVEDKOV PRILASTEK:</w:t>
      </w:r>
      <w:r w:rsidRPr="002B0AFD">
        <w:rPr>
          <w:i/>
          <w:sz w:val="14"/>
          <w:szCs w:val="14"/>
        </w:rPr>
        <w:t xml:space="preserve"> kakšen, kateri, </w:t>
      </w:r>
    </w:p>
    <w:p w:rsidR="002B0AFD" w:rsidRDefault="0019335D">
      <w:pPr>
        <w:rPr>
          <w:sz w:val="14"/>
          <w:szCs w:val="14"/>
          <w:u w:val="single"/>
        </w:rPr>
      </w:pPr>
      <w:r w:rsidRPr="002B0AFD">
        <w:rPr>
          <w:i/>
          <w:sz w:val="14"/>
          <w:szCs w:val="14"/>
        </w:rPr>
        <w:t>čigav-</w:t>
      </w:r>
      <w:r w:rsidRPr="002B0AFD">
        <w:rPr>
          <w:sz w:val="14"/>
          <w:szCs w:val="14"/>
        </w:rPr>
        <w:t xml:space="preserve">ne </w:t>
      </w:r>
      <w:r w:rsidRPr="002B0AFD">
        <w:rPr>
          <w:sz w:val="14"/>
          <w:szCs w:val="14"/>
          <w:u w:val="single"/>
        </w:rPr>
        <w:t xml:space="preserve">izraža stalne lastnosti osebka ali </w:t>
      </w:r>
    </w:p>
    <w:p w:rsidR="002B0AFD" w:rsidRDefault="0019335D">
      <w:pPr>
        <w:rPr>
          <w:sz w:val="14"/>
          <w:szCs w:val="14"/>
          <w:u w:val="single"/>
        </w:rPr>
      </w:pPr>
      <w:r w:rsidRPr="002B0AFD">
        <w:rPr>
          <w:sz w:val="14"/>
          <w:szCs w:val="14"/>
          <w:u w:val="single"/>
        </w:rPr>
        <w:t xml:space="preserve">predmeta, ampak samo lastnosti v trenutku </w:t>
      </w:r>
    </w:p>
    <w:p w:rsidR="0019335D" w:rsidRPr="002B0AFD" w:rsidRDefault="0019335D">
      <w:pPr>
        <w:rPr>
          <w:sz w:val="14"/>
          <w:szCs w:val="14"/>
          <w:u w:val="single"/>
        </w:rPr>
      </w:pPr>
      <w:r w:rsidRPr="002B0AFD">
        <w:rPr>
          <w:sz w:val="14"/>
          <w:szCs w:val="14"/>
          <w:u w:val="single"/>
        </w:rPr>
        <w:t>glagolskega dejanja.</w:t>
      </w:r>
    </w:p>
    <w:p w:rsidR="002B0AFD" w:rsidRPr="002B0AFD" w:rsidRDefault="002B0AFD" w:rsidP="002B0AF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3"/>
          <w:szCs w:val="13"/>
        </w:rPr>
      </w:pPr>
      <w:r w:rsidRPr="002B0AFD">
        <w:rPr>
          <w:sz w:val="14"/>
          <w:szCs w:val="14"/>
        </w:rPr>
        <w:t xml:space="preserve">PODREDNO: </w:t>
      </w:r>
      <w:r w:rsidRPr="002B0AFD">
        <w:rPr>
          <w:rFonts w:ascii="Arial" w:hAnsi="Arial"/>
          <w:spacing w:val="-3"/>
          <w:sz w:val="13"/>
          <w:szCs w:val="13"/>
        </w:rPr>
        <w:t xml:space="preserve">Stavka med seboj nista </w:t>
      </w:r>
    </w:p>
    <w:p w:rsidR="002B0AFD" w:rsidRPr="002B0AFD" w:rsidRDefault="002B0AFD" w:rsidP="002B0AF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3"/>
          <w:szCs w:val="13"/>
        </w:rPr>
      </w:pPr>
      <w:r w:rsidRPr="002B0AFD">
        <w:rPr>
          <w:rFonts w:ascii="Arial" w:hAnsi="Arial"/>
          <w:spacing w:val="-3"/>
          <w:sz w:val="13"/>
          <w:szCs w:val="13"/>
        </w:rPr>
        <w:t xml:space="preserve">enakovredna, kar pomeni, da je en stavek </w:t>
      </w:r>
    </w:p>
    <w:p w:rsidR="002B0AFD" w:rsidRPr="002B0AFD" w:rsidRDefault="002B0AFD" w:rsidP="002B0AF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3"/>
          <w:szCs w:val="13"/>
        </w:rPr>
      </w:pPr>
      <w:r w:rsidRPr="002B0AFD">
        <w:rPr>
          <w:rFonts w:ascii="Arial" w:hAnsi="Arial"/>
          <w:spacing w:val="-3"/>
          <w:sz w:val="13"/>
          <w:szCs w:val="13"/>
        </w:rPr>
        <w:t xml:space="preserve">nadrejen drugemu. Prvi stavek je glavni in </w:t>
      </w:r>
    </w:p>
    <w:p w:rsidR="002B0AFD" w:rsidRPr="002B0AFD" w:rsidRDefault="002B0AFD" w:rsidP="002B0AF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3"/>
          <w:szCs w:val="13"/>
        </w:rPr>
      </w:pPr>
      <w:r w:rsidRPr="002B0AFD">
        <w:rPr>
          <w:rFonts w:ascii="Arial" w:hAnsi="Arial"/>
          <w:spacing w:val="-3"/>
          <w:sz w:val="13"/>
          <w:szCs w:val="13"/>
        </w:rPr>
        <w:t>lahko nastopa sa</w:t>
      </w:r>
      <w:r w:rsidRPr="002B0AFD">
        <w:rPr>
          <w:rFonts w:ascii="Arial" w:hAnsi="Arial"/>
          <w:spacing w:val="-3"/>
          <w:sz w:val="13"/>
          <w:szCs w:val="13"/>
        </w:rPr>
        <w:softHyphen/>
        <w:t xml:space="preserve">mostojno glede na pomen </w:t>
      </w:r>
    </w:p>
    <w:p w:rsidR="002B0AFD" w:rsidRPr="002B0AFD" w:rsidRDefault="002B0AFD" w:rsidP="002B0AF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3"/>
          <w:szCs w:val="13"/>
        </w:rPr>
      </w:pPr>
      <w:r w:rsidRPr="002B0AFD">
        <w:rPr>
          <w:rFonts w:ascii="Arial" w:hAnsi="Arial"/>
          <w:spacing w:val="-3"/>
          <w:sz w:val="13"/>
          <w:szCs w:val="13"/>
        </w:rPr>
        <w:t xml:space="preserve">stavka, drugi je odvisni in opravlja vlogo </w:t>
      </w:r>
    </w:p>
    <w:p w:rsidR="002B0AFD" w:rsidRPr="002B0AFD" w:rsidRDefault="002B0AFD" w:rsidP="002B0AF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3"/>
          <w:szCs w:val="13"/>
        </w:rPr>
      </w:pPr>
      <w:r w:rsidRPr="002B0AFD">
        <w:rPr>
          <w:rFonts w:ascii="Arial" w:hAnsi="Arial"/>
          <w:spacing w:val="-3"/>
          <w:sz w:val="13"/>
          <w:szCs w:val="13"/>
        </w:rPr>
        <w:t xml:space="preserve">stavčnega člena, pomensko dopolnjuje glavni </w:t>
      </w:r>
    </w:p>
    <w:p w:rsidR="002B0AFD" w:rsidRPr="002B0AFD" w:rsidRDefault="002B0AFD" w:rsidP="002B0AF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3"/>
          <w:szCs w:val="13"/>
        </w:rPr>
      </w:pPr>
      <w:r w:rsidRPr="002B0AFD">
        <w:rPr>
          <w:rFonts w:ascii="Arial" w:hAnsi="Arial"/>
          <w:spacing w:val="-3"/>
          <w:sz w:val="13"/>
          <w:szCs w:val="13"/>
        </w:rPr>
        <w:t xml:space="preserve">stavek in ne  more nastopati sam, ker je sicer </w:t>
      </w:r>
    </w:p>
    <w:p w:rsidR="002B0AFD" w:rsidRPr="002B0AFD" w:rsidRDefault="002B0AFD" w:rsidP="002B0AF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3"/>
          <w:szCs w:val="13"/>
        </w:rPr>
      </w:pPr>
      <w:r w:rsidRPr="002B0AFD">
        <w:rPr>
          <w:rFonts w:ascii="Arial" w:hAnsi="Arial"/>
          <w:spacing w:val="-3"/>
          <w:sz w:val="13"/>
          <w:szCs w:val="13"/>
        </w:rPr>
        <w:t>pomensko nepopoln.</w:t>
      </w:r>
    </w:p>
    <w:p w:rsidR="002B0AFD" w:rsidRPr="002B0AFD" w:rsidRDefault="002B0AFD" w:rsidP="002B0AF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3"/>
          <w:szCs w:val="13"/>
        </w:rPr>
      </w:pPr>
      <w:r w:rsidRPr="002B0AFD">
        <w:rPr>
          <w:sz w:val="14"/>
          <w:szCs w:val="14"/>
        </w:rPr>
        <w:t xml:space="preserve">PRIREDNO: </w:t>
      </w:r>
      <w:r w:rsidRPr="002B0AFD">
        <w:rPr>
          <w:rFonts w:ascii="Arial" w:hAnsi="Arial"/>
          <w:spacing w:val="-3"/>
          <w:sz w:val="13"/>
          <w:szCs w:val="13"/>
        </w:rPr>
        <w:t xml:space="preserve">To so tiste povedi, kjer sta po dva </w:t>
      </w:r>
    </w:p>
    <w:p w:rsidR="0019335D" w:rsidRPr="002B0AFD" w:rsidRDefault="002B0AFD" w:rsidP="002B0AF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3"/>
          <w:szCs w:val="13"/>
        </w:rPr>
      </w:pPr>
      <w:r w:rsidRPr="002B0AFD">
        <w:rPr>
          <w:rFonts w:ascii="Arial" w:hAnsi="Arial"/>
          <w:spacing w:val="-3"/>
          <w:sz w:val="13"/>
          <w:szCs w:val="13"/>
        </w:rPr>
        <w:t>stavka enakovredna (noben ni  odvisen od drugega).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1620"/>
      </w:tblGrid>
      <w:tr w:rsidR="005310FD" w:rsidRPr="002B0AFD" w:rsidTr="002B0AFD">
        <w:tc>
          <w:tcPr>
            <w:tcW w:w="1368" w:type="dxa"/>
          </w:tcPr>
          <w:p w:rsidR="005310FD" w:rsidRPr="002B0AFD" w:rsidRDefault="005310FD" w:rsidP="005310FD">
            <w:pPr>
              <w:rPr>
                <w:b/>
                <w:sz w:val="14"/>
                <w:szCs w:val="14"/>
              </w:rPr>
            </w:pPr>
            <w:r w:rsidRPr="002B0AFD">
              <w:rPr>
                <w:b/>
                <w:sz w:val="14"/>
                <w:szCs w:val="14"/>
              </w:rPr>
              <w:t>Vezniki</w:t>
            </w:r>
          </w:p>
        </w:tc>
        <w:tc>
          <w:tcPr>
            <w:tcW w:w="1620" w:type="dxa"/>
          </w:tcPr>
          <w:p w:rsidR="005310FD" w:rsidRPr="002B0AFD" w:rsidRDefault="005310FD" w:rsidP="005310FD">
            <w:pPr>
              <w:rPr>
                <w:b/>
                <w:sz w:val="14"/>
                <w:szCs w:val="14"/>
              </w:rPr>
            </w:pPr>
            <w:r w:rsidRPr="002B0AFD">
              <w:rPr>
                <w:b/>
                <w:sz w:val="14"/>
                <w:szCs w:val="14"/>
              </w:rPr>
              <w:t>Primer</w:t>
            </w:r>
          </w:p>
        </w:tc>
      </w:tr>
      <w:tr w:rsidR="005310FD" w:rsidRPr="002B0AFD" w:rsidTr="002B0AFD">
        <w:tc>
          <w:tcPr>
            <w:tcW w:w="1368" w:type="dxa"/>
          </w:tcPr>
          <w:p w:rsidR="005310FD" w:rsidRPr="002B0AFD" w:rsidRDefault="005310FD" w:rsidP="005310FD">
            <w:pPr>
              <w:rPr>
                <w:sz w:val="14"/>
                <w:szCs w:val="14"/>
              </w:rPr>
            </w:pPr>
            <w:r w:rsidRPr="002B0AFD">
              <w:rPr>
                <w:sz w:val="14"/>
                <w:szCs w:val="14"/>
              </w:rPr>
              <w:t>In, ter, pa…</w:t>
            </w:r>
          </w:p>
        </w:tc>
        <w:tc>
          <w:tcPr>
            <w:tcW w:w="1620" w:type="dxa"/>
          </w:tcPr>
          <w:p w:rsidR="005310FD" w:rsidRPr="002B0AFD" w:rsidRDefault="005310FD" w:rsidP="005310FD">
            <w:pPr>
              <w:rPr>
                <w:sz w:val="14"/>
                <w:szCs w:val="14"/>
              </w:rPr>
            </w:pPr>
            <w:r w:rsidRPr="002B0AFD">
              <w:rPr>
                <w:sz w:val="14"/>
                <w:szCs w:val="14"/>
              </w:rPr>
              <w:t>Hodi in gleda.</w:t>
            </w:r>
          </w:p>
        </w:tc>
      </w:tr>
      <w:tr w:rsidR="005310FD" w:rsidRPr="002B0AFD" w:rsidTr="002B0AFD">
        <w:tc>
          <w:tcPr>
            <w:tcW w:w="1368" w:type="dxa"/>
          </w:tcPr>
          <w:p w:rsidR="005310FD" w:rsidRPr="002B0AFD" w:rsidRDefault="005310FD" w:rsidP="005310FD">
            <w:pPr>
              <w:rPr>
                <w:sz w:val="14"/>
                <w:szCs w:val="14"/>
              </w:rPr>
            </w:pPr>
            <w:r w:rsidRPr="002B0AFD">
              <w:rPr>
                <w:sz w:val="14"/>
                <w:szCs w:val="14"/>
              </w:rPr>
              <w:t>niti- niti, ne- ne, ne samo- ampak tudi…</w:t>
            </w:r>
          </w:p>
        </w:tc>
        <w:tc>
          <w:tcPr>
            <w:tcW w:w="1620" w:type="dxa"/>
          </w:tcPr>
          <w:p w:rsidR="005310FD" w:rsidRPr="002B0AFD" w:rsidRDefault="005310FD" w:rsidP="005310FD">
            <w:pPr>
              <w:rPr>
                <w:sz w:val="14"/>
                <w:szCs w:val="14"/>
              </w:rPr>
            </w:pPr>
            <w:r w:rsidRPr="002B0AFD">
              <w:rPr>
                <w:sz w:val="14"/>
                <w:szCs w:val="14"/>
              </w:rPr>
              <w:t>Niti ne riše niti ni tiho.</w:t>
            </w:r>
          </w:p>
        </w:tc>
      </w:tr>
      <w:tr w:rsidR="005310FD" w:rsidRPr="002B0AFD" w:rsidTr="002B0AFD">
        <w:tc>
          <w:tcPr>
            <w:tcW w:w="1368" w:type="dxa"/>
          </w:tcPr>
          <w:p w:rsidR="005310FD" w:rsidRPr="002B0AFD" w:rsidRDefault="005310FD" w:rsidP="005310FD">
            <w:pPr>
              <w:rPr>
                <w:sz w:val="14"/>
                <w:szCs w:val="14"/>
              </w:rPr>
            </w:pPr>
            <w:r w:rsidRPr="002B0AFD">
              <w:rPr>
                <w:sz w:val="14"/>
                <w:szCs w:val="14"/>
              </w:rPr>
              <w:t>ali- ali, ali</w:t>
            </w:r>
          </w:p>
        </w:tc>
        <w:tc>
          <w:tcPr>
            <w:tcW w:w="1620" w:type="dxa"/>
          </w:tcPr>
          <w:p w:rsidR="005310FD" w:rsidRPr="002B0AFD" w:rsidRDefault="005310FD" w:rsidP="005310FD">
            <w:pPr>
              <w:rPr>
                <w:sz w:val="14"/>
                <w:szCs w:val="14"/>
              </w:rPr>
            </w:pPr>
            <w:r w:rsidRPr="002B0AFD">
              <w:rPr>
                <w:sz w:val="14"/>
                <w:szCs w:val="14"/>
              </w:rPr>
              <w:t>Ali beri ali poslušaj.</w:t>
            </w:r>
          </w:p>
        </w:tc>
      </w:tr>
      <w:tr w:rsidR="005310FD" w:rsidRPr="002B0AFD" w:rsidTr="002B0AFD">
        <w:tc>
          <w:tcPr>
            <w:tcW w:w="1368" w:type="dxa"/>
          </w:tcPr>
          <w:p w:rsidR="005310FD" w:rsidRPr="002B0AFD" w:rsidRDefault="005310FD" w:rsidP="005310FD">
            <w:pPr>
              <w:rPr>
                <w:sz w:val="14"/>
                <w:szCs w:val="14"/>
              </w:rPr>
            </w:pPr>
            <w:r w:rsidRPr="002B0AFD">
              <w:rPr>
                <w:sz w:val="14"/>
                <w:szCs w:val="14"/>
              </w:rPr>
              <w:t>a, toda, vendar, pa, ampak temveč…</w:t>
            </w:r>
          </w:p>
        </w:tc>
        <w:tc>
          <w:tcPr>
            <w:tcW w:w="1620" w:type="dxa"/>
          </w:tcPr>
          <w:p w:rsidR="005310FD" w:rsidRPr="002B0AFD" w:rsidRDefault="005310FD" w:rsidP="005310FD">
            <w:pPr>
              <w:rPr>
                <w:sz w:val="14"/>
                <w:szCs w:val="14"/>
              </w:rPr>
            </w:pPr>
            <w:r w:rsidRPr="002B0AFD">
              <w:rPr>
                <w:sz w:val="14"/>
                <w:szCs w:val="14"/>
              </w:rPr>
              <w:t>Je majhna, toda pametna.</w:t>
            </w:r>
          </w:p>
        </w:tc>
      </w:tr>
      <w:tr w:rsidR="005310FD" w:rsidRPr="002B0AFD" w:rsidTr="002B0AFD">
        <w:tc>
          <w:tcPr>
            <w:tcW w:w="1368" w:type="dxa"/>
          </w:tcPr>
          <w:p w:rsidR="005310FD" w:rsidRPr="002B0AFD" w:rsidRDefault="005310FD" w:rsidP="005310FD">
            <w:pPr>
              <w:rPr>
                <w:sz w:val="14"/>
                <w:szCs w:val="14"/>
              </w:rPr>
            </w:pPr>
            <w:r w:rsidRPr="002B0AFD">
              <w:rPr>
                <w:sz w:val="14"/>
                <w:szCs w:val="14"/>
              </w:rPr>
              <w:t>kajti, zakaj, sicer, saj...</w:t>
            </w:r>
          </w:p>
        </w:tc>
        <w:tc>
          <w:tcPr>
            <w:tcW w:w="1620" w:type="dxa"/>
          </w:tcPr>
          <w:p w:rsidR="005310FD" w:rsidRPr="002B0AFD" w:rsidRDefault="005310FD" w:rsidP="005310FD">
            <w:pPr>
              <w:rPr>
                <w:sz w:val="14"/>
                <w:szCs w:val="14"/>
              </w:rPr>
            </w:pPr>
            <w:r w:rsidRPr="002B0AFD">
              <w:rPr>
                <w:sz w:val="14"/>
                <w:szCs w:val="14"/>
              </w:rPr>
              <w:t>Obleci se, kajti hladno postaja.</w:t>
            </w:r>
          </w:p>
        </w:tc>
      </w:tr>
      <w:tr w:rsidR="005310FD" w:rsidRPr="002B0AFD" w:rsidTr="002B0AFD">
        <w:tc>
          <w:tcPr>
            <w:tcW w:w="1368" w:type="dxa"/>
          </w:tcPr>
          <w:p w:rsidR="005310FD" w:rsidRPr="002B0AFD" w:rsidRDefault="005310FD" w:rsidP="005310FD">
            <w:pPr>
              <w:rPr>
                <w:sz w:val="14"/>
                <w:szCs w:val="14"/>
              </w:rPr>
            </w:pPr>
            <w:r w:rsidRPr="002B0AFD">
              <w:rPr>
                <w:sz w:val="14"/>
                <w:szCs w:val="14"/>
              </w:rPr>
              <w:t>in sicer, to je, namreč…</w:t>
            </w:r>
          </w:p>
        </w:tc>
        <w:tc>
          <w:tcPr>
            <w:tcW w:w="1620" w:type="dxa"/>
          </w:tcPr>
          <w:p w:rsidR="005310FD" w:rsidRPr="002B0AFD" w:rsidRDefault="005310FD" w:rsidP="005310FD">
            <w:pPr>
              <w:rPr>
                <w:sz w:val="14"/>
                <w:szCs w:val="14"/>
              </w:rPr>
            </w:pPr>
            <w:r w:rsidRPr="002B0AFD">
              <w:rPr>
                <w:sz w:val="14"/>
                <w:szCs w:val="14"/>
              </w:rPr>
              <w:t>To je moj brat, in sicer je to Toni.</w:t>
            </w:r>
          </w:p>
        </w:tc>
      </w:tr>
      <w:tr w:rsidR="005310FD" w:rsidRPr="002B0AFD" w:rsidTr="002B0AFD">
        <w:trPr>
          <w:trHeight w:val="196"/>
        </w:trPr>
        <w:tc>
          <w:tcPr>
            <w:tcW w:w="1368" w:type="dxa"/>
          </w:tcPr>
          <w:p w:rsidR="005310FD" w:rsidRPr="002B0AFD" w:rsidRDefault="005310FD" w:rsidP="005310FD">
            <w:pPr>
              <w:rPr>
                <w:sz w:val="14"/>
                <w:szCs w:val="14"/>
              </w:rPr>
            </w:pPr>
            <w:r w:rsidRPr="002B0AFD">
              <w:rPr>
                <w:sz w:val="14"/>
                <w:szCs w:val="14"/>
              </w:rPr>
              <w:t>torej, zato, zatorej, pa, tako, tedaj…</w:t>
            </w:r>
          </w:p>
        </w:tc>
        <w:tc>
          <w:tcPr>
            <w:tcW w:w="1620" w:type="dxa"/>
          </w:tcPr>
          <w:p w:rsidR="005310FD" w:rsidRPr="002B0AFD" w:rsidRDefault="005310FD" w:rsidP="005310FD">
            <w:pPr>
              <w:rPr>
                <w:sz w:val="14"/>
                <w:szCs w:val="14"/>
              </w:rPr>
            </w:pPr>
            <w:r w:rsidRPr="002B0AFD">
              <w:rPr>
                <w:sz w:val="14"/>
                <w:szCs w:val="14"/>
              </w:rPr>
              <w:t>Star je 14 let, torej hodi v 8. r.</w:t>
            </w:r>
          </w:p>
        </w:tc>
      </w:tr>
    </w:tbl>
    <w:p w:rsidR="00DB620D" w:rsidRPr="002B0AFD" w:rsidRDefault="005310FD">
      <w:pPr>
        <w:rPr>
          <w:sz w:val="14"/>
          <w:szCs w:val="14"/>
        </w:rPr>
      </w:pPr>
      <w:r w:rsidRPr="002B0AFD">
        <w:rPr>
          <w:sz w:val="14"/>
          <w:szCs w:val="14"/>
        </w:rPr>
        <w:br w:type="textWrapping" w:clear="all"/>
      </w:r>
    </w:p>
    <w:sectPr w:rsidR="00DB620D" w:rsidRPr="002B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20D"/>
    <w:rsid w:val="0019335D"/>
    <w:rsid w:val="002B0AFD"/>
    <w:rsid w:val="005310FD"/>
    <w:rsid w:val="00531DDC"/>
    <w:rsid w:val="00C61D23"/>
    <w:rsid w:val="00D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