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68" w:rsidRDefault="00910BF4">
      <w:pPr>
        <w:rPr>
          <w:rFonts w:eastAsia="Times New Roman"/>
          <w:b/>
          <w:color w:val="FF0000"/>
          <w:sz w:val="28"/>
          <w:szCs w:val="28"/>
          <w:lang w:val="sl-SI" w:eastAsia="ar-SA"/>
        </w:rPr>
      </w:pPr>
      <w:bookmarkStart w:id="0" w:name="_GoBack"/>
      <w:bookmarkEnd w:id="0"/>
      <w:r>
        <w:rPr>
          <w:rFonts w:eastAsia="Times New Roman"/>
          <w:b/>
          <w:color w:val="FF0000"/>
          <w:sz w:val="28"/>
          <w:szCs w:val="28"/>
          <w:lang w:val="sl-SI" w:eastAsia="ar-SA"/>
        </w:rPr>
        <w:t>Giacomo Leopardi – Sam sebi</w:t>
      </w:r>
    </w:p>
    <w:p w:rsidR="00064D68" w:rsidRDefault="00064D68"/>
    <w:p w:rsidR="00064D68" w:rsidRDefault="00910BF4">
      <w:pPr>
        <w:rPr>
          <w:rFonts w:eastAsia="Times New Roman"/>
          <w:b/>
          <w:lang w:val="sl-SI" w:eastAsia="ar-SA"/>
        </w:rPr>
      </w:pPr>
      <w:r>
        <w:rPr>
          <w:rFonts w:eastAsia="Times New Roman"/>
          <w:b/>
          <w:lang w:val="sl-SI" w:eastAsia="ar-SA"/>
        </w:rPr>
        <w:t>1.Avtor:</w:t>
      </w:r>
    </w:p>
    <w:p w:rsidR="00064D68" w:rsidRDefault="00910BF4">
      <w:r>
        <w:t>-največji italijanski pesnik po Petrarci</w:t>
      </w:r>
    </w:p>
    <w:p w:rsidR="00064D68" w:rsidRDefault="00910BF4">
      <w:r>
        <w:t>-izhaja iz obubožane družine, ki je bila nekoč bogata; matriarhalna družina</w:t>
      </w:r>
    </w:p>
    <w:p w:rsidR="00064D68" w:rsidRDefault="00910BF4">
      <w:r>
        <w:t>-imel je grbo</w:t>
      </w:r>
    </w:p>
    <w:p w:rsidR="00064D68" w:rsidRDefault="00910BF4">
      <w:r>
        <w:t>-najpomembnejša pesniška zbirka: Spevi</w:t>
      </w:r>
    </w:p>
    <w:p w:rsidR="00064D68" w:rsidRDefault="00910BF4">
      <w:r>
        <w:t>-od vseh lirikov je bil najpomembnejši predstavnik svetobolja</w:t>
      </w:r>
    </w:p>
    <w:p w:rsidR="00064D68" w:rsidRDefault="00064D68"/>
    <w:p w:rsidR="00064D68" w:rsidRDefault="00910BF4">
      <w:pPr>
        <w:rPr>
          <w:rFonts w:eastAsia="Times New Roman"/>
          <w:b/>
          <w:lang w:val="sl-SI" w:eastAsia="ar-SA"/>
        </w:rPr>
      </w:pPr>
      <w:r>
        <w:rPr>
          <w:rFonts w:eastAsia="Times New Roman"/>
          <w:b/>
          <w:lang w:val="sl-SI" w:eastAsia="ar-SA"/>
        </w:rPr>
        <w:t>2.Sam sebi:</w:t>
      </w:r>
    </w:p>
    <w:p w:rsidR="00064D68" w:rsidRDefault="00910BF4">
      <w:r>
        <w:t>-tema: življenje je ničvredno, svet je pokvarjen, obup, samo smrt je bistvo</w:t>
      </w:r>
    </w:p>
    <w:p w:rsidR="00064D68" w:rsidRDefault="00910BF4">
      <w:r>
        <w:t>-svetobolje je pesnikovo boleče doživljanje sveta</w:t>
      </w:r>
    </w:p>
    <w:p w:rsidR="00064D68" w:rsidRDefault="00910BF4">
      <w:r>
        <w:t>-ideja: v življenju ni ničesar za kar bi bilo vredno živeti, človek je zapisan minljivosti in osamljenosti, počuti se obupanega, trpi; na svetu ni ničesar za kar bi bilo vredno živeti in trpeti</w:t>
      </w:r>
    </w:p>
    <w:p w:rsidR="00064D68" w:rsidRDefault="00910BF4">
      <w:r>
        <w:t>*glagoli v velelniku</w:t>
      </w:r>
    </w:p>
    <w:p w:rsidR="00064D68" w:rsidRDefault="00064D68"/>
    <w:p w:rsidR="00064D68" w:rsidRDefault="00910BF4">
      <w:pPr>
        <w:rPr>
          <w:rFonts w:eastAsia="Times New Roman"/>
          <w:b/>
          <w:lang w:val="sl-SI" w:eastAsia="ar-SA"/>
        </w:rPr>
      </w:pPr>
      <w:r>
        <w:rPr>
          <w:rFonts w:eastAsia="Times New Roman"/>
          <w:b/>
          <w:lang w:val="sl-SI" w:eastAsia="ar-SA"/>
        </w:rPr>
        <w:t>3.Zunanja oblika</w:t>
      </w:r>
    </w:p>
    <w:p w:rsidR="00064D68" w:rsidRDefault="00910BF4">
      <w:r>
        <w:t>-&gt;svobodna pesniška oblika (sledi antičnemu zgledu):</w:t>
      </w:r>
    </w:p>
    <w:p w:rsidR="00064D68" w:rsidRDefault="00910BF4">
      <w:r>
        <w:t>-1kitica</w:t>
      </w:r>
    </w:p>
    <w:p w:rsidR="00064D68" w:rsidRDefault="00910BF4">
      <w:r>
        <w:t>-16verzov</w:t>
      </w:r>
    </w:p>
    <w:p w:rsidR="00064D68" w:rsidRDefault="00910BF4">
      <w:r>
        <w:t>-ni rime</w:t>
      </w:r>
    </w:p>
    <w:p w:rsidR="00064D68" w:rsidRDefault="00910BF4">
      <w:r>
        <w:t>-metrična shema je svobodna</w:t>
      </w:r>
    </w:p>
    <w:p w:rsidR="00064D68" w:rsidRDefault="00064D68"/>
    <w:p w:rsidR="00064D68" w:rsidRDefault="00910BF4">
      <w:pPr>
        <w:rPr>
          <w:rFonts w:eastAsia="Times New Roman"/>
          <w:b/>
          <w:lang w:val="sl-SI" w:eastAsia="ar-SA"/>
        </w:rPr>
      </w:pPr>
      <w:r>
        <w:rPr>
          <w:rFonts w:eastAsia="Times New Roman"/>
          <w:b/>
          <w:lang w:val="sl-SI" w:eastAsia="ar-SA"/>
        </w:rPr>
        <w:t>-&gt;slog:</w:t>
      </w:r>
    </w:p>
    <w:p w:rsidR="00064D68" w:rsidRDefault="00910BF4">
      <w:r>
        <w:t>-kratke, enostavčne povedi</w:t>
      </w:r>
    </w:p>
    <w:p w:rsidR="00064D68" w:rsidRDefault="00910BF4">
      <w:r>
        <w:t>-močni glagoli in samostalniki</w:t>
      </w:r>
    </w:p>
    <w:p w:rsidR="00064D68" w:rsidRDefault="00910BF4">
      <w:r>
        <w:t>-najbolj močna slogovna prvina: enjambement (miselni prestop)</w:t>
      </w:r>
    </w:p>
    <w:p w:rsidR="00064D68" w:rsidRDefault="00064D68"/>
    <w:p w:rsidR="00064D68" w:rsidRDefault="00064D68"/>
    <w:sectPr w:rsidR="00064D6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BF4"/>
    <w:rsid w:val="00064D68"/>
    <w:rsid w:val="00241CC6"/>
    <w:rsid w:val="0091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