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D7" w:rsidRDefault="00474E05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F. Prešeren – Nezakonska mati</w:t>
      </w:r>
    </w:p>
    <w:p w:rsidR="005C31D7" w:rsidRDefault="00474E05">
      <w:r>
        <w:t xml:space="preserve"> </w:t>
      </w:r>
    </w:p>
    <w:p w:rsidR="005C31D7" w:rsidRDefault="00474E05">
      <w:pPr>
        <w:rPr>
          <w:b/>
        </w:rPr>
      </w:pPr>
      <w:r>
        <w:rPr>
          <w:b/>
        </w:rPr>
        <w:t>1.Nastanek:</w:t>
      </w:r>
    </w:p>
    <w:p w:rsidR="005C31D7" w:rsidRDefault="00474E05">
      <w:r>
        <w:t>-nastala v poznem obdobju</w:t>
      </w:r>
    </w:p>
    <w:p w:rsidR="005C31D7" w:rsidRDefault="00474E05">
      <w:r>
        <w:t>-objavljena v Poezijah</w:t>
      </w:r>
    </w:p>
    <w:p w:rsidR="005C31D7" w:rsidRDefault="00474E05">
      <w:r>
        <w:t>-na njen nastanek naj bi vplivale nekatere okoliščine iz pesnikovega življenja-&gt; Ana Jelovšek ni bila taka mati kot si je Prešeren želel, saj je dala njuno hči Ernestino v rejo</w:t>
      </w:r>
    </w:p>
    <w:p w:rsidR="005C31D7" w:rsidRDefault="00474E05">
      <w:r>
        <w:t>-pesem je edina, ki jo je navdihnilo razmerje z Ano Jelovšek</w:t>
      </w:r>
    </w:p>
    <w:p w:rsidR="005C31D7" w:rsidRDefault="005C31D7"/>
    <w:p w:rsidR="005C31D7" w:rsidRDefault="00474E05">
      <w:pPr>
        <w:rPr>
          <w:b/>
        </w:rPr>
      </w:pPr>
      <w:r>
        <w:rPr>
          <w:b/>
        </w:rPr>
        <w:t>2.Tema:</w:t>
      </w:r>
    </w:p>
    <w:p w:rsidR="005C31D7" w:rsidRDefault="00474E05">
      <w:r>
        <w:t>Ljubezen zapuščene, nezakonske matere do otroka</w:t>
      </w:r>
    </w:p>
    <w:p w:rsidR="005C31D7" w:rsidRDefault="00474E05">
      <w:r>
        <w:t>1.del: kako dekle trpi ob tem, da je nezakonska mati, saj otrok pomeni sramoto</w:t>
      </w:r>
    </w:p>
    <w:p w:rsidR="005C31D7" w:rsidRDefault="00474E05">
      <w:r>
        <w:t>2.del: opisuje svoja čustva do otroka – materinstvo oz. prvinsko ljubezen do otroka, sreča ob njem</w:t>
      </w:r>
    </w:p>
    <w:p w:rsidR="005C31D7" w:rsidRDefault="00474E05">
      <w:r>
        <w:t>1.del : 2.del -----&gt; nasprotje humanosti in nehumanosti</w:t>
      </w:r>
    </w:p>
    <w:p w:rsidR="005C31D7" w:rsidRDefault="005C31D7"/>
    <w:p w:rsidR="005C31D7" w:rsidRDefault="00474E05">
      <w:pPr>
        <w:rPr>
          <w:b/>
        </w:rPr>
      </w:pPr>
      <w:r>
        <w:rPr>
          <w:b/>
        </w:rPr>
        <w:t>3.Motivi:</w:t>
      </w:r>
    </w:p>
    <w:p w:rsidR="005C31D7" w:rsidRDefault="00474E05">
      <w:r>
        <w:t>Materinska ljubezen, mati, otrok, sramota, prevarana ljubezen</w:t>
      </w:r>
    </w:p>
    <w:p w:rsidR="005C31D7" w:rsidRDefault="005C31D7"/>
    <w:p w:rsidR="005C31D7" w:rsidRDefault="00474E05">
      <w:pPr>
        <w:rPr>
          <w:b/>
        </w:rPr>
      </w:pPr>
      <w:r>
        <w:rPr>
          <w:b/>
        </w:rPr>
        <w:t>4.Oblika:</w:t>
      </w:r>
    </w:p>
    <w:p w:rsidR="005C31D7" w:rsidRDefault="00474E05">
      <w:r>
        <w:t>Vložnica – v njej lirski subjekt prevzame vlogo druge osebe (Prešeren = nezakonska mati)</w:t>
      </w:r>
    </w:p>
    <w:p w:rsidR="005C31D7" w:rsidRDefault="005C31D7"/>
    <w:p w:rsidR="005C31D7" w:rsidRDefault="005C31D7"/>
    <w:p w:rsidR="005C31D7" w:rsidRDefault="00474E05">
      <w:pPr>
        <w:rPr>
          <w:b/>
        </w:rPr>
      </w:pPr>
      <w:r>
        <w:rPr>
          <w:b/>
        </w:rPr>
        <w:t>5.Slogovne prvine:</w:t>
      </w:r>
    </w:p>
    <w:p w:rsidR="005C31D7" w:rsidRDefault="00474E05">
      <w:r>
        <w:t>-okrasni pridevek+pomanjševalnica (mladi deklici)</w:t>
      </w:r>
    </w:p>
    <w:p w:rsidR="005C31D7" w:rsidRDefault="00474E05">
      <w:r>
        <w:t>-stopnjevanje (so kleli, tepli me)</w:t>
      </w:r>
    </w:p>
    <w:p w:rsidR="005C31D7" w:rsidRDefault="00474E05">
      <w:r>
        <w:t>-anafora (on… on…)</w:t>
      </w:r>
    </w:p>
    <w:p w:rsidR="005C31D7" w:rsidRDefault="00474E05">
      <w:r>
        <w:t>-nagovor (dete ljubo, dete lepo)</w:t>
      </w:r>
    </w:p>
    <w:p w:rsidR="005C31D7" w:rsidRDefault="00474E05">
      <w:r>
        <w:t>-vzklik (…sram!)</w:t>
      </w:r>
    </w:p>
    <w:p w:rsidR="005C31D7" w:rsidRDefault="00474E05">
      <w:r>
        <w:t>-inverzija (vedno bom srčno ljubila te)</w:t>
      </w:r>
    </w:p>
    <w:p w:rsidR="005C31D7" w:rsidRDefault="00474E05">
      <w:r>
        <w:t>-metafora (On, ki ptice pod nebom živi=Bog)</w:t>
      </w:r>
    </w:p>
    <w:p w:rsidR="005C31D7" w:rsidRDefault="00474E05">
      <w:r>
        <w:t>-retorično vprašanje (kaj tebe…lepo!)</w:t>
      </w:r>
    </w:p>
    <w:p w:rsidR="005C31D7" w:rsidRDefault="00474E05">
      <w:r>
        <w:t>-epifora (…so,…so)</w:t>
      </w:r>
    </w:p>
    <w:p w:rsidR="005C31D7" w:rsidRDefault="00474E05">
      <w:r>
        <w:t>-asindeton (2.kitica)</w:t>
      </w:r>
    </w:p>
    <w:p w:rsidR="005C31D7" w:rsidRDefault="00474E05">
      <w:r>
        <w:t>-arhaizem (oča)</w:t>
      </w:r>
    </w:p>
    <w:p w:rsidR="005C31D7" w:rsidRDefault="005C31D7"/>
    <w:p w:rsidR="005C31D7" w:rsidRDefault="00474E05">
      <w:pPr>
        <w:rPr>
          <w:b/>
        </w:rPr>
      </w:pPr>
      <w:r>
        <w:rPr>
          <w:b/>
        </w:rPr>
        <w:t>6. Zunanja zgradba:</w:t>
      </w:r>
    </w:p>
    <w:p w:rsidR="005C31D7" w:rsidRDefault="00474E05">
      <w:r>
        <w:t>-blizu ljudski pesmi</w:t>
      </w:r>
    </w:p>
    <w:p w:rsidR="005C31D7" w:rsidRDefault="00474E05">
      <w:r>
        <w:t>-6 kvartin</w:t>
      </w:r>
    </w:p>
    <w:p w:rsidR="005C31D7" w:rsidRDefault="00474E05">
      <w:r>
        <w:t>-preprosto dekletovo izražanje</w:t>
      </w:r>
    </w:p>
    <w:p w:rsidR="005C31D7" w:rsidRDefault="00474E05">
      <w:r>
        <w:t>-preprosta metaforika = folklorna metaforika</w:t>
      </w:r>
    </w:p>
    <w:sectPr w:rsidR="005C31D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E05"/>
    <w:rsid w:val="00474E05"/>
    <w:rsid w:val="005521DE"/>
    <w:rsid w:val="005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