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21" w:rsidRDefault="00135531">
      <w:pPr>
        <w:jc w:val="center"/>
        <w:rPr>
          <w:rFonts w:ascii="Arial" w:hAnsi="Arial" w:cs="Arial"/>
        </w:rPr>
      </w:pPr>
      <w:bookmarkStart w:id="0" w:name="_GoBack"/>
      <w:bookmarkEnd w:id="0"/>
      <w:r>
        <w:rPr>
          <w:rFonts w:ascii="Arial" w:hAnsi="Arial" w:cs="Arial"/>
        </w:rPr>
        <w:t>FRANCE PREŠEREN:</w:t>
      </w:r>
    </w:p>
    <w:p w:rsidR="00634A21" w:rsidRDefault="00634A21">
      <w:pPr>
        <w:jc w:val="center"/>
        <w:rPr>
          <w:rFonts w:ascii="Arial" w:hAnsi="Arial" w:cs="Arial"/>
        </w:rPr>
      </w:pPr>
    </w:p>
    <w:p w:rsidR="00634A21" w:rsidRDefault="00135531">
      <w:pPr>
        <w:pStyle w:val="Heading1"/>
        <w:rPr>
          <w:rFonts w:ascii="Arial" w:hAnsi="Arial" w:cs="Arial"/>
          <w:b/>
          <w:bCs/>
        </w:rPr>
      </w:pPr>
      <w:r>
        <w:rPr>
          <w:rFonts w:ascii="Arial" w:hAnsi="Arial" w:cs="Arial"/>
          <w:b/>
          <w:bCs/>
        </w:rPr>
        <w:t>ZABAVLJIVI NAPISI</w:t>
      </w:r>
    </w:p>
    <w:p w:rsidR="00634A21" w:rsidRDefault="00634A21">
      <w:pPr>
        <w:jc w:val="center"/>
        <w:rPr>
          <w:rFonts w:ascii="Arial" w:hAnsi="Arial" w:cs="Arial"/>
          <w:b/>
          <w:bCs/>
        </w:rPr>
      </w:pPr>
    </w:p>
    <w:p w:rsidR="00634A21" w:rsidRDefault="00135531">
      <w:pPr>
        <w:rPr>
          <w:rFonts w:ascii="Arial" w:hAnsi="Arial" w:cs="Arial"/>
        </w:rPr>
      </w:pPr>
      <w:r>
        <w:rPr>
          <w:rFonts w:ascii="Arial" w:hAnsi="Arial" w:cs="Arial"/>
        </w:rPr>
        <w:t>France Prešeren je med letoma 1845 in 1846 dobil službo kot advokat v Kranju.  V tem času je nastala skupina 9 literarno satiričnih epigramov in le- ti so skupaj s Sršeni (epigrami, ki so nastali že prej, in so bili objavljeni v KČIII leta 1832) objavljeni v Poezijah v posebnem razdelku: Zabavljivi napisi. Z njimi je Prešeren kritično je spremljal slabosti sodobne slovenske književnosti oz. so nadomestilo sprotne lit. kritike. Seveda pa so bili nekateri zaradi preostre in preveč posmehljive vsebine cenzurirani. Tako je Prešeren objavil 15 Seršenov in 7 novih napisov.</w:t>
      </w:r>
    </w:p>
    <w:p w:rsidR="00634A21" w:rsidRDefault="00135531">
      <w:pPr>
        <w:rPr>
          <w:rFonts w:ascii="Arial" w:hAnsi="Arial" w:cs="Arial"/>
        </w:rPr>
      </w:pPr>
      <w:r>
        <w:rPr>
          <w:rFonts w:ascii="Arial" w:hAnsi="Arial" w:cs="Arial"/>
        </w:rPr>
        <w:t>V Poezijah jih je izšlo 22 (pesnik je nameraval objaviti 24 epigramov, pa je enega črtal po lastni presoji (Novičarjem) in enega so »scenzurirali« Izdajalcu Volkonera Fabul in pesmi).</w:t>
      </w:r>
    </w:p>
    <w:p w:rsidR="00634A21" w:rsidRDefault="00135531">
      <w:pPr>
        <w:rPr>
          <w:rFonts w:ascii="Arial" w:hAnsi="Arial" w:cs="Arial"/>
        </w:rPr>
      </w:pPr>
      <w:r>
        <w:rPr>
          <w:rFonts w:ascii="Arial" w:hAnsi="Arial" w:cs="Arial"/>
        </w:rPr>
        <w:t xml:space="preserve">Seveda pa so Zabavljivi napisi enakovredni ostalemu, saj je bila slovenska lit. na tem področju še precej brez izkušenj( brez dobrih  epigramov, na podlagi duhovite misli in upeti v zahtevne slogovne kulture). Epigrami so resda kratki, a se v njih vidi  obvladanje besedne igre in Prešeren je bil vsekakor mojster le-te. Seveda pa se je Prešeren zgledoval po starejši in sodobni evropski epigramatiki, na nekaterih mestih se celo navezuje nanjo. </w:t>
      </w:r>
    </w:p>
    <w:p w:rsidR="00634A21" w:rsidRDefault="00634A21">
      <w:pPr>
        <w:rPr>
          <w:rFonts w:ascii="Arial" w:hAnsi="Arial" w:cs="Arial"/>
        </w:rPr>
      </w:pPr>
    </w:p>
    <w:p w:rsidR="00634A21" w:rsidRDefault="00135531">
      <w:pPr>
        <w:rPr>
          <w:rFonts w:ascii="Arial" w:hAnsi="Arial" w:cs="Arial"/>
        </w:rPr>
      </w:pPr>
      <w:r>
        <w:rPr>
          <w:rFonts w:ascii="Arial" w:hAnsi="Arial" w:cs="Arial"/>
        </w:rPr>
        <w:t>Starejši Sršeni so pisani pretežno v jambski smeri preprostih sedmercev in trinajstercev, medtem ko so novejši iz leta 1845, 1846 sestavljeni po večini iz heksametrov (svobodni naglasni sistem)</w:t>
      </w:r>
    </w:p>
    <w:p w:rsidR="00634A21" w:rsidRDefault="00634A21">
      <w:pPr>
        <w:pStyle w:val="Heading2"/>
      </w:pPr>
    </w:p>
    <w:p w:rsidR="00634A21" w:rsidRDefault="00135531">
      <w:pPr>
        <w:pStyle w:val="Heading2"/>
      </w:pPr>
      <w:r>
        <w:t>Kaj je epigram?</w:t>
      </w:r>
    </w:p>
    <w:p w:rsidR="00634A21" w:rsidRDefault="00135531">
      <w:pPr>
        <w:rPr>
          <w:rFonts w:ascii="Arial" w:hAnsi="Arial" w:cs="Arial"/>
        </w:rPr>
      </w:pPr>
      <w:r>
        <w:rPr>
          <w:rFonts w:ascii="Arial" w:hAnsi="Arial" w:cs="Arial"/>
        </w:rPr>
        <w:t>Epigram ali puščica je kratka, večinoma eno kitična pesem, ki na oster in duhovit način govori o kakšni osebi, stvari, dogodku. Prvotno je bil to napis na grobovih.</w:t>
      </w:r>
    </w:p>
    <w:p w:rsidR="00634A21" w:rsidRDefault="00135531">
      <w:pPr>
        <w:rPr>
          <w:rFonts w:ascii="Arial" w:hAnsi="Arial" w:cs="Arial"/>
        </w:rPr>
      </w:pPr>
      <w:r>
        <w:rPr>
          <w:rFonts w:ascii="Arial" w:hAnsi="Arial" w:cs="Arial"/>
        </w:rPr>
        <w:t>Pisali so jih: J.W. Goethe, F. Schiller</w:t>
      </w:r>
    </w:p>
    <w:p w:rsidR="00634A21" w:rsidRDefault="00135531">
      <w:pPr>
        <w:rPr>
          <w:rFonts w:ascii="Arial" w:hAnsi="Arial" w:cs="Arial"/>
        </w:rPr>
      </w:pPr>
      <w:r>
        <w:rPr>
          <w:rFonts w:ascii="Arial" w:hAnsi="Arial" w:cs="Arial"/>
        </w:rPr>
        <w:t>Pri nas: F. Prešeren, S. Jenko, F. Levstik, O. Župančič, M. Bor in J. Menart</w:t>
      </w:r>
    </w:p>
    <w:p w:rsidR="00634A21" w:rsidRDefault="00634A21">
      <w:pPr>
        <w:rPr>
          <w:rFonts w:ascii="Arial" w:hAnsi="Arial" w:cs="Arial"/>
        </w:rPr>
      </w:pPr>
    </w:p>
    <w:p w:rsidR="00634A21" w:rsidRDefault="00634A21">
      <w:pPr>
        <w:rPr>
          <w:rFonts w:ascii="Arial" w:hAnsi="Arial" w:cs="Arial"/>
        </w:rPr>
      </w:pPr>
    </w:p>
    <w:p w:rsidR="00634A21" w:rsidRDefault="00634A21">
      <w:pPr>
        <w:rPr>
          <w:rFonts w:ascii="Arial" w:hAnsi="Arial" w:cs="Arial"/>
        </w:rPr>
      </w:pPr>
    </w:p>
    <w:p w:rsidR="00634A21" w:rsidRDefault="00634A21">
      <w:pPr>
        <w:rPr>
          <w:rFonts w:ascii="Arial" w:hAnsi="Arial" w:cs="Arial"/>
        </w:rPr>
      </w:pPr>
    </w:p>
    <w:p w:rsidR="00634A21" w:rsidRDefault="00634A21">
      <w:pPr>
        <w:rPr>
          <w:rFonts w:ascii="Arial" w:hAnsi="Arial" w:cs="Arial"/>
        </w:rPr>
      </w:pPr>
    </w:p>
    <w:p w:rsidR="00634A21" w:rsidRDefault="00634A21">
      <w:pPr>
        <w:rPr>
          <w:rFonts w:ascii="Arial" w:hAnsi="Arial" w:cs="Arial"/>
        </w:rPr>
      </w:pPr>
    </w:p>
    <w:p w:rsidR="00634A21" w:rsidRDefault="00135531">
      <w:pPr>
        <w:rPr>
          <w:rFonts w:ascii="Arial" w:hAnsi="Arial" w:cs="Arial"/>
          <w:b/>
          <w:bCs/>
        </w:rPr>
      </w:pPr>
      <w:r>
        <w:rPr>
          <w:rFonts w:ascii="Arial" w:hAnsi="Arial" w:cs="Arial"/>
          <w:b/>
          <w:bCs/>
        </w:rPr>
        <w:t>PREDGOVOR IN ZAGOVOR</w:t>
      </w:r>
    </w:p>
    <w:p w:rsidR="00634A21" w:rsidRDefault="00135531">
      <w:pPr>
        <w:rPr>
          <w:rFonts w:ascii="Arial" w:hAnsi="Arial" w:cs="Arial"/>
          <w:i/>
          <w:i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i/>
          <w:iCs/>
        </w:rPr>
        <w:t>Feriunt-summos fulmina montes.*</w:t>
      </w:r>
    </w:p>
    <w:p w:rsidR="00634A21" w:rsidRDefault="00135531">
      <w:pPr>
        <w:rPr>
          <w:rFonts w:ascii="Arial" w:hAnsi="Arial" w:cs="Arial"/>
          <w:b/>
          <w:bCs/>
        </w:rPr>
      </w:pPr>
      <w:r>
        <w:rPr>
          <w:rFonts w:ascii="Arial" w:hAnsi="Arial" w:cs="Arial"/>
          <w:b/>
          <w:bCs/>
        </w:rPr>
        <w:t>Naj misli, kogar bi pušice te zadele,</w:t>
      </w:r>
    </w:p>
    <w:p w:rsidR="00634A21" w:rsidRDefault="00135531">
      <w:pPr>
        <w:rPr>
          <w:rFonts w:ascii="Arial" w:hAnsi="Arial" w:cs="Arial"/>
          <w:b/>
          <w:bCs/>
        </w:rPr>
      </w:pPr>
      <w:r>
        <w:rPr>
          <w:rFonts w:ascii="Arial" w:hAnsi="Arial" w:cs="Arial"/>
          <w:b/>
          <w:bCs/>
        </w:rPr>
        <w:t>de na visoki vrh lete iz neba strele</w:t>
      </w:r>
    </w:p>
    <w:p w:rsidR="00634A21" w:rsidRDefault="00634A21">
      <w:pPr>
        <w:rPr>
          <w:rFonts w:ascii="Arial" w:hAnsi="Arial" w:cs="Arial"/>
          <w:b/>
          <w:bCs/>
        </w:rPr>
      </w:pPr>
    </w:p>
    <w:p w:rsidR="00634A21" w:rsidRDefault="00135531">
      <w:pPr>
        <w:rPr>
          <w:rFonts w:ascii="Arial" w:hAnsi="Arial" w:cs="Arial"/>
        </w:rPr>
      </w:pPr>
      <w:r>
        <w:rPr>
          <w:rFonts w:ascii="Arial" w:hAnsi="Arial" w:cs="Arial"/>
        </w:rPr>
        <w:t xml:space="preserve">Ta epigram je nastal kot post skriptum k 15 Sršenom, objavljenim v KČ III in kasneje tudi v Poezijah pri Zabavljivih napisih. Vsebuje duhovito opravičilo vsem, ki bi jih utegnili epigrami prizadeti in užaliti- seveda z prikrito ironijo v ozadju. Poklon, da strele udarjajo samo v najvišje vrhove ne more skriti dvoma o teh vrhovih, saj je malo prej razkril (v drugem epigramu) njihove majhnosti- pomanjkljivosti. </w:t>
      </w:r>
    </w:p>
    <w:p w:rsidR="00634A21" w:rsidRDefault="00634A21">
      <w:pPr>
        <w:rPr>
          <w:rFonts w:ascii="Arial" w:hAnsi="Arial" w:cs="Arial"/>
        </w:rPr>
      </w:pPr>
    </w:p>
    <w:p w:rsidR="00634A21" w:rsidRDefault="00135531">
      <w:pPr>
        <w:rPr>
          <w:rFonts w:ascii="Arial" w:hAnsi="Arial" w:cs="Arial"/>
        </w:rPr>
      </w:pPr>
      <w:r>
        <w:rPr>
          <w:rFonts w:ascii="Arial" w:hAnsi="Arial" w:cs="Arial"/>
        </w:rPr>
        <w:t>*Horacov izrek, da strele udarjajo samo v najvišje vrhove.</w:t>
      </w:r>
    </w:p>
    <w:p w:rsidR="00634A21" w:rsidRDefault="00634A21">
      <w:pPr>
        <w:pStyle w:val="Heading2"/>
        <w:rPr>
          <w:b w:val="0"/>
          <w:bCs w:val="0"/>
        </w:rPr>
      </w:pPr>
    </w:p>
    <w:p w:rsidR="00634A21" w:rsidRDefault="00634A21"/>
    <w:p w:rsidR="00634A21" w:rsidRDefault="00634A21"/>
    <w:p w:rsidR="00634A21" w:rsidRDefault="00634A21">
      <w:pPr>
        <w:pStyle w:val="Heading2"/>
      </w:pPr>
    </w:p>
    <w:p w:rsidR="00634A21" w:rsidRDefault="00135531">
      <w:pPr>
        <w:pStyle w:val="Heading2"/>
      </w:pPr>
      <w:r>
        <w:t>NAROBE KATON</w:t>
      </w:r>
    </w:p>
    <w:p w:rsidR="00634A21" w:rsidRDefault="00634A21">
      <w:pPr>
        <w:rPr>
          <w:rFonts w:ascii="Arial" w:hAnsi="Arial" w:cs="Arial"/>
          <w:b/>
          <w:bCs/>
        </w:rPr>
      </w:pPr>
    </w:p>
    <w:p w:rsidR="00634A21" w:rsidRDefault="00135531">
      <w:pPr>
        <w:rPr>
          <w:rFonts w:ascii="Arial" w:hAnsi="Arial" w:cs="Arial"/>
          <w:b/>
          <w:bCs/>
        </w:rPr>
      </w:pPr>
      <w:r>
        <w:rPr>
          <w:rFonts w:ascii="Arial" w:hAnsi="Arial" w:cs="Arial"/>
          <w:b/>
          <w:bCs/>
        </w:rPr>
        <w:t xml:space="preserve">Od drugih manjši in časten manj rod je slovenski, </w:t>
      </w:r>
    </w:p>
    <w:p w:rsidR="00634A21" w:rsidRDefault="00135531">
      <w:pPr>
        <w:rPr>
          <w:rFonts w:ascii="Arial" w:hAnsi="Arial" w:cs="Arial"/>
          <w:b/>
          <w:bCs/>
        </w:rPr>
      </w:pPr>
      <w:r>
        <w:rPr>
          <w:rFonts w:ascii="Arial" w:hAnsi="Arial" w:cs="Arial"/>
          <w:b/>
          <w:bCs/>
        </w:rPr>
        <w:t xml:space="preserve">lakota slave, blaga, vleče pisarja drugam. </w:t>
      </w:r>
    </w:p>
    <w:p w:rsidR="00634A21" w:rsidRDefault="00135531">
      <w:pPr>
        <w:pStyle w:val="Heading3"/>
      </w:pPr>
      <w:r>
        <w:t>Victrix causa Diis placuit, sed victa Catoni:*</w:t>
      </w:r>
    </w:p>
    <w:p w:rsidR="00634A21" w:rsidRDefault="00135531">
      <w:pPr>
        <w:rPr>
          <w:rFonts w:ascii="Arial" w:hAnsi="Arial" w:cs="Arial"/>
          <w:b/>
          <w:bCs/>
        </w:rPr>
      </w:pPr>
      <w:r>
        <w:rPr>
          <w:rFonts w:ascii="Arial" w:hAnsi="Arial" w:cs="Arial"/>
          <w:b/>
          <w:bCs/>
        </w:rPr>
        <w:t>Stanko, Slovencov uskok, Vraz si narobe Katon</w:t>
      </w:r>
    </w:p>
    <w:p w:rsidR="00634A21" w:rsidRDefault="00634A21">
      <w:pPr>
        <w:rPr>
          <w:rFonts w:ascii="Arial" w:hAnsi="Arial" w:cs="Arial"/>
          <w:b/>
          <w:bCs/>
        </w:rPr>
      </w:pPr>
    </w:p>
    <w:p w:rsidR="00634A21" w:rsidRDefault="00634A21">
      <w:pPr>
        <w:rPr>
          <w:rFonts w:ascii="Arial" w:hAnsi="Arial" w:cs="Arial"/>
        </w:rPr>
      </w:pPr>
    </w:p>
    <w:p w:rsidR="00634A21" w:rsidRDefault="00634A21">
      <w:pPr>
        <w:rPr>
          <w:rFonts w:ascii="Arial" w:hAnsi="Arial" w:cs="Arial"/>
        </w:rPr>
      </w:pPr>
    </w:p>
    <w:p w:rsidR="00634A21" w:rsidRDefault="00135531">
      <w:pPr>
        <w:rPr>
          <w:rFonts w:ascii="Arial" w:hAnsi="Arial" w:cs="Arial"/>
        </w:rPr>
      </w:pPr>
      <w:r>
        <w:rPr>
          <w:rFonts w:ascii="Arial" w:hAnsi="Arial" w:cs="Arial"/>
        </w:rPr>
        <w:t xml:space="preserve">Zgornji epigram je eden najostrejših, kar jih je Prešeren napisal. Obračunava z miselnostjo, da naj bi se vsak izobražen Slovan naučil štiri jezike (češčino, poljščino, ruščino in južnoslovansko ilirščino), ki ga uporablja za višje književne in znanstvene potrebe. Meri na Stanka Vraza in na njegovo opustitev slovenščine ter na skok na hrvaški ilirizem. To se je Prešernu, zagovorniku slovenščine, zdelo nečastno  in mu zato tudi napiše pismo, kjer mu očita to dejanje, narejeno iz gmotnih in častihlepnih razlogov (lakota slave…). Ker sta oba neomajana Prešeren Vraza postavi ob uporništvo Katona, ki si je raje vzel življenje, kot pa da bi se vdal zmagovalcu Cezarju. </w:t>
      </w:r>
    </w:p>
    <w:p w:rsidR="00634A21" w:rsidRDefault="00634A21">
      <w:pPr>
        <w:rPr>
          <w:rFonts w:ascii="Arial" w:hAnsi="Arial" w:cs="Arial"/>
        </w:rPr>
      </w:pPr>
    </w:p>
    <w:p w:rsidR="00634A21" w:rsidRDefault="00634A21">
      <w:pPr>
        <w:rPr>
          <w:rFonts w:ascii="Arial" w:hAnsi="Arial" w:cs="Arial"/>
        </w:rPr>
      </w:pPr>
    </w:p>
    <w:p w:rsidR="00634A21" w:rsidRDefault="00135531">
      <w:pPr>
        <w:rPr>
          <w:rFonts w:ascii="Arial" w:hAnsi="Arial" w:cs="Arial"/>
        </w:rPr>
      </w:pPr>
      <w:r>
        <w:rPr>
          <w:rFonts w:ascii="Arial" w:hAnsi="Arial" w:cs="Arial"/>
        </w:rPr>
        <w:t>*Lucanov stih: Zmagovita stvar je všeč bogovom, premagana po Katonu.</w:t>
      </w:r>
    </w:p>
    <w:p w:rsidR="00634A21" w:rsidRDefault="00634A21">
      <w:pPr>
        <w:pStyle w:val="Heading2"/>
        <w:jc w:val="center"/>
      </w:pPr>
    </w:p>
    <w:p w:rsidR="00634A21" w:rsidRDefault="00634A21">
      <w:pPr>
        <w:pStyle w:val="Heading2"/>
        <w:jc w:val="center"/>
      </w:pPr>
    </w:p>
    <w:p w:rsidR="00634A21" w:rsidRDefault="00135531">
      <w:pPr>
        <w:pStyle w:val="Heading2"/>
      </w:pPr>
      <w:r>
        <w:t>VODNIK</w:t>
      </w:r>
    </w:p>
    <w:p w:rsidR="00634A21" w:rsidRDefault="00135531">
      <w:pPr>
        <w:pStyle w:val="Heading2"/>
      </w:pPr>
      <w:r>
        <w:t>Preoblečen sem menišič bil,</w:t>
      </w:r>
    </w:p>
    <w:p w:rsidR="00634A21" w:rsidRDefault="00135531">
      <w:pPr>
        <w:pStyle w:val="Heading2"/>
      </w:pPr>
      <w:r>
        <w:t>in rad sem pel, še rajši pil!</w:t>
      </w:r>
    </w:p>
    <w:p w:rsidR="00634A21" w:rsidRDefault="00634A21">
      <w:pPr>
        <w:pStyle w:val="Heading2"/>
        <w:rPr>
          <w:b w:val="0"/>
          <w:bCs w:val="0"/>
        </w:rPr>
      </w:pPr>
    </w:p>
    <w:p w:rsidR="00634A21" w:rsidRDefault="00634A21">
      <w:pPr>
        <w:pStyle w:val="Heading2"/>
        <w:rPr>
          <w:b w:val="0"/>
          <w:bCs w:val="0"/>
        </w:rPr>
      </w:pPr>
    </w:p>
    <w:p w:rsidR="00634A21" w:rsidRDefault="00135531">
      <w:pPr>
        <w:pStyle w:val="Heading2"/>
        <w:jc w:val="center"/>
      </w:pPr>
      <w:r>
        <w:rPr>
          <w:b w:val="0"/>
          <w:bCs w:val="0"/>
        </w:rPr>
        <w:t xml:space="preserve">Ta epigram je bil objavljen že v KČ III, a pod drugačnim naslovom: Mojstru pevcov. Malce hudomušno označi Vodnika, kot človeka in pesnika. Resneje se na Vodnika »spravi« v pesmi </w:t>
      </w:r>
      <w:r>
        <w:rPr>
          <w:i/>
          <w:iCs/>
        </w:rPr>
        <w:t>V spomin Valentina Vodnika</w:t>
      </w:r>
      <w:r>
        <w:t xml:space="preserve">, </w:t>
      </w:r>
      <w:r>
        <w:rPr>
          <w:b w:val="0"/>
          <w:bCs w:val="0"/>
        </w:rPr>
        <w:t>ki je nastala ob 26. obletnici smrti.</w:t>
      </w:r>
      <w:r>
        <w:br w:type="page"/>
      </w:r>
      <w:r>
        <w:lastRenderedPageBreak/>
        <w:t>France Prešeren:</w:t>
      </w:r>
    </w:p>
    <w:p w:rsidR="00634A21" w:rsidRDefault="00634A21"/>
    <w:p w:rsidR="00634A21" w:rsidRDefault="00135531">
      <w:pPr>
        <w:pStyle w:val="Heading4"/>
      </w:pPr>
      <w:r>
        <w:t>ZABAVLJIVI NAPISI</w:t>
      </w:r>
    </w:p>
    <w:p w:rsidR="00634A21" w:rsidRDefault="00634A21">
      <w:pPr>
        <w:jc w:val="center"/>
        <w:rPr>
          <w:b/>
          <w:bCs/>
          <w:i/>
          <w:iCs/>
          <w:u w:val="single"/>
        </w:rPr>
      </w:pPr>
    </w:p>
    <w:p w:rsidR="00634A21" w:rsidRDefault="00634A21">
      <w:pPr>
        <w:jc w:val="center"/>
        <w:rPr>
          <w:b/>
          <w:bCs/>
          <w:i/>
          <w:iCs/>
          <w:u w:val="single"/>
        </w:rPr>
      </w:pPr>
    </w:p>
    <w:p w:rsidR="00634A21" w:rsidRDefault="00634A21">
      <w:pPr>
        <w:jc w:val="center"/>
        <w:rPr>
          <w:b/>
          <w:bCs/>
          <w:i/>
          <w:iCs/>
          <w:u w:val="single"/>
        </w:rPr>
      </w:pPr>
    </w:p>
    <w:p w:rsidR="00634A21" w:rsidRDefault="00135531">
      <w:r>
        <w:t>1)Kdaj so nastali?</w:t>
      </w:r>
    </w:p>
    <w:p w:rsidR="00634A21" w:rsidRDefault="00634A21"/>
    <w:p w:rsidR="00634A21" w:rsidRDefault="00634A21"/>
    <w:p w:rsidR="00634A21" w:rsidRDefault="00634A21"/>
    <w:p w:rsidR="00634A21" w:rsidRDefault="00135531">
      <w:r>
        <w:t>2) Koliko jih je Prešeren objavil v Poezijah?</w:t>
      </w:r>
    </w:p>
    <w:p w:rsidR="00634A21" w:rsidRDefault="00634A21"/>
    <w:p w:rsidR="00634A21" w:rsidRDefault="00634A21"/>
    <w:p w:rsidR="00634A21" w:rsidRDefault="00634A21"/>
    <w:p w:rsidR="00634A21" w:rsidRDefault="00135531">
      <w:r>
        <w:t>3) Zakaj so Zabavljivi napisi pomembni?</w:t>
      </w:r>
    </w:p>
    <w:p w:rsidR="00634A21" w:rsidRDefault="00634A21">
      <w:pPr>
        <w:rPr>
          <w:rFonts w:ascii="Arial" w:hAnsi="Arial" w:cs="Arial"/>
          <w:b/>
          <w:bCs/>
        </w:rPr>
      </w:pPr>
    </w:p>
    <w:p w:rsidR="00634A21" w:rsidRDefault="00634A21">
      <w:pPr>
        <w:rPr>
          <w:rFonts w:ascii="Arial" w:hAnsi="Arial" w:cs="Arial"/>
          <w:b/>
          <w:bCs/>
        </w:rPr>
      </w:pPr>
    </w:p>
    <w:p w:rsidR="00634A21" w:rsidRDefault="00634A21">
      <w:pPr>
        <w:rPr>
          <w:rFonts w:ascii="Arial" w:hAnsi="Arial" w:cs="Arial"/>
          <w:b/>
          <w:bCs/>
        </w:rPr>
      </w:pPr>
    </w:p>
    <w:p w:rsidR="00634A21" w:rsidRDefault="00634A21">
      <w:pPr>
        <w:rPr>
          <w:rFonts w:ascii="Arial" w:hAnsi="Arial" w:cs="Arial"/>
          <w:b/>
          <w:bCs/>
        </w:rPr>
      </w:pPr>
    </w:p>
    <w:p w:rsidR="00634A21" w:rsidRDefault="00634A21">
      <w:pPr>
        <w:rPr>
          <w:b/>
          <w:bCs/>
        </w:rPr>
      </w:pPr>
    </w:p>
    <w:p w:rsidR="00634A21" w:rsidRDefault="00634A21">
      <w:pPr>
        <w:rPr>
          <w:b/>
          <w:bCs/>
        </w:rPr>
      </w:pPr>
    </w:p>
    <w:p w:rsidR="00634A21" w:rsidRDefault="00135531">
      <w:r>
        <w:t>PREDGOVOR IN ZAGOVOR</w:t>
      </w:r>
    </w:p>
    <w:p w:rsidR="00634A21" w:rsidRDefault="00135531">
      <w:pPr>
        <w:rPr>
          <w:i/>
          <w:iCs/>
        </w:rPr>
      </w:pPr>
      <w:r>
        <w:tab/>
      </w:r>
      <w:r>
        <w:tab/>
      </w:r>
      <w:r>
        <w:tab/>
      </w:r>
      <w:r>
        <w:tab/>
      </w:r>
      <w:r>
        <w:rPr>
          <w:i/>
          <w:iCs/>
        </w:rPr>
        <w:t>Feriunt-summos fulmina montes.*</w:t>
      </w:r>
    </w:p>
    <w:p w:rsidR="00634A21" w:rsidRDefault="00135531">
      <w:r>
        <w:t>Naj misli, kogar bi pušice te zadele zadele,</w:t>
      </w:r>
    </w:p>
    <w:p w:rsidR="00634A21" w:rsidRDefault="00135531">
      <w:r>
        <w:t>de na visoki vrh lete iz neba strele</w:t>
      </w:r>
    </w:p>
    <w:p w:rsidR="00634A21" w:rsidRDefault="00634A21"/>
    <w:p w:rsidR="00634A21" w:rsidRDefault="00634A21"/>
    <w:p w:rsidR="00634A21" w:rsidRDefault="00634A21"/>
    <w:p w:rsidR="00634A21" w:rsidRDefault="00634A21"/>
    <w:p w:rsidR="00634A21" w:rsidRDefault="00634A21"/>
    <w:p w:rsidR="00634A21" w:rsidRDefault="00634A21"/>
    <w:p w:rsidR="00634A21" w:rsidRDefault="00634A21"/>
    <w:p w:rsidR="00634A21" w:rsidRDefault="00634A21"/>
    <w:p w:rsidR="00634A21" w:rsidRDefault="00634A21"/>
    <w:p w:rsidR="00634A21" w:rsidRDefault="00135531">
      <w:pPr>
        <w:pStyle w:val="Heading2"/>
        <w:rPr>
          <w:rFonts w:ascii="Times New Roman" w:hAnsi="Times New Roman" w:cs="Times New Roman"/>
          <w:b w:val="0"/>
          <w:bCs w:val="0"/>
        </w:rPr>
      </w:pPr>
      <w:r>
        <w:rPr>
          <w:rFonts w:ascii="Times New Roman" w:hAnsi="Times New Roman" w:cs="Times New Roman"/>
          <w:b w:val="0"/>
          <w:bCs w:val="0"/>
        </w:rPr>
        <w:t>NAROBE KATON</w:t>
      </w:r>
    </w:p>
    <w:p w:rsidR="00634A21" w:rsidRDefault="00634A21"/>
    <w:p w:rsidR="00634A21" w:rsidRDefault="00135531">
      <w:r>
        <w:t xml:space="preserve">Od drugih manjši in časten manj rod je slovenski, </w:t>
      </w:r>
    </w:p>
    <w:p w:rsidR="00634A21" w:rsidRDefault="00135531">
      <w:r>
        <w:t xml:space="preserve">lakota slave, blaga, vleče pisarja drugam. </w:t>
      </w:r>
    </w:p>
    <w:p w:rsidR="00634A21" w:rsidRDefault="00135531">
      <w:pPr>
        <w:pStyle w:val="Heading3"/>
        <w:rPr>
          <w:rFonts w:ascii="Times New Roman" w:hAnsi="Times New Roman" w:cs="Times New Roman"/>
        </w:rPr>
      </w:pPr>
      <w:r>
        <w:rPr>
          <w:rFonts w:ascii="Times New Roman" w:hAnsi="Times New Roman" w:cs="Times New Roman"/>
        </w:rPr>
        <w:t>Victrix causa Diis placuit, sed victa Catoni:*</w:t>
      </w:r>
    </w:p>
    <w:p w:rsidR="00634A21" w:rsidRDefault="00135531">
      <w:r>
        <w:t>Stanko, Slovencov uskok, Vraz si narobe Katon</w:t>
      </w:r>
    </w:p>
    <w:p w:rsidR="00634A21" w:rsidRDefault="00634A21"/>
    <w:sectPr w:rsidR="00634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72A86"/>
    <w:multiLevelType w:val="hybridMultilevel"/>
    <w:tmpl w:val="C4D4B3C4"/>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531"/>
    <w:rsid w:val="00135531"/>
    <w:rsid w:val="00634A21"/>
    <w:rsid w:val="00B407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i/>
      <w:i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jc w:val="center"/>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