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ADC" w:rsidRPr="00F222BF" w:rsidRDefault="00AA5ADC" w:rsidP="00AA5ADC">
      <w:pPr>
        <w:jc w:val="center"/>
        <w:rPr>
          <w:rFonts w:ascii="Comic Sans MS" w:hAnsi="Comic Sans MS"/>
          <w:b/>
          <w:sz w:val="32"/>
          <w:szCs w:val="32"/>
        </w:rPr>
      </w:pPr>
      <w:bookmarkStart w:id="0" w:name="_GoBack"/>
      <w:bookmarkEnd w:id="0"/>
      <w:r w:rsidRPr="00F222BF">
        <w:rPr>
          <w:rFonts w:ascii="Comic Sans MS" w:hAnsi="Comic Sans MS"/>
          <w:b/>
          <w:noProof/>
          <w:sz w:val="32"/>
          <w:szCs w:val="32"/>
        </w:rPr>
        <w:t>Noam Chomsky</w:t>
      </w:r>
    </w:p>
    <w:p w:rsidR="00AA5ADC" w:rsidRPr="00F222BF" w:rsidRDefault="00EF2C58">
      <w:pPr>
        <w:rPr>
          <w:rFonts w:ascii="Comic Sans MS" w:hAnsi="Comic Sans MS"/>
        </w:rPr>
      </w:pPr>
      <w:r>
        <w:rPr>
          <w:rFonts w:ascii="Comic Sans MS" w:hAnsi="Comic Sans MS"/>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5pt;margin-top:13.7pt;width:136.5pt;height:2in;z-index:251657216">
            <v:imagedata r:id="rId5" o:title=""/>
            <w10:wrap type="square"/>
          </v:shape>
        </w:pict>
      </w:r>
    </w:p>
    <w:p w:rsidR="00E63BDD" w:rsidRPr="00F222BF" w:rsidRDefault="00AA5ADC" w:rsidP="00AA5ADC">
      <w:pPr>
        <w:jc w:val="both"/>
        <w:rPr>
          <w:rFonts w:ascii="Comic Sans MS" w:hAnsi="Comic Sans MS"/>
        </w:rPr>
      </w:pPr>
      <w:r w:rsidRPr="00F222BF">
        <w:rPr>
          <w:rFonts w:ascii="Comic Sans MS" w:hAnsi="Comic Sans MS"/>
        </w:rPr>
        <w:t xml:space="preserve">NOAM CHOMSKY je svetovno ugleden politični aktivist, pisec in profesor jezikoslovja. Rodil se je 7. decembra 1928 v Philadelphiji v zvezni državi Pennsylvanija (ZDA). </w:t>
      </w:r>
      <w:r w:rsidR="00CF3196" w:rsidRPr="00F222BF">
        <w:rPr>
          <w:rFonts w:ascii="Comic Sans MS" w:hAnsi="Comic Sans MS"/>
        </w:rPr>
        <w:t xml:space="preserve">Na </w:t>
      </w:r>
      <w:r w:rsidR="00ED4989" w:rsidRPr="00F222BF">
        <w:rPr>
          <w:rFonts w:ascii="Comic Sans MS" w:hAnsi="Comic Sans MS"/>
        </w:rPr>
        <w:t xml:space="preserve">Univerzi </w:t>
      </w:r>
      <w:r w:rsidR="00CF3196" w:rsidRPr="00F222BF">
        <w:rPr>
          <w:rFonts w:ascii="Comic Sans MS" w:hAnsi="Comic Sans MS"/>
        </w:rPr>
        <w:t>v</w:t>
      </w:r>
      <w:r w:rsidR="00ED4989" w:rsidRPr="00F222BF">
        <w:rPr>
          <w:rFonts w:ascii="Comic Sans MS" w:hAnsi="Comic Sans MS"/>
        </w:rPr>
        <w:t xml:space="preserve"> Philadelphij</w:t>
      </w:r>
      <w:r w:rsidR="00CF3196" w:rsidRPr="00F222BF">
        <w:rPr>
          <w:rFonts w:ascii="Comic Sans MS" w:hAnsi="Comic Sans MS"/>
        </w:rPr>
        <w:t>i</w:t>
      </w:r>
      <w:r w:rsidRPr="00F222BF">
        <w:rPr>
          <w:rFonts w:ascii="Comic Sans MS" w:hAnsi="Comic Sans MS"/>
        </w:rPr>
        <w:t xml:space="preserve"> je leta 1955</w:t>
      </w:r>
      <w:r w:rsidR="00CF3196" w:rsidRPr="00F222BF">
        <w:rPr>
          <w:rFonts w:ascii="Comic Sans MS" w:hAnsi="Comic Sans MS"/>
        </w:rPr>
        <w:t xml:space="preserve"> </w:t>
      </w:r>
      <w:r w:rsidR="00E63BDD" w:rsidRPr="00F222BF">
        <w:rPr>
          <w:rFonts w:ascii="Comic Sans MS" w:hAnsi="Comic Sans MS"/>
        </w:rPr>
        <w:t>naredil doktorat iz lingvistike.</w:t>
      </w:r>
    </w:p>
    <w:p w:rsidR="00E63BDD" w:rsidRPr="00F222BF" w:rsidRDefault="00E63BDD" w:rsidP="00AA5ADC">
      <w:pPr>
        <w:jc w:val="both"/>
        <w:rPr>
          <w:rFonts w:ascii="Comic Sans MS" w:hAnsi="Comic Sans MS"/>
        </w:rPr>
      </w:pPr>
      <w:r w:rsidRPr="00F222BF">
        <w:rPr>
          <w:rFonts w:ascii="Comic Sans MS" w:hAnsi="Comic Sans MS"/>
        </w:rPr>
        <w:t>(</w:t>
      </w:r>
      <w:r w:rsidRPr="00F222BF">
        <w:rPr>
          <w:rStyle w:val="Strong"/>
          <w:rFonts w:ascii="Comic Sans MS" w:hAnsi="Comic Sans MS"/>
          <w:b w:val="0"/>
          <w:i/>
        </w:rPr>
        <w:t>Lingvistika ali jezikoslovje je nauk o jeziku, ki obsega glasoslovje, oblikoslovje in skladnjo. Deli se na opisno in primerjalno. Lingvistika ozna</w:t>
      </w:r>
      <w:r w:rsidRPr="00F222BF">
        <w:rPr>
          <w:rStyle w:val="Strong"/>
          <w:rFonts w:ascii="Comic Sans MS" w:eastAsia="Arial Unicode MS" w:hAnsi="Comic Sans MS" w:cs="Arial Unicode MS"/>
          <w:b w:val="0"/>
          <w:i/>
        </w:rPr>
        <w:t>č</w:t>
      </w:r>
      <w:r w:rsidRPr="00F222BF">
        <w:rPr>
          <w:rStyle w:val="Strong"/>
          <w:rFonts w:ascii="Comic Sans MS" w:hAnsi="Comic Sans MS"/>
          <w:b w:val="0"/>
          <w:i/>
        </w:rPr>
        <w:t>uje o</w:t>
      </w:r>
      <w:r w:rsidRPr="00F222BF">
        <w:rPr>
          <w:rStyle w:val="Strong"/>
          <w:rFonts w:ascii="Comic Sans MS" w:eastAsia="Arial Unicode MS" w:hAnsi="Comic Sans MS" w:cs="Arial Unicode MS"/>
          <w:b w:val="0"/>
          <w:i/>
        </w:rPr>
        <w:t>ž</w:t>
      </w:r>
      <w:r w:rsidRPr="00F222BF">
        <w:rPr>
          <w:rStyle w:val="Strong"/>
          <w:rFonts w:ascii="Comic Sans MS" w:hAnsi="Comic Sans MS"/>
          <w:b w:val="0"/>
          <w:i/>
        </w:rPr>
        <w:t>ji pomen jezika, medtem ko filologija ozna</w:t>
      </w:r>
      <w:r w:rsidRPr="00F222BF">
        <w:rPr>
          <w:rStyle w:val="Strong"/>
          <w:rFonts w:ascii="Comic Sans MS" w:eastAsia="Arial Unicode MS" w:hAnsi="Comic Sans MS" w:cs="Arial Unicode MS"/>
          <w:b w:val="0"/>
          <w:i/>
        </w:rPr>
        <w:t>č</w:t>
      </w:r>
      <w:r w:rsidRPr="00F222BF">
        <w:rPr>
          <w:rStyle w:val="Strong"/>
          <w:rFonts w:ascii="Comic Sans MS" w:hAnsi="Comic Sans MS"/>
          <w:b w:val="0"/>
          <w:i/>
        </w:rPr>
        <w:t xml:space="preserve">uje </w:t>
      </w:r>
      <w:r w:rsidRPr="00F222BF">
        <w:rPr>
          <w:rStyle w:val="Strong"/>
          <w:rFonts w:ascii="Comic Sans MS" w:eastAsia="Arial Unicode MS" w:hAnsi="Comic Sans MS" w:cs="Arial Unicode MS"/>
          <w:b w:val="0"/>
          <w:i/>
        </w:rPr>
        <w:t>š</w:t>
      </w:r>
      <w:r w:rsidRPr="00F222BF">
        <w:rPr>
          <w:rStyle w:val="Strong"/>
          <w:rFonts w:ascii="Comic Sans MS" w:hAnsi="Comic Sans MS"/>
          <w:b w:val="0"/>
          <w:i/>
        </w:rPr>
        <w:t>ir</w:t>
      </w:r>
      <w:r w:rsidRPr="00F222BF">
        <w:rPr>
          <w:rStyle w:val="Strong"/>
          <w:rFonts w:ascii="Comic Sans MS" w:eastAsia="Arial Unicode MS" w:hAnsi="Comic Sans MS" w:cs="Arial Unicode MS"/>
          <w:b w:val="0"/>
          <w:i/>
        </w:rPr>
        <w:t>š</w:t>
      </w:r>
      <w:r w:rsidRPr="00F222BF">
        <w:rPr>
          <w:rStyle w:val="Strong"/>
          <w:rFonts w:ascii="Comic Sans MS" w:hAnsi="Comic Sans MS"/>
          <w:b w:val="0"/>
          <w:i/>
        </w:rPr>
        <w:t>i pomen. Torej filologija je nauk o jeziku in knji</w:t>
      </w:r>
      <w:r w:rsidRPr="00F222BF">
        <w:rPr>
          <w:rStyle w:val="Strong"/>
          <w:rFonts w:ascii="Comic Sans MS" w:eastAsia="Arial Unicode MS" w:hAnsi="Comic Sans MS" w:cs="Arial Unicode MS"/>
          <w:b w:val="0"/>
          <w:i/>
        </w:rPr>
        <w:t>ž</w:t>
      </w:r>
      <w:r w:rsidRPr="00F222BF">
        <w:rPr>
          <w:rStyle w:val="Strong"/>
          <w:rFonts w:ascii="Comic Sans MS" w:hAnsi="Comic Sans MS"/>
          <w:b w:val="0"/>
          <w:i/>
        </w:rPr>
        <w:t>evnosti. Mnogokrat jo povezujemo s preu</w:t>
      </w:r>
      <w:r w:rsidRPr="00F222BF">
        <w:rPr>
          <w:rStyle w:val="Strong"/>
          <w:rFonts w:ascii="Comic Sans MS" w:eastAsia="Arial Unicode MS" w:hAnsi="Comic Sans MS" w:cs="Arial Unicode MS"/>
          <w:b w:val="0"/>
          <w:i/>
        </w:rPr>
        <w:t>č</w:t>
      </w:r>
      <w:r w:rsidRPr="00F222BF">
        <w:rPr>
          <w:rStyle w:val="Strong"/>
          <w:rFonts w:ascii="Comic Sans MS" w:hAnsi="Comic Sans MS"/>
          <w:b w:val="0"/>
          <w:i/>
        </w:rPr>
        <w:t>evanjem anti</w:t>
      </w:r>
      <w:r w:rsidRPr="00F222BF">
        <w:rPr>
          <w:rStyle w:val="Strong"/>
          <w:rFonts w:ascii="Comic Sans MS" w:eastAsia="Arial Unicode MS" w:hAnsi="Comic Sans MS" w:cs="Arial Unicode MS"/>
          <w:b w:val="0"/>
          <w:i/>
        </w:rPr>
        <w:t>č</w:t>
      </w:r>
      <w:r w:rsidRPr="00F222BF">
        <w:rPr>
          <w:rStyle w:val="Strong"/>
          <w:rFonts w:ascii="Comic Sans MS" w:hAnsi="Comic Sans MS"/>
          <w:b w:val="0"/>
          <w:i/>
        </w:rPr>
        <w:t>nih besedil, nasploh gr</w:t>
      </w:r>
      <w:r w:rsidRPr="00F222BF">
        <w:rPr>
          <w:rStyle w:val="Strong"/>
          <w:rFonts w:ascii="Comic Sans MS" w:eastAsia="Arial Unicode MS" w:hAnsi="Comic Sans MS" w:cs="Arial Unicode MS"/>
          <w:b w:val="0"/>
          <w:i/>
        </w:rPr>
        <w:t>š</w:t>
      </w:r>
      <w:r w:rsidRPr="00F222BF">
        <w:rPr>
          <w:rStyle w:val="Strong"/>
          <w:rFonts w:ascii="Comic Sans MS" w:hAnsi="Comic Sans MS"/>
          <w:b w:val="0"/>
          <w:i/>
        </w:rPr>
        <w:t>kih, tako da smatramo lingvistiko kot modernej</w:t>
      </w:r>
      <w:r w:rsidRPr="00F222BF">
        <w:rPr>
          <w:rStyle w:val="Strong"/>
          <w:rFonts w:ascii="Comic Sans MS" w:eastAsia="Arial Unicode MS" w:hAnsi="Comic Sans MS" w:cs="Arial Unicode MS"/>
          <w:b w:val="0"/>
          <w:i/>
        </w:rPr>
        <w:t>š</w:t>
      </w:r>
      <w:r w:rsidRPr="00F222BF">
        <w:rPr>
          <w:rStyle w:val="Strong"/>
          <w:rFonts w:ascii="Comic Sans MS" w:hAnsi="Comic Sans MS"/>
          <w:b w:val="0"/>
          <w:i/>
        </w:rPr>
        <w:t>o jezikoslovje.</w:t>
      </w:r>
      <w:r w:rsidRPr="00F222BF">
        <w:rPr>
          <w:rStyle w:val="Strong"/>
          <w:rFonts w:ascii="Comic Sans MS" w:hAnsi="Comic Sans MS"/>
          <w:b w:val="0"/>
        </w:rPr>
        <w:t>)</w:t>
      </w:r>
    </w:p>
    <w:p w:rsidR="00CF3196" w:rsidRPr="00F222BF" w:rsidRDefault="00CF3196" w:rsidP="00AA5ADC">
      <w:pPr>
        <w:jc w:val="both"/>
        <w:rPr>
          <w:rFonts w:ascii="Comic Sans MS" w:hAnsi="Comic Sans MS"/>
        </w:rPr>
      </w:pPr>
      <w:r w:rsidRPr="00F222BF">
        <w:rPr>
          <w:rFonts w:ascii="Comic Sans MS" w:hAnsi="Comic Sans MS"/>
        </w:rPr>
        <w:t xml:space="preserve">Njegova doktorska dizertacija z naslovom »Transformational Analysis« je bila izdana leta 1957. </w:t>
      </w:r>
    </w:p>
    <w:p w:rsidR="00E63BDD" w:rsidRPr="00F222BF" w:rsidRDefault="00CF3196" w:rsidP="00AA5ADC">
      <w:pPr>
        <w:jc w:val="both"/>
        <w:rPr>
          <w:rFonts w:ascii="Comic Sans MS" w:hAnsi="Comic Sans MS"/>
        </w:rPr>
      </w:pPr>
      <w:r w:rsidRPr="00F222BF">
        <w:rPr>
          <w:rFonts w:ascii="Comic Sans MS" w:hAnsi="Comic Sans MS"/>
        </w:rPr>
        <w:t>Chomsky se je že leta 1955 zaposlil na Massachusetts Institute of Technology (MIT), 6 let kasneje, t.j. 1961 je bil postavljen na mesto profesorja v oddelku za moderne jezike in lingvistiko (zdaj oddelek za lingvistiko in filozofijo).</w:t>
      </w:r>
      <w:r w:rsidR="00AA5ADC" w:rsidRPr="00F222BF">
        <w:rPr>
          <w:rFonts w:ascii="Comic Sans MS" w:hAnsi="Comic Sans MS"/>
        </w:rPr>
        <w:t xml:space="preserve"> Leta 1967 je izdal esej </w:t>
      </w:r>
      <w:r w:rsidR="00AA5ADC" w:rsidRPr="00F222BF">
        <w:rPr>
          <w:rFonts w:ascii="Comic Sans MS" w:hAnsi="Comic Sans MS"/>
          <w:i/>
          <w:iCs/>
        </w:rPr>
        <w:t xml:space="preserve">Odgovornost intelektualcev </w:t>
      </w:r>
      <w:r w:rsidR="00AA5ADC" w:rsidRPr="00F222BF">
        <w:rPr>
          <w:rFonts w:ascii="Comic Sans MS" w:hAnsi="Comic Sans MS"/>
        </w:rPr>
        <w:t>in postal eden vodilnih nasprotnikov vietnamske vojne.</w:t>
      </w:r>
      <w:r w:rsidR="00541CEC" w:rsidRPr="00F222BF">
        <w:rPr>
          <w:rFonts w:ascii="Comic Sans MS" w:hAnsi="Comic Sans MS"/>
        </w:rPr>
        <w:t xml:space="preserve"> Sam o svojih začetkih pravi: »Ko sem pred 45 leti začel govoriti o vietnamski vojni, sem predaval le trem ljudem v kakšni dnevni sobi. Ali pa štirim v cerkvi, pa še to so bili duhovnik, organist, pijanec, ki je slučajno zašel v cerkev, četrti pa je bil kdo, ki me je želel ubiti. Tako se je vse začelo in se kar nekaj časa tako tudi nadaljevalo. Šele pozneje so se pojavili tako imenovani glasniki generacije.«</w:t>
      </w:r>
      <w:r w:rsidR="00AA5ADC" w:rsidRPr="00F222BF">
        <w:rPr>
          <w:rFonts w:ascii="Comic Sans MS" w:hAnsi="Comic Sans MS"/>
        </w:rPr>
        <w:t xml:space="preserve"> Odtlej je poznanost širom sveta dosegel z vztrajnim političnim aktivizmom, ki ga je zaznamovala lucidna kritika zunanje politike ZDA, analiza delovanja množičih medijev, analiza mednarodnih odnosov, zagovarjanje človekovih pravic itn. </w:t>
      </w:r>
    </w:p>
    <w:p w:rsidR="00CF3196" w:rsidRPr="00F222BF" w:rsidRDefault="00AA5ADC" w:rsidP="00AA5ADC">
      <w:pPr>
        <w:jc w:val="both"/>
        <w:rPr>
          <w:rFonts w:ascii="Comic Sans MS" w:hAnsi="Comic Sans MS"/>
        </w:rPr>
      </w:pPr>
      <w:r w:rsidRPr="00F222BF">
        <w:rPr>
          <w:rFonts w:ascii="Comic Sans MS" w:hAnsi="Comic Sans MS"/>
        </w:rPr>
        <w:t xml:space="preserve">Objavil je več kot 80 knjig in prek tisoč razprav s področja lingvistike, filozofije, politike, kognitivnih znanosti in psihologije. Glede na obsežnost njegovega opusa so dosedanji prevodi njegovih del v slovenščino tako rekoč zanemarljivi. Do danes (marec 2005) je izšlo nekaj intervjujev, štirje članki in le dve monografiji: </w:t>
      </w:r>
      <w:r w:rsidRPr="00F222BF">
        <w:rPr>
          <w:rFonts w:ascii="Comic Sans MS" w:hAnsi="Comic Sans MS"/>
          <w:i/>
          <w:iCs/>
        </w:rPr>
        <w:t>Znanje jezika: o naravi, izviru in rabi jezika</w:t>
      </w:r>
      <w:r w:rsidRPr="00F222BF">
        <w:rPr>
          <w:rFonts w:ascii="Comic Sans MS" w:hAnsi="Comic Sans MS"/>
        </w:rPr>
        <w:t xml:space="preserve"> (Mladinska knjiga, Ljubljana 1989) in </w:t>
      </w:r>
      <w:r w:rsidRPr="00F222BF">
        <w:rPr>
          <w:rFonts w:ascii="Comic Sans MS" w:hAnsi="Comic Sans MS"/>
          <w:i/>
          <w:iCs/>
        </w:rPr>
        <w:t>Somrak demokracije</w:t>
      </w:r>
      <w:r w:rsidRPr="00F222BF">
        <w:rPr>
          <w:rFonts w:ascii="Comic Sans MS" w:hAnsi="Comic Sans MS"/>
        </w:rPr>
        <w:t xml:space="preserve"> (Studia humanitatis, Ljubljana 1997 in 2003), ki prinaša prevode os</w:t>
      </w:r>
      <w:r w:rsidRPr="00F222BF">
        <w:rPr>
          <w:rFonts w:ascii="Comic Sans MS" w:hAnsi="Comic Sans MS"/>
        </w:rPr>
        <w:softHyphen/>
        <w:t xml:space="preserve">mih besedil nastalih v letih med 1969 in 1996. Ob njegovem obisku v Ljubljani konec marca 2005 pri založbi Sanje izideta </w:t>
      </w:r>
      <w:r w:rsidRPr="00F222BF">
        <w:rPr>
          <w:rFonts w:ascii="Comic Sans MS" w:hAnsi="Comic Sans MS"/>
          <w:i/>
          <w:iCs/>
        </w:rPr>
        <w:t>911: Enajsti september</w:t>
      </w:r>
      <w:r w:rsidRPr="00F222BF">
        <w:rPr>
          <w:rFonts w:ascii="Comic Sans MS" w:hAnsi="Comic Sans MS"/>
        </w:rPr>
        <w:t xml:space="preserve"> ter </w:t>
      </w:r>
      <w:r w:rsidRPr="00F222BF">
        <w:rPr>
          <w:rFonts w:ascii="Comic Sans MS" w:hAnsi="Comic Sans MS"/>
          <w:i/>
          <w:iCs/>
        </w:rPr>
        <w:t>Profit pred ljudmi</w:t>
      </w:r>
      <w:r w:rsidRPr="00F222BF">
        <w:rPr>
          <w:rFonts w:ascii="Comic Sans MS" w:hAnsi="Comic Sans MS"/>
        </w:rPr>
        <w:t xml:space="preserve">. </w:t>
      </w:r>
    </w:p>
    <w:p w:rsidR="009B53E8" w:rsidRPr="00F222BF" w:rsidRDefault="00AA5ADC" w:rsidP="00AA5ADC">
      <w:pPr>
        <w:jc w:val="both"/>
        <w:rPr>
          <w:rFonts w:ascii="Comic Sans MS" w:hAnsi="Comic Sans MS"/>
        </w:rPr>
      </w:pPr>
      <w:r w:rsidRPr="00F222BF">
        <w:rPr>
          <w:rFonts w:ascii="Comic Sans MS" w:hAnsi="Comic Sans MS"/>
        </w:rPr>
        <w:t>Prizadevanja profesorja Chomskega za ve</w:t>
      </w:r>
      <w:r w:rsidR="00CF3196" w:rsidRPr="00F222BF">
        <w:rPr>
          <w:rFonts w:ascii="Comic Sans MS" w:hAnsi="Comic Sans MS"/>
        </w:rPr>
        <w:t>č</w:t>
      </w:r>
      <w:r w:rsidRPr="00F222BF">
        <w:rPr>
          <w:rFonts w:ascii="Comic Sans MS" w:hAnsi="Comic Sans MS"/>
        </w:rPr>
        <w:t xml:space="preserve"> demokracije zelo cenijo mirovna gibanja in gibanja za družbeno pravičnost z vsega sveta.</w:t>
      </w:r>
      <w:r w:rsidR="00CF3196" w:rsidRPr="00F222BF">
        <w:rPr>
          <w:rFonts w:ascii="Comic Sans MS" w:hAnsi="Comic Sans MS"/>
        </w:rPr>
        <w:t xml:space="preserve"> Danes je profesor </w:t>
      </w:r>
      <w:r w:rsidR="00CF3196" w:rsidRPr="00F222BF">
        <w:rPr>
          <w:rFonts w:ascii="Comic Sans MS" w:hAnsi="Comic Sans MS"/>
        </w:rPr>
        <w:lastRenderedPageBreak/>
        <w:t>Chomsky</w:t>
      </w:r>
      <w:r w:rsidR="009B53E8" w:rsidRPr="00F222BF">
        <w:rPr>
          <w:rFonts w:ascii="Comic Sans MS" w:hAnsi="Comic Sans MS"/>
        </w:rPr>
        <w:t xml:space="preserve"> častni</w:t>
      </w:r>
      <w:r w:rsidR="00CF3196" w:rsidRPr="00F222BF">
        <w:rPr>
          <w:rFonts w:ascii="Comic Sans MS" w:hAnsi="Comic Sans MS"/>
        </w:rPr>
        <w:t xml:space="preserve"> član mnogih </w:t>
      </w:r>
      <w:r w:rsidR="009B53E8" w:rsidRPr="00F222BF">
        <w:rPr>
          <w:rFonts w:ascii="Comic Sans MS" w:hAnsi="Comic Sans MS"/>
        </w:rPr>
        <w:t xml:space="preserve">univerzitet, znanstvenih, filozofskih in drugih organizacij; prejel pa je tudi veliko različnih nagrad. </w:t>
      </w:r>
    </w:p>
    <w:p w:rsidR="00541CEC" w:rsidRPr="00F222BF" w:rsidRDefault="00EF2C58" w:rsidP="00AA5ADC">
      <w:pPr>
        <w:jc w:val="both"/>
        <w:rPr>
          <w:rFonts w:ascii="Comic Sans MS" w:hAnsi="Comic Sans MS"/>
        </w:rPr>
      </w:pPr>
      <w:r>
        <w:rPr>
          <w:rFonts w:ascii="Comic Sans MS" w:hAnsi="Comic Sans MS"/>
          <w:noProof/>
        </w:rPr>
        <w:pict>
          <v:shape id="_x0000_s1027" type="#_x0000_t75" style="position:absolute;left:0;text-align:left;margin-left:225pt;margin-top:-33.45pt;width:234pt;height:156.65pt;z-index:251658240">
            <v:imagedata r:id="rId6" o:title=""/>
            <w10:wrap type="square"/>
          </v:shape>
        </w:pict>
      </w:r>
      <w:r w:rsidR="009B53E8" w:rsidRPr="00F222BF">
        <w:rPr>
          <w:rFonts w:ascii="Comic Sans MS" w:hAnsi="Comic Sans MS"/>
        </w:rPr>
        <w:t>Pred kratkim, 29. marca 2005, je obiskal Slovenijo, kjer je imel dve predavanji, hkrati pa mu je bil podeljen naslov »častnega doktorja Univerze v Ljubljani«.</w:t>
      </w:r>
    </w:p>
    <w:p w:rsidR="00E63BDD" w:rsidRPr="00F222BF" w:rsidRDefault="00E63BDD" w:rsidP="00AA5ADC">
      <w:pPr>
        <w:jc w:val="both"/>
        <w:rPr>
          <w:rFonts w:ascii="Comic Sans MS" w:hAnsi="Comic Sans MS"/>
        </w:rPr>
      </w:pPr>
    </w:p>
    <w:p w:rsidR="00E63BDD" w:rsidRPr="00F222BF" w:rsidRDefault="00E63BDD" w:rsidP="00AA5ADC">
      <w:pPr>
        <w:jc w:val="both"/>
        <w:rPr>
          <w:rFonts w:ascii="Comic Sans MS" w:hAnsi="Comic Sans MS"/>
          <w:b/>
        </w:rPr>
      </w:pPr>
      <w:r w:rsidRPr="00F222BF">
        <w:rPr>
          <w:rFonts w:ascii="Comic Sans MS" w:hAnsi="Comic Sans MS"/>
          <w:b/>
        </w:rPr>
        <w:t>Zanimivosti o Avramu Noamu Chomksem:</w:t>
      </w:r>
    </w:p>
    <w:p w:rsidR="00042AA4" w:rsidRPr="00F222BF" w:rsidRDefault="00042AA4" w:rsidP="00042AA4">
      <w:pPr>
        <w:jc w:val="both"/>
        <w:rPr>
          <w:rFonts w:ascii="Comic Sans MS" w:hAnsi="Comic Sans MS"/>
        </w:rPr>
      </w:pPr>
      <w:r w:rsidRPr="00F222BF">
        <w:rPr>
          <w:rFonts w:ascii="Comic Sans MS" w:hAnsi="Comic Sans MS"/>
        </w:rPr>
        <w:t xml:space="preserve">1. </w:t>
      </w:r>
      <w:r w:rsidR="00E63BDD" w:rsidRPr="00F222BF">
        <w:rPr>
          <w:rFonts w:ascii="Comic Sans MS" w:hAnsi="Comic Sans MS"/>
        </w:rPr>
        <w:t>Rodil se je v revnem okolju, judovskima staršema, ki sta bila po poklicu učitelja hebrejščine. Svojo mladost preživljal ob stričevem kisoku, kjer je bilo zbirališče različnih ljudi – migrantov, radikalcev, itd. Tam je mladi Noam poslušal politične razprave. Pri 10 letih je že bral časopise in imel izoblikovano politično zavest. Prvi politični esej je</w:t>
      </w:r>
      <w:r w:rsidRPr="00F222BF">
        <w:rPr>
          <w:rFonts w:ascii="Comic Sans MS" w:hAnsi="Comic Sans MS"/>
        </w:rPr>
        <w:t xml:space="preserve"> pravtako</w:t>
      </w:r>
      <w:r w:rsidR="00E63BDD" w:rsidRPr="00F222BF">
        <w:rPr>
          <w:rFonts w:ascii="Comic Sans MS" w:hAnsi="Comic Sans MS"/>
        </w:rPr>
        <w:t xml:space="preserve"> napisal</w:t>
      </w:r>
      <w:r w:rsidRPr="00F222BF">
        <w:rPr>
          <w:rFonts w:ascii="Comic Sans MS" w:hAnsi="Comic Sans MS"/>
        </w:rPr>
        <w:t xml:space="preserve"> že</w:t>
      </w:r>
      <w:r w:rsidR="00E63BDD" w:rsidRPr="00F222BF">
        <w:rPr>
          <w:rFonts w:ascii="Comic Sans MS" w:hAnsi="Comic Sans MS"/>
        </w:rPr>
        <w:t xml:space="preserve"> pri</w:t>
      </w:r>
      <w:r w:rsidRPr="00F222BF">
        <w:rPr>
          <w:rFonts w:ascii="Comic Sans MS" w:hAnsi="Comic Sans MS"/>
        </w:rPr>
        <w:t xml:space="preserve"> 10 letih in sicer marca 1939. Začetek se je glasil: »Avstrija je padla, Češkoslovaška je padla, zdaj je padla še Barceloa. Kaj sledi?« V enem od intervijujev mu je novinar laskal, da mu je bila kot zgodovinarju všeč kritika dela »Španska državljanska vojna«. Chomsy odvre: »ja, in veste, kdaj sem to napisal? Bilo mi je 12 let.«</w:t>
      </w:r>
    </w:p>
    <w:p w:rsidR="00541CEC" w:rsidRPr="00F222BF" w:rsidRDefault="00042AA4" w:rsidP="00AA5ADC">
      <w:pPr>
        <w:jc w:val="both"/>
        <w:rPr>
          <w:rFonts w:ascii="Comic Sans MS" w:hAnsi="Comic Sans MS"/>
        </w:rPr>
      </w:pPr>
      <w:r w:rsidRPr="00F222BF">
        <w:rPr>
          <w:rFonts w:ascii="Comic Sans MS" w:hAnsi="Comic Sans MS"/>
        </w:rPr>
        <w:t xml:space="preserve">2. </w:t>
      </w:r>
      <w:r w:rsidR="00A964DD" w:rsidRPr="00F222BF">
        <w:rPr>
          <w:rFonts w:ascii="Comic Sans MS" w:hAnsi="Comic Sans MS"/>
        </w:rPr>
        <w:t>Urnik profesorja Chomskega je zelo natrpan in določen za več let vnaprej; vsak dan si vzame 2 uri časa popolnoma zase, 1 uro porabi za odklanjanje prošenj za predavanja in intrevijujev, celo za navaden telefonski pogovor se je ponavadi treba naročiti mesece prej (za vse to skrbi njegova žena Carol).</w:t>
      </w:r>
    </w:p>
    <w:p w:rsidR="00A964DD" w:rsidRPr="00F222BF" w:rsidRDefault="00A964DD" w:rsidP="00AA5ADC">
      <w:pPr>
        <w:jc w:val="both"/>
        <w:rPr>
          <w:rFonts w:ascii="Comic Sans MS" w:hAnsi="Comic Sans MS"/>
        </w:rPr>
      </w:pPr>
      <w:r w:rsidRPr="00F222BF">
        <w:rPr>
          <w:rFonts w:ascii="Comic Sans MS" w:hAnsi="Comic Sans MS"/>
        </w:rPr>
        <w:t>3. Chomsky sam sebe imenuje za »fanatika glede delovnih obveznosti« in »obsedenega pisca pisem«. Na dan porabi 6-7 ur samo za pisanje elektronske pošte. Pri odpisovanju na pošto mu pomagata 2 asistenta. »Če mu pošljete 5 strani kritik, vam bo odgovoril z 10</w:t>
      </w:r>
      <w:r w:rsidR="00847264" w:rsidRPr="00F222BF">
        <w:rPr>
          <w:rFonts w:ascii="Comic Sans MS" w:hAnsi="Comic Sans MS"/>
        </w:rPr>
        <w:t>, ne glede na to, kdo ste«</w:t>
      </w:r>
    </w:p>
    <w:p w:rsidR="00847264" w:rsidRPr="00F222BF" w:rsidRDefault="00847264" w:rsidP="00AA5ADC">
      <w:pPr>
        <w:jc w:val="both"/>
        <w:rPr>
          <w:rFonts w:ascii="Comic Sans MS" w:hAnsi="Comic Sans MS"/>
        </w:rPr>
      </w:pPr>
      <w:r w:rsidRPr="00F222BF">
        <w:rPr>
          <w:rFonts w:ascii="Comic Sans MS" w:hAnsi="Comic Sans MS"/>
        </w:rPr>
        <w:t xml:space="preserve">4. Zaradi Chomskega in njegovega dela </w:t>
      </w:r>
      <w:r w:rsidRPr="00F222BF">
        <w:rPr>
          <w:rFonts w:ascii="Comic Sans MS" w:hAnsi="Comic Sans MS"/>
          <w:i/>
        </w:rPr>
        <w:t>Sintaktične srukture</w:t>
      </w:r>
      <w:r w:rsidRPr="00F222BF">
        <w:rPr>
          <w:rFonts w:ascii="Comic Sans MS" w:hAnsi="Comic Sans MS"/>
        </w:rPr>
        <w:t xml:space="preserve"> izdanega leta 1957, se obdobje pred tem letom imenuje lingvistika B.C. (</w:t>
      </w:r>
      <w:r w:rsidRPr="00F222BF">
        <w:rPr>
          <w:rFonts w:ascii="Comic Sans MS" w:hAnsi="Comic Sans MS"/>
          <w:i/>
        </w:rPr>
        <w:t>Before Chomsky</w:t>
      </w:r>
      <w:r w:rsidRPr="00F222BF">
        <w:rPr>
          <w:rFonts w:ascii="Comic Sans MS" w:hAnsi="Comic Sans MS"/>
        </w:rPr>
        <w:t xml:space="preserve">). </w:t>
      </w:r>
    </w:p>
    <w:p w:rsidR="00C12388" w:rsidRPr="00F222BF" w:rsidRDefault="00C12388" w:rsidP="00AA5ADC">
      <w:pPr>
        <w:jc w:val="both"/>
        <w:rPr>
          <w:rFonts w:ascii="Comic Sans MS" w:hAnsi="Comic Sans MS"/>
        </w:rPr>
      </w:pPr>
      <w:r w:rsidRPr="00F222BF">
        <w:rPr>
          <w:rFonts w:ascii="Comic Sans MS" w:hAnsi="Comic Sans MS"/>
        </w:rPr>
        <w:t>5. Leta 1991 so mu člani punkrock skupine Bad Religion poslali snemalno napravo in ga prosili, naj vanjo 8 minut spontano govori o vojni. Potem so ta govor objavili na ovitku njihovega albuma. Povedali so mu, da je ta plošča protivojna in ker sam ni znal tega oceniti, je ploščo poslal prijatelju. Nato mu je njegova 14-letna hčerka pojasnila vse o plošči in ga uvedla v punkrock.</w:t>
      </w:r>
    </w:p>
    <w:p w:rsidR="00F222BF" w:rsidRPr="00F222BF" w:rsidRDefault="00F222BF" w:rsidP="00F222BF">
      <w:pPr>
        <w:jc w:val="both"/>
        <w:rPr>
          <w:rFonts w:ascii="Comic Sans MS" w:hAnsi="Comic Sans MS"/>
          <w:b/>
        </w:rPr>
      </w:pPr>
      <w:r>
        <w:rPr>
          <w:rFonts w:ascii="Comic Sans MS" w:hAnsi="Comic Sans MS"/>
        </w:rPr>
        <w:br w:type="page"/>
      </w:r>
      <w:r w:rsidRPr="00F222BF">
        <w:rPr>
          <w:rFonts w:ascii="Comic Sans MS" w:hAnsi="Comic Sans MS"/>
          <w:b/>
        </w:rPr>
        <w:lastRenderedPageBreak/>
        <w:t xml:space="preserve">Chomskijeva kritika Amerike </w:t>
      </w:r>
      <w:r w:rsidRPr="00F222BF">
        <w:rPr>
          <w:rFonts w:ascii="Comic Sans MS" w:hAnsi="Comic Sans MS"/>
        </w:rPr>
        <w:t>(obisk v Sloveniji)</w:t>
      </w:r>
      <w:r w:rsidR="00847264" w:rsidRPr="00F222BF">
        <w:rPr>
          <w:rFonts w:ascii="Comic Sans MS" w:hAnsi="Comic Sans MS"/>
          <w:b/>
        </w:rPr>
        <w:t>:</w:t>
      </w:r>
    </w:p>
    <w:p w:rsidR="00847264" w:rsidRPr="00F222BF" w:rsidRDefault="00F222BF" w:rsidP="00F222BF">
      <w:pPr>
        <w:jc w:val="both"/>
        <w:rPr>
          <w:rFonts w:ascii="Comic Sans MS" w:hAnsi="Comic Sans MS"/>
          <w:i/>
        </w:rPr>
      </w:pPr>
      <w:r w:rsidRPr="00F222BF">
        <w:rPr>
          <w:rFonts w:ascii="Comic Sans MS" w:hAnsi="Comic Sans MS"/>
          <w:i/>
        </w:rPr>
        <w:t>a) Pogled na ameriško zunanjo politiko:</w:t>
      </w:r>
    </w:p>
    <w:p w:rsidR="00F222BF" w:rsidRPr="00F222BF" w:rsidRDefault="00F222BF" w:rsidP="00F222BF">
      <w:pPr>
        <w:jc w:val="both"/>
        <w:rPr>
          <w:rFonts w:ascii="Comic Sans MS" w:hAnsi="Comic Sans MS"/>
        </w:rPr>
      </w:pPr>
      <w:r w:rsidRPr="00F222BF">
        <w:rPr>
          <w:rFonts w:ascii="Comic Sans MS" w:hAnsi="Comic Sans MS"/>
        </w:rPr>
        <w:t>Na predavanju z naslovom Sila, zakon in možnosti za preživetje je bil med drugim kritičen do zunanje politike ZDA, v kateri je po njegovih besedah moč slediti kontinuiteti. Kot je poudaril, naj bi ZDA svetu prinašale demokracijo, a jo pogosto strmoglavljajo. Demokracija je namreč za ZDA dobra le, če je v skladu z njihovimi strateškimi in gospodarskimi interesi. Predavanje pa je Chomsky sklenil z vprašanjem Bertranda Russella in Alberta Einsteina, ali bomo končali človeško raso ali vojno.</w:t>
      </w:r>
    </w:p>
    <w:p w:rsidR="00F222BF" w:rsidRPr="00F222BF" w:rsidRDefault="00F222BF" w:rsidP="00F222BF">
      <w:pPr>
        <w:jc w:val="both"/>
        <w:rPr>
          <w:rFonts w:ascii="Comic Sans MS" w:hAnsi="Comic Sans MS"/>
          <w:i/>
        </w:rPr>
      </w:pPr>
      <w:r w:rsidRPr="00F222BF">
        <w:rPr>
          <w:rFonts w:ascii="Comic Sans MS" w:hAnsi="Comic Sans MS"/>
          <w:i/>
        </w:rPr>
        <w:t>b)Vojna v Iraku</w:t>
      </w:r>
    </w:p>
    <w:p w:rsidR="00F222BF" w:rsidRDefault="00F222BF" w:rsidP="00F222BF">
      <w:pPr>
        <w:jc w:val="both"/>
        <w:rPr>
          <w:rFonts w:ascii="Comic Sans MS" w:hAnsi="Comic Sans MS"/>
        </w:rPr>
      </w:pPr>
      <w:r w:rsidRPr="00F222BF">
        <w:rPr>
          <w:rFonts w:ascii="Comic Sans MS" w:hAnsi="Comic Sans MS"/>
        </w:rPr>
        <w:t>Chomsky je pri tem spomnil, da je ameriški predsednik George Bush že pred vojno v Iraku prejel poročila, ki so govorila, da bi ta lahko okrepila terorizem. Da je to res, govorijo tudi najnovejša poročila, je dejal Chomsky. Spomnil je še, da je bila uradna razlaga za vojno v Iraku ta, da Bagdad proizvaja orožje za množično uničevanje, čeprav se to ni dogajalo že vse od 80. let prejšnjega stoletja, takrat pa je nastajalo s pomočjo ZDA in Velike Britanije.</w:t>
      </w:r>
      <w:r>
        <w:rPr>
          <w:rFonts w:ascii="Comic Sans MS" w:hAnsi="Comic Sans MS"/>
        </w:rPr>
        <w:t xml:space="preserve"> </w:t>
      </w:r>
      <w:r w:rsidRPr="00F222BF">
        <w:rPr>
          <w:rFonts w:ascii="Comic Sans MS" w:hAnsi="Comic Sans MS"/>
        </w:rPr>
        <w:t>Po invaziji na Irak je prišlo do kraj po objektih, kjer so bili shranjeni deli za proizvodnjo kemičnega orožja. Ti objekti so bili pred vojno pod nadzorom opazovalcev ZN, po invaziji pa so ostali brez varstva. Kje so sedaj ti deli, ne ve nihče, je dejal Chomsky.</w:t>
      </w:r>
    </w:p>
    <w:p w:rsidR="00F222BF" w:rsidRDefault="00F222BF" w:rsidP="00F222BF">
      <w:pPr>
        <w:jc w:val="both"/>
        <w:rPr>
          <w:rFonts w:ascii="Comic Sans MS" w:hAnsi="Comic Sans MS"/>
        </w:rPr>
      </w:pPr>
      <w:r>
        <w:rPr>
          <w:rFonts w:ascii="Comic Sans MS" w:hAnsi="Comic Sans MS"/>
        </w:rPr>
        <w:t xml:space="preserve">Drug vidik napada na Irak so njegova naravna bogastva – nafta. Profit iz prodajanja le-te pa mora priti v prave roke to je ameriške oz. angleške. Kontrola teh rezerv, ki naj bi bile največje poznane, pa postavlja Ameriko v še boljši položaj za izkoriščanje ostalega sveta. </w:t>
      </w:r>
    </w:p>
    <w:p w:rsidR="00F222BF" w:rsidRPr="00F222BF" w:rsidRDefault="00F222BF" w:rsidP="00F222BF">
      <w:pPr>
        <w:jc w:val="both"/>
        <w:rPr>
          <w:rFonts w:ascii="Comic Sans MS" w:hAnsi="Comic Sans MS"/>
          <w:i/>
        </w:rPr>
      </w:pPr>
      <w:r w:rsidRPr="00F222BF">
        <w:rPr>
          <w:rFonts w:ascii="Comic Sans MS" w:hAnsi="Comic Sans MS"/>
          <w:i/>
        </w:rPr>
        <w:t>c) Pomen religije v ZDA</w:t>
      </w:r>
    </w:p>
    <w:p w:rsidR="00F222BF" w:rsidRDefault="00F222BF" w:rsidP="00F222BF">
      <w:pPr>
        <w:jc w:val="both"/>
        <w:rPr>
          <w:rFonts w:ascii="Comic Sans MS" w:hAnsi="Comic Sans MS"/>
        </w:rPr>
      </w:pPr>
      <w:r w:rsidRPr="00F222BF">
        <w:rPr>
          <w:rFonts w:ascii="Comic Sans MS" w:hAnsi="Comic Sans MS"/>
        </w:rPr>
        <w:t>Chomsky se je razgovoril tudi o pomenu religije v ZDA. Vse do nastopa Jimmyja Carterja ta pri ameriških predsednikih za njihovo javno podobo ni igrala odločilne vloge, v zadnjih 25 letih pa lahko velika verska pripadnost predsednikov odločilno vpliva na njihov politični uspeh. Ameriški predsedniki se zato pretvarjajo, da verujejo, čeprav je Chomsky močno podvomil v resnična verska čustva, denimo, Billa Clintona ali sedanjega predsednika Georgea Busha, ki naj bi, kot je dodal, nenehno dobival sporočila od boga. Javno prikazovanje pripadnosti veri in bombardiranje s propagando tako lahko odvračajo pozornost od nič kaj zavidljive ekonomske slike; "povprečni" Američani delajo vedno več samo za to, da lahko nahranijo družine.</w:t>
      </w:r>
    </w:p>
    <w:p w:rsidR="00F222BF" w:rsidRPr="00F222BF" w:rsidRDefault="00F222BF" w:rsidP="00F222BF">
      <w:pPr>
        <w:jc w:val="both"/>
        <w:rPr>
          <w:rFonts w:ascii="Comic Sans MS" w:hAnsi="Comic Sans MS"/>
        </w:rPr>
      </w:pPr>
    </w:p>
    <w:sectPr w:rsidR="00F222BF" w:rsidRPr="00F222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F0638"/>
    <w:multiLevelType w:val="hybridMultilevel"/>
    <w:tmpl w:val="8D4E776A"/>
    <w:lvl w:ilvl="0" w:tplc="04240017">
      <w:start w:val="1"/>
      <w:numFmt w:val="lowerLetter"/>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 w15:restartNumberingAfterBreak="0">
    <w:nsid w:val="1B9423AC"/>
    <w:multiLevelType w:val="hybridMultilevel"/>
    <w:tmpl w:val="DAB634A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FBD2270"/>
    <w:multiLevelType w:val="hybridMultilevel"/>
    <w:tmpl w:val="802EE05E"/>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5B70309B"/>
    <w:multiLevelType w:val="hybridMultilevel"/>
    <w:tmpl w:val="95B81D3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6E6A3153"/>
    <w:multiLevelType w:val="hybridMultilevel"/>
    <w:tmpl w:val="B772380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7B90074D"/>
    <w:multiLevelType w:val="hybridMultilevel"/>
    <w:tmpl w:val="AA26EE2C"/>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5ADC"/>
    <w:rsid w:val="00027B00"/>
    <w:rsid w:val="00042AA4"/>
    <w:rsid w:val="00057BE3"/>
    <w:rsid w:val="004F4E47"/>
    <w:rsid w:val="00541CEC"/>
    <w:rsid w:val="007B3516"/>
    <w:rsid w:val="00847264"/>
    <w:rsid w:val="009B53E8"/>
    <w:rsid w:val="00A964DD"/>
    <w:rsid w:val="00AA5ADC"/>
    <w:rsid w:val="00C12388"/>
    <w:rsid w:val="00CF3196"/>
    <w:rsid w:val="00E05F15"/>
    <w:rsid w:val="00E63BDD"/>
    <w:rsid w:val="00ED4989"/>
    <w:rsid w:val="00EF2C58"/>
    <w:rsid w:val="00F222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63BDD"/>
    <w:rPr>
      <w:b/>
      <w:bCs/>
    </w:rPr>
  </w:style>
  <w:style w:type="paragraph" w:styleId="NormalWeb">
    <w:name w:val="Normal (Web)"/>
    <w:basedOn w:val="Normal"/>
    <w:rsid w:val="00F222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86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6008</Characters>
  <Application>Microsoft Office Word</Application>
  <DocSecurity>0</DocSecurity>
  <Lines>50</Lines>
  <Paragraphs>14</Paragraphs>
  <ScaleCrop>false</ScaleCrop>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2019-05-14T12:37:00Z</dcterms:created>
  <dcterms:modified xsi:type="dcterms:W3CDTF">2019-05-14T12:37:00Z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