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927" w:rsidRDefault="00957A2E">
      <w:pPr>
        <w:pStyle w:val="Title"/>
      </w:pPr>
      <w:bookmarkStart w:id="0" w:name="_GoBack"/>
      <w:bookmarkEnd w:id="0"/>
      <w:r>
        <w:t>Ernest Hemingway</w:t>
      </w:r>
    </w:p>
    <w:p w:rsidR="00B82927" w:rsidRDefault="00B82927">
      <w:pPr>
        <w:jc w:val="center"/>
        <w:rPr>
          <w:b/>
          <w:sz w:val="32"/>
        </w:rPr>
      </w:pPr>
    </w:p>
    <w:p w:rsidR="00B82927" w:rsidRDefault="00957A2E">
      <w:pPr>
        <w:pStyle w:val="BodyText"/>
      </w:pPr>
      <w:r>
        <w:t>Ernest Hemingway se je rodil 21. julija 1898 v Oak Parku pri Chicagu, v severnoameriški zvezni državi Ilinois kot potomec stare rodbine, ki je v »Novem svetu« živela že kakih dvesto let. V šoli ni bil ravno najboljši učenec, zato pa je že zgodaj navdušeno prebiral zgodbe Edgarja Alana Poeja. Nagnjenje po močnih, nenavadnih doživetjih mu je ostalo vse življenje.</w:t>
      </w:r>
    </w:p>
    <w:p w:rsidR="00B82927" w:rsidRDefault="00957A2E">
      <w:pPr>
        <w:pStyle w:val="BodyText"/>
      </w:pPr>
      <w:r>
        <w:t>Potem ko je na lastni koži doživel prvo svetovno vojno, se je Ernest Hemingway vrnil k novinarski dejavnosti ter bil nekaj časa dopisnik na Bljižnjem vzhodu in v Grčiji za ameriški list »Toronto Star«. Kot sodelavec tega lista je nekaj časa živel tudi v Chicagu, kjer se je spoznal s svojo poznejšo ženo Heldy Richardson, ki je bila doma iz Saint Louisa (naključje je, da so prve izmed štirih žena bile doma iz Sain Louisa!). Po njej je Hemingway pozneje orisal Catherine Barkley, poglavitno žensko podobo v romanu »Zbogom, orožje!«.</w:t>
      </w:r>
    </w:p>
    <w:p w:rsidR="00B82927" w:rsidRDefault="00957A2E">
      <w:pPr>
        <w:pStyle w:val="BodyText"/>
      </w:pPr>
      <w:r>
        <w:t>Leta 1921 je prišel Hemingway s svojo ženo v Pariz in v začetku živel od dopisovanja za Hearstov časopisni koncern v ZDA. Hemingway se je naselil na pariškem Montmartru in postal eden stalnih obiskovalcev ameriške pisateljice Gertrude Stein, ki je v svojem salonu zbirala vse mogoče avantgardistične umetnike. Njena intimna prijatelja pa sta bila slikar Henri Matisse (1869-1954) in slikar španskega rodu Pablo Picasso (1881-1973). Gertrude Stein (1874-1946), po poreklu avstrijska židinja, je imela velik vpliv na Hemingwayev mladostni književni razvoj. Sama je bila avtorica številnih t.i. »eksperimentalnih« romanov in zgodb, ter književnih, družbeno političnih in likovnih študij. Ona mu je dajala nasvete, kako naj piše in mu je dobesedno cenzurilala njegove prve članke in s tem mu je nedvomno pripomogla, da je lažje našel svoj lasten pisateljski izraz.</w:t>
      </w:r>
    </w:p>
    <w:p w:rsidR="00B82927" w:rsidRDefault="00957A2E">
      <w:pPr>
        <w:pStyle w:val="BodyText"/>
      </w:pPr>
      <w:r>
        <w:t>Toda Hemingway se je učil tudi od drugih svetovnih mojstrov kot so Lev Nikolajevič Tolstoj in Ivan Sergejevič Turgenjev, ter Anton Pavlovič Čehov. Blizu pa mu je tudi bil Samuel Langhorne Clemens.</w:t>
      </w:r>
    </w:p>
    <w:p w:rsidR="00B82927" w:rsidRDefault="00957A2E">
      <w:pPr>
        <w:pStyle w:val="BodyText"/>
      </w:pPr>
      <w:r>
        <w:t>Medtem je Hemingway mnogo potoval po Evropi, zlasti po Nemčiji, Italiji in Španiji, bil je vnovič na Bližnjem vzhodu, v Afriki pa na Kitajskem, se za nekaj časa vrnil v Toronto, nato pa se je spet naselil v Parizu, tokrat na Montparnassu.</w:t>
      </w:r>
    </w:p>
    <w:p w:rsidR="00B82927" w:rsidRDefault="00957A2E">
      <w:pPr>
        <w:pStyle w:val="BodyText"/>
      </w:pPr>
      <w:r>
        <w:t>Gertrude Stein ga je takrat nagovorila, da se je odrekel novinarstvu, ker je menila, da je njegov talent mnogo večji in da se naj posveti pisateljstvu. Začetna pisateljska strast se mu je razcvetela v letih od 1921 do 1930. V tem času je napisal dela kot so Pomladni tokovi, Smrt sredi popoldneva, Sonce vzhaja in zahaja, ter zbirko Možje brez žena in še mnogo drugih del.</w:t>
      </w:r>
    </w:p>
    <w:p w:rsidR="00B82927" w:rsidRDefault="00957A2E">
      <w:pPr>
        <w:pStyle w:val="BodyText"/>
      </w:pPr>
      <w:r>
        <w:t xml:space="preserve">Leta 1927 se je ločil od svoje prve žene in se ponovno oženil z novinarko Paulino Pfeiffer. Z njo se je naselil v Key Westu na otoku na jugu Floride v ZDA. Pozneje se je preselil v Južno Afriko, da bi dobil nove navdihe za nova dela. Tam se je dvakrat ponesrečil z letalom, vendar je obe nesreči preživel. Leta 1937 je bil v Španiji in je zagovarjal svobodoljubnost naroda. Leta 1940 je Hemingway spoznal Martho Hellhorn, ki je postala njegova tretja žena. Med </w:t>
      </w:r>
      <w:r>
        <w:lastRenderedPageBreak/>
        <w:t>drugo svetovno vojno je napisal mnogo vojnih romanov, ki pa so se prepletale z ljubezensko temo.</w:t>
      </w:r>
    </w:p>
    <w:p w:rsidR="00B82927" w:rsidRDefault="00957A2E">
      <w:pPr>
        <w:pStyle w:val="BodyText"/>
      </w:pPr>
      <w:r>
        <w:t>Leta 1952 je Hemingway presenetil vse bralce, saj je izdal dokaj avtobiagrafsko knjigo Starec in morje. Ta zgodba je umetniško dovršena mojstrovina.</w:t>
      </w:r>
    </w:p>
    <w:p w:rsidR="00B82927" w:rsidRDefault="00957A2E">
      <w:pPr>
        <w:pStyle w:val="BodyText"/>
      </w:pPr>
      <w:r>
        <w:t>Zadnja knjiga, ki jo je uspel napisati pa je bil roman Nevarno poletje leta 1960.</w:t>
      </w:r>
    </w:p>
    <w:p w:rsidR="00B82927" w:rsidRDefault="00957A2E">
      <w:pPr>
        <w:pStyle w:val="BodyText"/>
      </w:pPr>
      <w:r>
        <w:t>Ves kulturni svet je pretresla novica, da si je velik pisatelj, ki je za svoje književno delo dobil največja priznanja, tudi nobelovo nagrado in si po vsem svetu pridobil nešteto občudovalcev, nenadoma vzel življenje. V popoldnevu 2. julija 1961, komaj tri tedne pred svojim 63. rojstnim dnevom, si je v svoji samotni hiši porinil cev v usta in sprožil petelina. Tako je končal največji ameriški medvojni pisatelj Ernest Hemingway.</w:t>
      </w:r>
    </w:p>
    <w:sectPr w:rsidR="00B8292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7A2E"/>
    <w:rsid w:val="00957A2E"/>
    <w:rsid w:val="00B82927"/>
    <w:rsid w:val="00D404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