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39"/>
        <w:gridCol w:w="433"/>
      </w:tblGrid>
      <w:tr w:rsidR="00E1353E" w:rsidRPr="00525FAE" w:rsidTr="00820340">
        <w:trPr>
          <w:tblCellSpacing w:w="0" w:type="dxa"/>
        </w:trPr>
        <w:tc>
          <w:tcPr>
            <w:tcW w:w="4769" w:type="pct"/>
            <w:vAlign w:val="center"/>
            <w:hideMark/>
          </w:tcPr>
          <w:p w:rsidR="00E1353E" w:rsidRPr="00E1353E" w:rsidRDefault="00E1353E" w:rsidP="00E1353E">
            <w:pPr>
              <w:spacing w:after="0" w:line="240" w:lineRule="auto"/>
              <w:rPr>
                <w:rFonts w:ascii="Times New Roman" w:eastAsia="Times New Roman" w:hAnsi="Times New Roman"/>
                <w:color w:val="003366"/>
                <w:sz w:val="24"/>
                <w:szCs w:val="24"/>
                <w:lang w:eastAsia="sl-SI"/>
              </w:rPr>
            </w:pPr>
            <w:bookmarkStart w:id="0" w:name="_GoBack"/>
            <w:bookmarkEnd w:id="0"/>
          </w:p>
        </w:tc>
        <w:tc>
          <w:tcPr>
            <w:tcW w:w="231" w:type="pct"/>
            <w:vAlign w:val="center"/>
            <w:hideMark/>
          </w:tcPr>
          <w:p w:rsidR="00E1353E" w:rsidRPr="00E1353E" w:rsidRDefault="00E1353E" w:rsidP="00E1353E">
            <w:pPr>
              <w:spacing w:after="0" w:line="240" w:lineRule="auto"/>
              <w:rPr>
                <w:rFonts w:ascii="Times New Roman" w:eastAsia="Times New Roman" w:hAnsi="Times New Roman"/>
                <w:color w:val="003366"/>
                <w:sz w:val="24"/>
                <w:szCs w:val="24"/>
                <w:lang w:eastAsia="sl-SI"/>
              </w:rPr>
            </w:pPr>
            <w:r w:rsidRPr="00E1353E">
              <w:rPr>
                <w:rFonts w:ascii="Times New Roman" w:eastAsia="Times New Roman" w:hAnsi="Times New Roman"/>
                <w:color w:val="003366"/>
                <w:sz w:val="24"/>
                <w:szCs w:val="24"/>
                <w:lang w:eastAsia="sl-SI"/>
              </w:rPr>
              <w:t> </w:t>
            </w:r>
          </w:p>
        </w:tc>
      </w:tr>
      <w:tr w:rsidR="00E1353E" w:rsidRPr="00525FAE" w:rsidTr="00820340">
        <w:trPr>
          <w:tblCellSpacing w:w="0" w:type="dxa"/>
        </w:trPr>
        <w:tc>
          <w:tcPr>
            <w:tcW w:w="4769" w:type="pct"/>
            <w:hideMark/>
          </w:tcPr>
          <w:p w:rsidR="00E1353E" w:rsidRPr="00E1353E" w:rsidRDefault="009E742D" w:rsidP="00E1353E">
            <w:pPr>
              <w:spacing w:before="100" w:beforeAutospacing="1" w:after="100" w:afterAutospacing="1" w:line="240" w:lineRule="auto"/>
              <w:jc w:val="both"/>
              <w:rPr>
                <w:rFonts w:ascii="Verdana" w:eastAsia="Times New Roman" w:hAnsi="Verdana"/>
                <w:color w:val="003366"/>
                <w:sz w:val="16"/>
                <w:szCs w:val="16"/>
                <w:lang w:eastAsia="sl-SI"/>
              </w:rPr>
            </w:pPr>
            <w:r>
              <w:rPr>
                <w:rFonts w:ascii="Verdana" w:eastAsia="Times New Roman" w:hAnsi="Verdana"/>
                <w:color w:val="003366"/>
                <w:sz w:val="16"/>
                <w:szCs w:val="16"/>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astava" o:spid="_x0000_i1025" type="#_x0000_t75" alt="" style="width:17.75pt;height:11.2pt"/>
              </w:pict>
            </w:r>
            <w:r w:rsidR="00E1353E" w:rsidRPr="00E1353E">
              <w:rPr>
                <w:rFonts w:ascii="Verdana" w:eastAsia="Times New Roman" w:hAnsi="Verdana"/>
                <w:color w:val="003366"/>
                <w:sz w:val="16"/>
                <w:szCs w:val="16"/>
                <w:lang w:eastAsia="sl-SI"/>
              </w:rPr>
              <w:t>Alma Maximiliana Karlin se je rodila 12. oktobra 1889 v Celju v meščanski družini šestdesetletnemu očetu Jakobu Karlinu, upokojenemu majorju avstrijske vojske iz Tuncovca pri Rogaški Slatini, in petinštiridesetletni materi, učiteljici Vilibaldi Miheljak, hčeri prvega slovenskega notarja v Celju Martina Miheljaka, v kateri so tedaj, tako kot je bilo običajno v družinah državnih uslužbencev, govorili le nemško, pa četudi sta bila starša slovenskega rodu. Zato Alma ni nikoli dobro govorila slovenskega jezika, še manj pisala. Na svet je prišla napol hroma, s poškodovanimi nogami, in nesimetrična, z napol priprtim levim očesom, tako da je zdravnik dejal, da bo otrok verjetno duševno prizadet.</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Alma je kot otrok težko hodila, zato je največ časa preživela doma. Pri osmih letih ji je za jetiko umrl oče, tako da so mater nekoliko razbremenile Almine tete, ki so jo leto zatem vzele s seboj na popotovanje po Dalmaciji, Hercegovini, Italiji, Tirolski in Bavarski, kjer si je po pet ur na dan ogledovala galerije in muzeje ter napisala svoje prve pesmi in krajše zgodbe.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Pri trinajstih je morala skozi hude ortopedske operacije, bolečine pa je začela premagovati z učenjem tujih jezikov. V letu 1907 je na srednji šoli v Gradcu opravila izpite iz nemščine, angleščine in francoščine.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Leta 1913 je Alma nadaljevala študij jezikov (angleščine, švedščine, norveščine, danščine, italijanščine, španščine, francoščine in ruščine) na Society of Arts v Londonu. Učila pa se je tudi sanskrta in kitajščine ter preučevala egipčanske hieroglife in hebrejščino.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Odločila se je, da bo koristno izpolnila vsak trenutek svojega življenja. Ob ponedeljkih se je učila norveščino, ob torkih francoščino, ob sredah angleščino in latinščino, ob četrtkih danščino, ob petkih najprej italijanščino in nato še švedščino, ob sobotah je obiskovala svoje azijske prijatelje v Hayesu, ob nedeljah dopoldne pa ure španščine in zvečer še ruščine. Ob ponedeljkih je po uri norveščine šla še na Fellows Road na ure sanskrta, vsako jutro pa se je poleg tega na pamet naučila po eno pesem v vseh jezikih hkrati.</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Preživljala se je kot prevajalka v prevajalski pisarni na Regent Streetu in s poučevanjem jezikov. Poučevala je predvsem Azijce, ki so jo vpeljali v teozofijo in vzhodnjaške filozofije ter ji pomagali pri učenju kitajščine in sanskrta, sama pa se je delno seznanila tudi z arabščino in perzijščino. </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Kmalu je postala članica londonskega Teozofskega Društva.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Med študijem je šest mesecev preživela tudi v Parizu, kjer je poslušala predavanja na College de France in na Sorboni, mimogrede pa preučevala še prerokovanje z dlani.</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Med eno izmed inštrukcij angleščine je spoznala Hsi Sing Jung Lunga, sina kitajskega mandarina, ki jo je nato zasnubil, ona pa je ponudbo sprejela. Zaročenca je odpeljala v Celje, da bi ga predstavila materi, ki pa nad izbiro ni bila navdušena, tako da je Alma opustila misel na poroko in se prek Danske in Švedske vrnila v London.</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Spomladi leta 1914 je na londonski Society of Arts z odliko opravila izpite iz osmih tujih jezikov. S svojim uspehom je vzbudila veliko začudenje, saj je pri izpitu iz angleščine prekosila vseh devetsto kandidatov, celo same Angleže.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Ko se je začela prva svetovna vojna, avstro-ogrski državljani v Veliki Britaniji niso bili več zaželeni, zato je odšla na Norveško, kjer je nekaj časa preživela na skrajnem severu med ljudstvom Samijev, pozimi pa se je zatekla v Stockholm, kjer se je odločila, da bo potovala po svetu in postala poklicna pisateljica.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Po končani prvi svetoni vojni se je vrnila domov v Celje in ustanovila šolo za tuje jezike in začela s pripravami na potovanje okoli sveta. Da bi se dobro pripravila na popotovanje, se je urila v slikanju in se učila zemljepisa, zgodovine, naravoslovja, botanike in zoologije. Lotila se je pisanja slovarja desetih jezikov, med katerimi je bil tudi slovenski, ki ji je nato služil na poti okoli sveta.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Sicer pa je bilo navdušenje nad znanostjo, umetnostjo in potovanji del Almine družinske tradicije, kajti po očetovi strani segajo njene družinske korenine do Giovannija Rinalda, grofa Carlija (1720-1795), italijanskega profesorja astronomije in navtike, avtorja zgodovine Mehike in Peruja. Ena od vej družine Carli se je pozneje preselila v Francijo in se pomešala s francosko aristokracijo. Med revolucijo so skoraj vse njene člane obglavili. Zadnji preživeli Carli je zbežal proti vzhodu, se ustavil v Rogaški Slatini ter svoj priimek poslovenil v Karlin.</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lastRenderedPageBreak/>
              <w:t>Alma je načrtovala je, da bo potovanje trajalo dve, največ tri leta. V resnici pa je nato trajalo kar dobrih osem let.</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Čas po koncu prve svetovne vojne ni bil posebno naklonjen popotnikom, kakršna je bila Alma Karlin. V svetu je vladal odpor do nemško govorečih ljudi, težko je bilo najti zaposlitev in dovoljenje za prestop državne meje. Jugoslovansko državljanstvo je Karlinovi vsaj do neke mere olajšalo pridobitev vizumov za vstop v tuje države. Najprej je želela videti Indijo, pa ji angleške oblasti tega niso dovolile.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Tako se je 24. novembra 1919 z nekaj malega denarja, s pisalnim strojem erika in s pripravljenim slovarjem desetih tujih jezikov odpeljala s celjske železniške postaje proti Trstu. Tu ji je denar hitro kopnel, ker je morala pet tednov čakati na ladjo in na vizum. Nameravala je naravnost na Japonsko, ker je bila to edina viza, ki jo je dobila, vendar pa si je zadnji hip premislila in se odločila za pot čez Genovo v Južno Ameriko.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Dvomesečno potovanje do Mollenda v Peruju je preživela v neznosnih razmerah, ob pičli hrani in v umazaniji. Tam se je izkrcala 5. aprila in bila kot belopolta ženska, sama sredi Peruja, ves čas v nevarnosti. Srečala se je s čarovništvom in vraževerji inkovskega naroda ter bila deležna številnih neprijetnosti. Tako so jo v Arequipi obtožili, da je preoblečeni čilski ali bolivijski vohun ter jo hoteli sleči in javno pregledati. Večkrat so jo skušali posiliti, zato je spala oblečena, z zastrupljenim bodalom pod blazino, vsak trenutek pripravljena na beg.</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Tako je iz Peruja skoraj pobegnila v Panamo, kjer se je srečala z vudujskimi čarovniki in se v upravi prekopa zaposlila kot prva ženska sodna prevajalka.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A že naslednjega leta se je odpravila naprej in ob obali Srednje Amerike, s krajšima postankoma v Nikaragvi in Ekvadorju, prispela v Združene države Amerike. Tam si je ogledala Los Angeles in San Francisco ter odšla naprej na Havaje, ki so bili njen prvi daljši postanek. V času bivanja na Havajih je prevajala za muzej v Honoluluju ter si s tem zaslužila denar za nadaljevanje poti.</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Tako je leto dni pozneje odpotovala s Havajev na Japonsko. Življenje na Japonskem je bilo najlepši del njenega potovanja. Dobila je delo na nemški ambasadi v Tokiu in si dodobra ogledala Japonsko.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A tudi tu ni dolgo zdržala, ampak se je odpravila naprej v Korejo in nato še v Mandžurijo in na Kitajsko, od tu pa na Tajvan, kjer je obiskala Tajalce, lovce na človeške glave. Nato je v Hongkongu kupila karto do Avstralije in se na poti ustavila v Manili, na Borneu, Bisernih otokih, Celebesu ter prek Četrtkovih otokov prispela v Sydney in Adelaido.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Naslednja postaja na njeni poti pa je bila Nova Zelandija, od koder je potovala na Fidži, nato pa na Novo Kaledonijo, Nove Hebride, Salomonove otoke, Karolinske otoke, Bismarckove otoke, Novo Gvinejo in Moluke.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Ob jezeru Sentani na Novi Gvineji je bila tudi na meji dotlej znanega sveta, saj dlje dotlej ni prišla še nobena ekspedicija. Tam se je celo srečala z ljudožerci, vendar imela srečo, da je ta srečanja srečno preživela.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Vračala se je prek Indonezije in se ustavila na Celebesu, Javi in Sumatri ter pripotovala v Singapur. Pot jo je nato vodila prek Burme v Indijo, ki je bila tudi zadnja daljša postaja na njeni poti. Obiskala je Kalkuto, Agro, Delhi, Lahore, Madras in Karachi, kjer je predavala o miru in za to prejela posebno odlikovanje.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Iz Karačija se je nato januarja 1928 na prošnjo svoje umirajoče matere prek Adena, Port Sudana, Port Saida, Benetk in Trsta vsa bolna, shujšana in obubožana vrnila domov v Celje.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Obiskane kraje je Alma podrobno preučila, vse od njihove zgodovine in splošnega ter duhovnega izročila do drugih posebnosti dežel. Vse te kraje, rastlinstvo in živalstvo je tudi natančno skicirala ali naslikala v številnih beležkah in pri tem urejala še herbarij. Zanimala se je za šolanje in družbeni položaj žensk, predvsem pa je preučevala starodavna verska izročila, magijo, šamanizem, zdravilna zelišča, simbole in mitologijo ter o tem pošiljala prispevke številnim časopisom in revijam po svetu, vendar pa zanje pogosto ni prejela honorarja ali pa je bil ta izjemno skromen.</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Po vrnitvi domov je Alma predavala, urejala zbrano gradivo in pisala, iz zbranega etnološkega gradiva pa je v svojem stanovanju uredila malo zbirko.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Imela je veliko odmevnih predavanj, ki so jih njeni someščani zelo radi obiskovali in se ji zanje zahvaljevali v takratnem časopisju. Predavala je tudi na različnih evropskih univerzah in v ženskih </w:t>
            </w:r>
            <w:r w:rsidRPr="00E1353E">
              <w:rPr>
                <w:rFonts w:ascii="Verdana" w:eastAsia="Times New Roman" w:hAnsi="Verdana"/>
                <w:color w:val="003366"/>
                <w:sz w:val="16"/>
                <w:szCs w:val="16"/>
                <w:lang w:eastAsia="sl-SI"/>
              </w:rPr>
              <w:lastRenderedPageBreak/>
              <w:t>društvih. Nekoč so jo na Dunaju navdušeni študentje po predavanju na rokah odnesli v njen hotel.</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Pisala je potopisne članke za nemško in angleško govorno področje, za dnevnike in za ženske, zgodovinsko-etnološke in okultne revije ter začela objavljati svoje potopise in romane. Tako je od leta 1921 do 1937 pri različnih založbah v Nemčiji, Angliji, na Finskem in v Švici izdala 22 knjig. Samo na nemškem knjižnem trgu je bilo leta 1934 sedemnajst njenih knjig.</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Leta 1932 je Alma obiskala Stockholm in na tamkajšnjem radiju predavala o svojih popotovanjih. Po oddaji jo je poklicala slikarka Thea Schreiber Gammelin in jo prosila za srečanje, iz katerega se je razvilo trajno prijateljstvo. Thea je Almo med drugim predstavila tudi Nobelovi nagrajenki za literaturo Selmi Lagerlof, ki je izredno pozitivno ocenila njeno delo. Prijateljici sta si nato nekaj let redno dopisovali, čez čas pa jo je Alma zaprosila, da bi postala njena osebna tajnica in tako se je sedemnajst let mlajša Thea za stalno preselila v Slovenijo.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Leta 1934 je Alma prenehala pisati potopisne članke in zgodbe ter se povsem preusmerila v okultizem. Zanimali sta jo predvsem raziskovanje starodavnih ljudstev in teozofija. V svojih delih, ki so bila plod njenih vizij, je posegla nazaj v obdobje Atlantide in v prazgodovino Kitajske, Peruja in Mehike.</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Leta 1937 je pri Almi in Thei našel zatočišče nemški novinar Hans Joachim Bonsack, ki ga je Hitler preganjal zaradi domnevne vpletenosti v enega od atentatov nanj. Almi ga je uspelo spraviti na Češko, vendar pa so zaradi tega v Nemčiji prepovedali njena dela. V zvezi z Bonsackovim primerom je pisala tudi Ligi Narodov: “Zdaj se bolj kot kdaj prej bije boj za pravico, svobodo in demokracijo in vsi tisti, ki ne bodo tukaj ukrepali po svojih najboljših močeh, bodo ječali pod jarmom tiranov, ko bo prepozno.”</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Ob zasedbi Jugoslavije jo je nato leta 1941 preganjal gestapo in jo končno aretiral, zaplenil njeno premoženje ter jo poslal v Dachau, vendar pa se ji je s poti v taborišče nekako posrečilo pobegniti v partizane. Z osvobojenega ozemlja v Črnomlju je odšla v Dalmacijo in o partizanskem gibanju pisala celo Churchillu. Iz časa NOB je ohranjenih več njenih partizanskih zgodb. Tudi Thea se je med vojno pridružila partizanom in je bila kot kurirka tudi huje ranjena.</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Po vojni oblasti niso hotele imeti ničesar s pisateljico, ki je pisala nemško. Almino in Theino privarčevano imetje je bilo v bankah v tujini, kamor nista mogli, tako da sta se preselili v majhno hišo na hrib Pečovnik nad Celjem, kjer sta se preživljali s skromno Theino pokojnino in večkrat trpeli pomanjkanje. </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Svoje življenje je Alma Karlin zaključila 14. januarja 1950 v Pečovniku pri Celju, pokopana pa je na Svetini.</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Napisala je dvajset odličnih romanov, potopisov in zgodb, v njeni zapuščini pa je še približno 40 neobjavljenih besedil, novel, črtic in poljudnoznanstvenih člankov, 400 pesmi, 98 listov notnih zapisov ter več kot 500 rastlinskih listov in risb.</w:t>
            </w:r>
          </w:p>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V Pokrajinskem muzeju Celju je urejena stalna etnografska zbirka Alme Karlin, v kateri je okoli 800 njenih predmetov in 400 razglednic, vendar pa je njena zapuščina razpršena po različnih krajih in je vsaj še enkrat tolikšna.</w:t>
            </w:r>
          </w:p>
        </w:tc>
        <w:tc>
          <w:tcPr>
            <w:tcW w:w="231" w:type="pct"/>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p>
        </w:tc>
      </w:tr>
    </w:tbl>
    <w:p w:rsidR="00E1353E" w:rsidRPr="00E1353E" w:rsidRDefault="00E1353E" w:rsidP="00E1353E">
      <w:pPr>
        <w:spacing w:after="0" w:line="240" w:lineRule="auto"/>
        <w:rPr>
          <w:rFonts w:ascii="Times New Roman" w:eastAsia="Times New Roman" w:hAnsi="Times New Roman"/>
          <w:vanish/>
          <w:color w:val="003366"/>
          <w:sz w:val="24"/>
          <w:szCs w:val="24"/>
          <w:lang w:eastAsia="sl-SI"/>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686"/>
        <w:gridCol w:w="4686"/>
      </w:tblGrid>
      <w:tr w:rsidR="00E1353E" w:rsidRPr="00525FAE">
        <w:trPr>
          <w:tblCellSpacing w:w="0" w:type="dxa"/>
        </w:trPr>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Spletni viri</w:t>
            </w:r>
          </w:p>
        </w:tc>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p>
        </w:tc>
      </w:tr>
      <w:tr w:rsidR="00E1353E" w:rsidRPr="00525FAE">
        <w:trPr>
          <w:tblCellSpacing w:w="0" w:type="dxa"/>
        </w:trPr>
        <w:tc>
          <w:tcPr>
            <w:tcW w:w="0" w:type="auto"/>
            <w:vAlign w:val="center"/>
            <w:hideMark/>
          </w:tcPr>
          <w:p w:rsidR="00E1353E" w:rsidRPr="00E1353E" w:rsidRDefault="009E742D" w:rsidP="00E1353E">
            <w:pPr>
              <w:spacing w:after="0" w:line="240" w:lineRule="auto"/>
              <w:rPr>
                <w:rFonts w:ascii="Verdana" w:eastAsia="Times New Roman" w:hAnsi="Verdana"/>
                <w:color w:val="003366"/>
                <w:sz w:val="16"/>
                <w:szCs w:val="16"/>
                <w:lang w:eastAsia="sl-SI"/>
              </w:rPr>
            </w:pPr>
            <w:hyperlink r:id="rId4" w:history="1">
              <w:r w:rsidR="00E1353E" w:rsidRPr="00E1353E">
                <w:rPr>
                  <w:rFonts w:ascii="Verdana" w:eastAsia="Times New Roman" w:hAnsi="Verdana"/>
                  <w:color w:val="0033CC"/>
                  <w:sz w:val="16"/>
                  <w:u w:val="single"/>
                  <w:lang w:eastAsia="sl-SI"/>
                </w:rPr>
                <w:t>Virtualno domovanje Alme Karlin</w:t>
              </w:r>
            </w:hyperlink>
            <w:r w:rsidR="00E1353E" w:rsidRPr="00E1353E">
              <w:rPr>
                <w:rFonts w:ascii="Verdana" w:eastAsia="Times New Roman" w:hAnsi="Verdana"/>
                <w:color w:val="003366"/>
                <w:sz w:val="16"/>
                <w:szCs w:val="16"/>
                <w:lang w:eastAsia="sl-SI"/>
              </w:rPr>
              <w:t xml:space="preserve"> - Osrednja knjižnica Celje </w:t>
            </w:r>
          </w:p>
        </w:tc>
        <w:tc>
          <w:tcPr>
            <w:tcW w:w="0" w:type="auto"/>
            <w:vAlign w:val="center"/>
            <w:hideMark/>
          </w:tcPr>
          <w:p w:rsidR="00E1353E" w:rsidRPr="00E1353E" w:rsidRDefault="00E1353E" w:rsidP="00E1353E">
            <w:pPr>
              <w:spacing w:after="0" w:line="240" w:lineRule="auto"/>
              <w:rPr>
                <w:rFonts w:ascii="Verdana" w:eastAsia="Times New Roman" w:hAnsi="Verdana"/>
                <w:color w:val="003366"/>
                <w:sz w:val="16"/>
                <w:szCs w:val="16"/>
                <w:lang w:eastAsia="sl-SI"/>
              </w:rPr>
            </w:pPr>
          </w:p>
        </w:tc>
      </w:tr>
      <w:tr w:rsidR="00E1353E" w:rsidRPr="00525FAE">
        <w:trPr>
          <w:tblCellSpacing w:w="0" w:type="dxa"/>
        </w:trPr>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Prispevki o njenem življenju in delu</w:t>
            </w:r>
          </w:p>
        </w:tc>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p>
        </w:tc>
      </w:tr>
      <w:tr w:rsidR="00E1353E" w:rsidRPr="00525FAE">
        <w:trPr>
          <w:tblCellSpacing w:w="0" w:type="dxa"/>
        </w:trPr>
        <w:tc>
          <w:tcPr>
            <w:tcW w:w="0" w:type="auto"/>
            <w:vAlign w:val="center"/>
            <w:hideMark/>
          </w:tcPr>
          <w:p w:rsidR="00E1353E" w:rsidRPr="00E1353E" w:rsidRDefault="009E742D" w:rsidP="00E1353E">
            <w:pPr>
              <w:spacing w:after="0" w:line="240" w:lineRule="auto"/>
              <w:rPr>
                <w:rFonts w:ascii="Verdana" w:eastAsia="Times New Roman" w:hAnsi="Verdana"/>
                <w:color w:val="003366"/>
                <w:sz w:val="16"/>
                <w:szCs w:val="16"/>
                <w:lang w:eastAsia="sl-SI"/>
              </w:rPr>
            </w:pPr>
            <w:hyperlink r:id="rId5" w:history="1">
              <w:r w:rsidR="00E1353E" w:rsidRPr="00E1353E">
                <w:rPr>
                  <w:rFonts w:ascii="Verdana" w:eastAsia="Times New Roman" w:hAnsi="Verdana"/>
                  <w:color w:val="0033CC"/>
                  <w:sz w:val="16"/>
                  <w:u w:val="single"/>
                  <w:lang w:eastAsia="sl-SI"/>
                </w:rPr>
                <w:t>Zbirka Alme Karlinove</w:t>
              </w:r>
            </w:hyperlink>
            <w:r w:rsidR="00E1353E" w:rsidRPr="00E1353E">
              <w:rPr>
                <w:rFonts w:ascii="Verdana" w:eastAsia="Times New Roman" w:hAnsi="Verdana"/>
                <w:color w:val="003366"/>
                <w:sz w:val="16"/>
                <w:szCs w:val="16"/>
                <w:lang w:eastAsia="sl-SI"/>
              </w:rPr>
              <w:t xml:space="preserve"> - Pokrajinski Muzej Celje</w:t>
            </w:r>
            <w:r w:rsidR="00E1353E" w:rsidRPr="00E1353E">
              <w:rPr>
                <w:rFonts w:ascii="Verdana" w:eastAsia="Times New Roman" w:hAnsi="Verdana"/>
                <w:color w:val="003366"/>
                <w:sz w:val="16"/>
                <w:szCs w:val="16"/>
                <w:lang w:eastAsia="sl-SI"/>
              </w:rPr>
              <w:br/>
            </w:r>
            <w:hyperlink r:id="rId6" w:history="1">
              <w:r w:rsidR="00E1353E" w:rsidRPr="00E1353E">
                <w:rPr>
                  <w:rFonts w:ascii="Verdana" w:eastAsia="Times New Roman" w:hAnsi="Verdana"/>
                  <w:color w:val="0033CC"/>
                  <w:sz w:val="16"/>
                  <w:u w:val="single"/>
                  <w:lang w:eastAsia="sl-SI"/>
                </w:rPr>
                <w:t>Alma Karlin - živeti teozofijo</w:t>
              </w:r>
            </w:hyperlink>
            <w:r w:rsidR="00E1353E" w:rsidRPr="00E1353E">
              <w:rPr>
                <w:rFonts w:ascii="Verdana" w:eastAsia="Times New Roman" w:hAnsi="Verdana"/>
                <w:color w:val="003366"/>
                <w:sz w:val="16"/>
                <w:szCs w:val="16"/>
                <w:lang w:eastAsia="sl-SI"/>
              </w:rPr>
              <w:t xml:space="preserve"> </w:t>
            </w:r>
          </w:p>
        </w:tc>
        <w:tc>
          <w:tcPr>
            <w:tcW w:w="0" w:type="auto"/>
            <w:vAlign w:val="center"/>
            <w:hideMark/>
          </w:tcPr>
          <w:p w:rsidR="00E1353E" w:rsidRPr="00E1353E" w:rsidRDefault="00E1353E" w:rsidP="00E1353E">
            <w:pPr>
              <w:spacing w:after="0" w:line="240" w:lineRule="auto"/>
              <w:rPr>
                <w:rFonts w:ascii="Verdana" w:eastAsia="Times New Roman" w:hAnsi="Verdana"/>
                <w:color w:val="003366"/>
                <w:sz w:val="16"/>
                <w:szCs w:val="16"/>
                <w:lang w:eastAsia="sl-SI"/>
              </w:rPr>
            </w:pPr>
          </w:p>
        </w:tc>
      </w:tr>
      <w:tr w:rsidR="00E1353E" w:rsidRPr="00525FAE">
        <w:trPr>
          <w:tblCellSpacing w:w="0" w:type="dxa"/>
        </w:trPr>
        <w:tc>
          <w:tcPr>
            <w:tcW w:w="0" w:type="auto"/>
            <w:vAlign w:val="center"/>
            <w:hideMark/>
          </w:tcPr>
          <w:p w:rsidR="00E1353E" w:rsidRPr="00E1353E" w:rsidRDefault="00E1353E" w:rsidP="00E1353E">
            <w:pPr>
              <w:spacing w:before="100" w:beforeAutospacing="1" w:after="100" w:afterAutospacing="1"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Almina pot okoli sveta</w:t>
            </w:r>
          </w:p>
        </w:tc>
        <w:tc>
          <w:tcPr>
            <w:tcW w:w="0" w:type="auto"/>
            <w:vAlign w:val="center"/>
            <w:hideMark/>
          </w:tcPr>
          <w:p w:rsidR="00E1353E" w:rsidRPr="00E1353E" w:rsidRDefault="00E1353E" w:rsidP="00E1353E">
            <w:pPr>
              <w:spacing w:before="100" w:beforeAutospacing="1" w:after="100" w:afterAutospacing="1" w:line="240" w:lineRule="auto"/>
              <w:rPr>
                <w:rFonts w:ascii="Verdana" w:eastAsia="Times New Roman" w:hAnsi="Verdana"/>
                <w:color w:val="003366"/>
                <w:sz w:val="23"/>
                <w:szCs w:val="23"/>
                <w:lang w:eastAsia="sl-SI"/>
              </w:rPr>
            </w:pPr>
          </w:p>
        </w:tc>
      </w:tr>
      <w:tr w:rsidR="00E1353E" w:rsidRPr="00525FAE">
        <w:trPr>
          <w:tblCellSpacing w:w="0" w:type="dxa"/>
        </w:trPr>
        <w:tc>
          <w:tcPr>
            <w:tcW w:w="0" w:type="auto"/>
            <w:gridSpan w:val="2"/>
            <w:vAlign w:val="center"/>
            <w:hideMark/>
          </w:tcPr>
          <w:p w:rsidR="00E1353E" w:rsidRPr="00E1353E" w:rsidRDefault="00E1353E" w:rsidP="00E1353E">
            <w:pPr>
              <w:spacing w:after="0" w:line="240" w:lineRule="auto"/>
              <w:jc w:val="center"/>
              <w:rPr>
                <w:rFonts w:ascii="Times New Roman" w:eastAsia="Times New Roman" w:hAnsi="Times New Roman"/>
                <w:color w:val="003366"/>
                <w:sz w:val="24"/>
                <w:szCs w:val="24"/>
                <w:lang w:eastAsia="sl-SI"/>
              </w:rPr>
            </w:pPr>
          </w:p>
        </w:tc>
      </w:tr>
      <w:tr w:rsidR="00E1353E" w:rsidRPr="00525FAE">
        <w:trPr>
          <w:tblCellSpacing w:w="0" w:type="dxa"/>
        </w:trPr>
        <w:tc>
          <w:tcPr>
            <w:tcW w:w="2500" w:type="pct"/>
            <w:vAlign w:val="center"/>
            <w:hideMark/>
          </w:tcPr>
          <w:p w:rsidR="00E1353E" w:rsidRPr="00E1353E" w:rsidRDefault="00E1353E" w:rsidP="00E1353E">
            <w:pPr>
              <w:spacing w:after="0" w:line="240" w:lineRule="auto"/>
              <w:rPr>
                <w:rFonts w:ascii="Times New Roman" w:eastAsia="Times New Roman" w:hAnsi="Times New Roman"/>
                <w:color w:val="003366"/>
                <w:sz w:val="24"/>
                <w:szCs w:val="24"/>
                <w:lang w:eastAsia="sl-SI"/>
              </w:rPr>
            </w:pPr>
            <w:r w:rsidRPr="00E1353E">
              <w:rPr>
                <w:rFonts w:ascii="Verdana" w:eastAsia="Times New Roman" w:hAnsi="Verdana"/>
                <w:color w:val="003366"/>
                <w:sz w:val="23"/>
                <w:lang w:eastAsia="sl-SI"/>
              </w:rPr>
              <w:t>Bibliografija</w:t>
            </w:r>
          </w:p>
        </w:tc>
        <w:tc>
          <w:tcPr>
            <w:tcW w:w="2500" w:type="pct"/>
            <w:vAlign w:val="center"/>
            <w:hideMark/>
          </w:tcPr>
          <w:p w:rsidR="00E1353E" w:rsidRPr="00E1353E" w:rsidRDefault="00E1353E" w:rsidP="00E1353E">
            <w:pPr>
              <w:spacing w:before="100" w:beforeAutospacing="1" w:after="100" w:afterAutospacing="1" w:line="240" w:lineRule="auto"/>
              <w:rPr>
                <w:rFonts w:ascii="Verdana" w:eastAsia="Times New Roman" w:hAnsi="Verdana"/>
                <w:color w:val="003366"/>
                <w:sz w:val="23"/>
                <w:szCs w:val="23"/>
                <w:lang w:eastAsia="sl-SI"/>
              </w:rPr>
            </w:pPr>
          </w:p>
        </w:tc>
      </w:tr>
    </w:tbl>
    <w:p w:rsidR="00E1353E" w:rsidRPr="00E1353E" w:rsidRDefault="00E1353E" w:rsidP="00E1353E">
      <w:pPr>
        <w:spacing w:after="0" w:line="240" w:lineRule="auto"/>
        <w:rPr>
          <w:rFonts w:ascii="Times New Roman" w:eastAsia="Times New Roman" w:hAnsi="Times New Roman"/>
          <w:vanish/>
          <w:color w:val="003366"/>
          <w:sz w:val="24"/>
          <w:szCs w:val="24"/>
          <w:lang w:eastAsia="sl-SI"/>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641"/>
        <w:gridCol w:w="4641"/>
      </w:tblGrid>
      <w:tr w:rsidR="00E1353E" w:rsidRPr="00525FAE">
        <w:trPr>
          <w:tblCellSpacing w:w="15" w:type="dxa"/>
        </w:trPr>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Objavljena dela</w:t>
            </w:r>
          </w:p>
        </w:tc>
        <w:tc>
          <w:tcPr>
            <w:tcW w:w="0" w:type="auto"/>
            <w:vAlign w:val="center"/>
            <w:hideMark/>
          </w:tcPr>
          <w:p w:rsidR="00E1353E" w:rsidRPr="00E1353E" w:rsidRDefault="00E1353E" w:rsidP="00E1353E">
            <w:pPr>
              <w:spacing w:after="0" w:line="240" w:lineRule="auto"/>
              <w:rPr>
                <w:rFonts w:ascii="Verdana" w:eastAsia="Times New Roman" w:hAnsi="Verdana"/>
                <w:color w:val="003366"/>
                <w:sz w:val="23"/>
                <w:szCs w:val="23"/>
                <w:lang w:eastAsia="sl-SI"/>
              </w:rPr>
            </w:pP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 </w:t>
            </w:r>
            <w:r w:rsidRPr="00E1353E">
              <w:rPr>
                <w:rFonts w:ascii="Verdana" w:eastAsia="Times New Roman" w:hAnsi="Verdana"/>
                <w:b/>
                <w:bCs/>
                <w:color w:val="003366"/>
                <w:sz w:val="16"/>
                <w:lang w:eastAsia="sl-SI"/>
              </w:rPr>
              <w:t>Die Kringhäusler</w:t>
            </w:r>
            <w:r w:rsidRPr="00E1353E">
              <w:rPr>
                <w:rFonts w:ascii="Verdana" w:eastAsia="Times New Roman" w:hAnsi="Verdana"/>
                <w:color w:val="003366"/>
                <w:sz w:val="16"/>
                <w:szCs w:val="16"/>
                <w:lang w:eastAsia="sl-SI"/>
              </w:rPr>
              <w:t>: Drama in drei Akten. Leipzig: Volger, 1918</w:t>
            </w:r>
          </w:p>
        </w:tc>
      </w:tr>
      <w:tr w:rsidR="00E1353E" w:rsidRPr="00525FAE" w:rsidTr="00E1353E">
        <w:trPr>
          <w:tblCellSpacing w:w="15" w:type="dxa"/>
        </w:trPr>
        <w:tc>
          <w:tcPr>
            <w:tcW w:w="2476" w:type="pct"/>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Kringhäuslerjevi</w:t>
            </w:r>
            <w:r w:rsidRPr="00E1353E">
              <w:rPr>
                <w:rFonts w:ascii="Verdana" w:eastAsia="Times New Roman" w:hAnsi="Verdana"/>
                <w:color w:val="003366"/>
                <w:sz w:val="16"/>
                <w:szCs w:val="16"/>
                <w:lang w:eastAsia="sl-SI"/>
              </w:rPr>
              <w:t>: drama v treh dejanjih.</w:t>
            </w:r>
          </w:p>
        </w:tc>
        <w:tc>
          <w:tcPr>
            <w:tcW w:w="2476" w:type="pct"/>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The Kringhäuslers</w:t>
            </w:r>
            <w:r w:rsidRPr="00E1353E">
              <w:rPr>
                <w:rFonts w:ascii="Verdana" w:eastAsia="Times New Roman" w:hAnsi="Verdana"/>
                <w:color w:val="003366"/>
                <w:sz w:val="16"/>
                <w:szCs w:val="16"/>
                <w:lang w:eastAsia="sl-SI"/>
              </w:rPr>
              <w:t>: drama in three acts.</w:t>
            </w:r>
          </w:p>
        </w:tc>
      </w:tr>
      <w:tr w:rsidR="00E1353E" w:rsidRPr="00525FAE">
        <w:trPr>
          <w:tblCellSpacing w:w="15" w:type="dxa"/>
        </w:trPr>
        <w:tc>
          <w:tcPr>
            <w:tcW w:w="0" w:type="auto"/>
            <w:gridSpan w:val="2"/>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 </w:t>
            </w:r>
            <w:r w:rsidRPr="00E1353E">
              <w:rPr>
                <w:rFonts w:ascii="Verdana" w:eastAsia="Times New Roman" w:hAnsi="Verdana"/>
                <w:b/>
                <w:bCs/>
                <w:color w:val="003366"/>
                <w:sz w:val="16"/>
                <w:szCs w:val="16"/>
                <w:lang w:eastAsia="sl-SI"/>
              </w:rPr>
              <w:t>Mein kleiner Chinese</w:t>
            </w:r>
            <w:r w:rsidRPr="00E1353E">
              <w:rPr>
                <w:rFonts w:ascii="Verdana" w:eastAsia="Times New Roman" w:hAnsi="Verdana"/>
                <w:color w:val="003366"/>
                <w:sz w:val="16"/>
                <w:szCs w:val="16"/>
                <w:lang w:eastAsia="sl-SI"/>
              </w:rPr>
              <w:t>: Ein China-Roman. Dresden: Deutsche Buchwerkstätten, 1921</w:t>
            </w:r>
          </w:p>
        </w:tc>
      </w:tr>
      <w:tr w:rsidR="00E1353E" w:rsidRPr="00525FAE">
        <w:trPr>
          <w:tblCellSpacing w:w="15" w:type="dxa"/>
        </w:trPr>
        <w:tc>
          <w:tcPr>
            <w:tcW w:w="0" w:type="auto"/>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Moj mali Kitajec</w:t>
            </w:r>
            <w:r w:rsidRPr="00E1353E">
              <w:rPr>
                <w:rFonts w:ascii="Verdana" w:eastAsia="Times New Roman" w:hAnsi="Verdana"/>
                <w:color w:val="003366"/>
                <w:sz w:val="16"/>
                <w:szCs w:val="16"/>
                <w:lang w:eastAsia="sl-SI"/>
              </w:rPr>
              <w:t>: roman iz Kitajske.</w:t>
            </w:r>
          </w:p>
        </w:tc>
        <w:tc>
          <w:tcPr>
            <w:tcW w:w="0" w:type="auto"/>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My Little Chineese</w:t>
            </w:r>
            <w:r w:rsidRPr="00E1353E">
              <w:rPr>
                <w:rFonts w:ascii="Verdana" w:eastAsia="Times New Roman" w:hAnsi="Verdana"/>
                <w:color w:val="003366"/>
                <w:sz w:val="16"/>
                <w:szCs w:val="16"/>
                <w:lang w:eastAsia="sl-SI"/>
              </w:rPr>
              <w:t>: a novel from China.</w:t>
            </w:r>
          </w:p>
        </w:tc>
      </w:tr>
      <w:tr w:rsidR="00E1353E" w:rsidRPr="00525FAE">
        <w:trPr>
          <w:tblCellSpacing w:w="15" w:type="dxa"/>
        </w:trPr>
        <w:tc>
          <w:tcPr>
            <w:tcW w:w="0" w:type="auto"/>
            <w:gridSpan w:val="2"/>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3. </w:t>
            </w:r>
            <w:r w:rsidRPr="00E1353E">
              <w:rPr>
                <w:rFonts w:ascii="Verdana" w:eastAsia="Times New Roman" w:hAnsi="Verdana"/>
                <w:b/>
                <w:bCs/>
                <w:color w:val="003366"/>
                <w:sz w:val="16"/>
                <w:szCs w:val="16"/>
                <w:lang w:eastAsia="sl-SI"/>
              </w:rPr>
              <w:t>Einsame Weltreise</w:t>
            </w:r>
            <w:r w:rsidRPr="00E1353E">
              <w:rPr>
                <w:rFonts w:ascii="Verdana" w:eastAsia="Times New Roman" w:hAnsi="Verdana"/>
                <w:color w:val="003366"/>
                <w:sz w:val="16"/>
                <w:szCs w:val="16"/>
                <w:lang w:eastAsia="sl-SI"/>
              </w:rPr>
              <w:t>: Die Tragödie einer Frau. Minden in Westfalen: Wilhelm Köhler, 1929</w:t>
            </w:r>
            <w:r w:rsidRPr="00E1353E">
              <w:rPr>
                <w:rFonts w:ascii="Verdana" w:eastAsia="Times New Roman" w:hAnsi="Verdana"/>
                <w:color w:val="003366"/>
                <w:sz w:val="16"/>
                <w:szCs w:val="16"/>
                <w:lang w:eastAsia="sl-SI"/>
              </w:rPr>
              <w:br/>
              <w:t>(druga izdaja Minden-Berlin-Leipzig: W. Köhler, 1930)</w:t>
            </w:r>
            <w:r w:rsidRPr="00E1353E">
              <w:rPr>
                <w:rFonts w:ascii="Verdana" w:eastAsia="Times New Roman" w:hAnsi="Verdana"/>
                <w:color w:val="003366"/>
                <w:sz w:val="16"/>
                <w:szCs w:val="16"/>
                <w:lang w:eastAsia="sl-SI"/>
              </w:rPr>
              <w:br/>
            </w:r>
            <w:r w:rsidRPr="00E1353E">
              <w:rPr>
                <w:rFonts w:ascii="Verdana" w:eastAsia="Times New Roman" w:hAnsi="Verdana"/>
                <w:b/>
                <w:bCs/>
                <w:color w:val="003366"/>
                <w:sz w:val="16"/>
                <w:szCs w:val="16"/>
                <w:lang w:eastAsia="sl-SI"/>
              </w:rPr>
              <w:t>Einsame Weltreise</w:t>
            </w:r>
            <w:r w:rsidRPr="00E1353E">
              <w:rPr>
                <w:rFonts w:ascii="Verdana" w:eastAsia="Times New Roman" w:hAnsi="Verdana"/>
                <w:color w:val="003366"/>
                <w:sz w:val="16"/>
                <w:szCs w:val="16"/>
                <w:lang w:eastAsia="sl-SI"/>
              </w:rPr>
              <w:t>: Erlebnisse und Abenteuer einer Frau im Reich der Inkas und im Fernen Osten.</w:t>
            </w:r>
            <w:r w:rsidRPr="00E1353E">
              <w:rPr>
                <w:rFonts w:ascii="Verdana" w:eastAsia="Times New Roman" w:hAnsi="Verdana"/>
                <w:color w:val="003366"/>
                <w:sz w:val="16"/>
                <w:szCs w:val="16"/>
                <w:lang w:eastAsia="sl-SI"/>
              </w:rPr>
              <w:br/>
              <w:t xml:space="preserve">Freiburg: Kore, 1995 </w:t>
            </w:r>
            <w:r w:rsidRPr="00E1353E">
              <w:rPr>
                <w:rFonts w:ascii="Verdana" w:eastAsia="Times New Roman" w:hAnsi="Verdana"/>
                <w:color w:val="003366"/>
                <w:sz w:val="16"/>
                <w:szCs w:val="16"/>
                <w:lang w:eastAsia="sl-SI"/>
              </w:rPr>
              <w:br/>
              <w:t xml:space="preserve">Finski prevod: </w:t>
            </w:r>
            <w:r w:rsidRPr="00E1353E">
              <w:rPr>
                <w:rFonts w:ascii="Verdana" w:eastAsia="Times New Roman" w:hAnsi="Verdana"/>
                <w:b/>
                <w:bCs/>
                <w:color w:val="003366"/>
                <w:sz w:val="16"/>
                <w:szCs w:val="16"/>
                <w:lang w:eastAsia="sl-SI"/>
              </w:rPr>
              <w:t>Yksin maailman ääriin</w:t>
            </w:r>
            <w:r w:rsidRPr="00E1353E">
              <w:rPr>
                <w:rFonts w:ascii="Verdana" w:eastAsia="Times New Roman" w:hAnsi="Verdana"/>
                <w:color w:val="003366"/>
                <w:sz w:val="16"/>
                <w:szCs w:val="16"/>
                <w:lang w:eastAsia="sl-SI"/>
              </w:rPr>
              <w:t>: Naisen elämyksiä inkain valtakunnassa ja Kaukaisessa Porvoo.</w:t>
            </w:r>
            <w:r w:rsidRPr="00E1353E">
              <w:rPr>
                <w:rFonts w:ascii="Verdana" w:eastAsia="Times New Roman" w:hAnsi="Verdana"/>
                <w:color w:val="003366"/>
                <w:sz w:val="16"/>
                <w:szCs w:val="16"/>
                <w:lang w:eastAsia="sl-SI"/>
              </w:rPr>
              <w:br/>
              <w:t xml:space="preserve">Helsinki: W. Söderström Osakeyhtiö, 1934 </w:t>
            </w:r>
          </w:p>
        </w:tc>
      </w:tr>
      <w:tr w:rsidR="00E1353E" w:rsidRPr="00525FAE">
        <w:trPr>
          <w:tblCellSpacing w:w="15" w:type="dxa"/>
        </w:trPr>
        <w:tc>
          <w:tcPr>
            <w:tcW w:w="0" w:type="auto"/>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szCs w:val="16"/>
                <w:lang w:eastAsia="sl-SI"/>
              </w:rPr>
              <w:t>Samotno potovanje</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Ljubljana: Mladinska knjiga, 1969</w:t>
            </w:r>
            <w:r w:rsidRPr="00E1353E">
              <w:rPr>
                <w:rFonts w:ascii="Verdana" w:eastAsia="Times New Roman" w:hAnsi="Verdana"/>
                <w:color w:val="003366"/>
                <w:sz w:val="16"/>
                <w:szCs w:val="16"/>
                <w:lang w:eastAsia="sl-SI"/>
              </w:rPr>
              <w:br/>
              <w:t xml:space="preserve">Slovenski prevod: </w:t>
            </w:r>
            <w:r w:rsidRPr="00E1353E">
              <w:rPr>
                <w:rFonts w:ascii="Verdana" w:eastAsia="Times New Roman" w:hAnsi="Verdana"/>
                <w:b/>
                <w:bCs/>
                <w:color w:val="003366"/>
                <w:sz w:val="16"/>
                <w:szCs w:val="16"/>
                <w:lang w:eastAsia="sl-SI"/>
              </w:rPr>
              <w:t>Samotno potovanje v daljne dežele</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Celje: Celjska Mohorjeva družba, 2006</w:t>
            </w:r>
          </w:p>
        </w:tc>
        <w:tc>
          <w:tcPr>
            <w:tcW w:w="0" w:type="auto"/>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English translation:</w:t>
            </w:r>
            <w:r w:rsidRPr="00E1353E">
              <w:rPr>
                <w:rFonts w:ascii="Verdana" w:eastAsia="Times New Roman" w:hAnsi="Verdana"/>
                <w:color w:val="003366"/>
                <w:sz w:val="16"/>
                <w:szCs w:val="16"/>
                <w:lang w:eastAsia="sl-SI"/>
              </w:rPr>
              <w:br/>
            </w:r>
            <w:r w:rsidRPr="00E1353E">
              <w:rPr>
                <w:rFonts w:ascii="Verdana" w:eastAsia="Times New Roman" w:hAnsi="Verdana"/>
                <w:b/>
                <w:bCs/>
                <w:color w:val="003366"/>
                <w:sz w:val="16"/>
                <w:szCs w:val="16"/>
                <w:lang w:eastAsia="sl-SI"/>
              </w:rPr>
              <w:t>The Odyssey of a Lonely Woman</w:t>
            </w:r>
            <w:r w:rsidRPr="00E1353E">
              <w:rPr>
                <w:rFonts w:ascii="Verdana" w:eastAsia="Times New Roman" w:hAnsi="Verdana"/>
                <w:color w:val="003366"/>
                <w:sz w:val="16"/>
                <w:szCs w:val="16"/>
                <w:lang w:eastAsia="sl-SI"/>
              </w:rPr>
              <w:t>. London: V. Gollancz, 1933</w:t>
            </w:r>
          </w:p>
        </w:tc>
      </w:tr>
      <w:tr w:rsidR="00E1353E" w:rsidRPr="00525FAE">
        <w:trPr>
          <w:tblCellSpacing w:w="15" w:type="dxa"/>
        </w:trPr>
        <w:tc>
          <w:tcPr>
            <w:tcW w:w="0" w:type="auto"/>
            <w:gridSpan w:val="2"/>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4. </w:t>
            </w:r>
            <w:r w:rsidRPr="00E1353E">
              <w:rPr>
                <w:rFonts w:ascii="Verdana" w:eastAsia="Times New Roman" w:hAnsi="Verdana"/>
                <w:b/>
                <w:bCs/>
                <w:color w:val="003366"/>
                <w:sz w:val="16"/>
                <w:szCs w:val="16"/>
                <w:lang w:eastAsia="sl-SI"/>
              </w:rPr>
              <w:t>Im Banne der Südsee</w:t>
            </w:r>
            <w:r w:rsidRPr="00E1353E">
              <w:rPr>
                <w:rFonts w:ascii="Verdana" w:eastAsia="Times New Roman" w:hAnsi="Verdana"/>
                <w:color w:val="003366"/>
                <w:sz w:val="16"/>
                <w:szCs w:val="16"/>
                <w:lang w:eastAsia="sl-SI"/>
              </w:rPr>
              <w:t>: Als Frau allein unter Pflanzern und Menschenfressern, Sträflingen, Matrosen und Missionaren.</w:t>
            </w:r>
            <w:r w:rsidRPr="00E1353E">
              <w:rPr>
                <w:rFonts w:ascii="Verdana" w:eastAsia="Times New Roman" w:hAnsi="Verdana"/>
                <w:color w:val="003366"/>
                <w:sz w:val="16"/>
                <w:szCs w:val="16"/>
                <w:lang w:eastAsia="sl-SI"/>
              </w:rPr>
              <w:br/>
              <w:t>Minden in Westfalen: Wilhelm Köhler, [ca. 1930]</w:t>
            </w:r>
          </w:p>
        </w:tc>
      </w:tr>
      <w:tr w:rsidR="00E1353E" w:rsidRPr="00525FAE">
        <w:trPr>
          <w:tblCellSpacing w:w="15" w:type="dxa"/>
        </w:trPr>
        <w:tc>
          <w:tcPr>
            <w:tcW w:w="0" w:type="auto"/>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szCs w:val="16"/>
                <w:lang w:eastAsia="sl-SI"/>
              </w:rPr>
              <w:t>Urok Južnega morja</w:t>
            </w:r>
            <w:r w:rsidRPr="00E1353E">
              <w:rPr>
                <w:rFonts w:ascii="Verdana" w:eastAsia="Times New Roman" w:hAnsi="Verdana"/>
                <w:color w:val="003366"/>
                <w:sz w:val="16"/>
                <w:szCs w:val="16"/>
                <w:lang w:eastAsia="sl-SI"/>
              </w:rPr>
              <w:t>. Tragedija neke ženske.</w:t>
            </w:r>
            <w:r w:rsidRPr="00E1353E">
              <w:rPr>
                <w:rFonts w:ascii="Verdana" w:eastAsia="Times New Roman" w:hAnsi="Verdana"/>
                <w:color w:val="003366"/>
                <w:sz w:val="16"/>
                <w:szCs w:val="16"/>
                <w:lang w:eastAsia="sl-SI"/>
              </w:rPr>
              <w:br/>
              <w:t>Celje: Celjska Mohorjeva družba, 1996</w:t>
            </w:r>
          </w:p>
        </w:tc>
        <w:tc>
          <w:tcPr>
            <w:tcW w:w="0" w:type="auto"/>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The Spell of the South Sea</w:t>
            </w:r>
            <w:r w:rsidRPr="00E1353E">
              <w:rPr>
                <w:rFonts w:ascii="Verdana" w:eastAsia="Times New Roman" w:hAnsi="Verdana"/>
                <w:color w:val="003366"/>
                <w:sz w:val="16"/>
                <w:szCs w:val="16"/>
                <w:lang w:eastAsia="sl-SI"/>
              </w:rPr>
              <w:t>: a tragedy of a woman.</w:t>
            </w:r>
          </w:p>
        </w:tc>
      </w:tr>
      <w:tr w:rsidR="00E1353E" w:rsidRPr="00525FAE">
        <w:trPr>
          <w:tblCellSpacing w:w="15" w:type="dxa"/>
        </w:trPr>
        <w:tc>
          <w:tcPr>
            <w:tcW w:w="0" w:type="auto"/>
            <w:gridSpan w:val="2"/>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5. </w:t>
            </w:r>
            <w:r w:rsidRPr="00E1353E">
              <w:rPr>
                <w:rFonts w:ascii="Verdana" w:eastAsia="Times New Roman" w:hAnsi="Verdana"/>
                <w:b/>
                <w:bCs/>
                <w:color w:val="003366"/>
                <w:sz w:val="16"/>
                <w:szCs w:val="16"/>
                <w:lang w:eastAsia="sl-SI"/>
              </w:rPr>
              <w:t>Erlebte Welt</w:t>
            </w:r>
            <w:r w:rsidRPr="00E1353E">
              <w:rPr>
                <w:rFonts w:ascii="Verdana" w:eastAsia="Times New Roman" w:hAnsi="Verdana"/>
                <w:color w:val="003366"/>
                <w:sz w:val="16"/>
                <w:szCs w:val="16"/>
                <w:lang w:eastAsia="sl-SI"/>
              </w:rPr>
              <w:t>: Das Schicksal einer Frau: durch Insulinde und das Reich des weißen Elefanten, durch Indiens Wunderwelt und durch das Tor der Tränen.</w:t>
            </w:r>
            <w:r w:rsidRPr="00E1353E">
              <w:rPr>
                <w:rFonts w:ascii="Verdana" w:eastAsia="Times New Roman" w:hAnsi="Verdana"/>
                <w:color w:val="003366"/>
                <w:sz w:val="16"/>
                <w:szCs w:val="16"/>
                <w:lang w:eastAsia="sl-SI"/>
              </w:rPr>
              <w:br/>
              <w:t>Minden in Westfalen: Wilhelm Köhler, [ca. 1930]</w:t>
            </w:r>
            <w:r w:rsidRPr="00E1353E">
              <w:rPr>
                <w:rFonts w:ascii="Verdana" w:eastAsia="Times New Roman" w:hAnsi="Verdana"/>
                <w:color w:val="003366"/>
                <w:sz w:val="16"/>
                <w:szCs w:val="16"/>
                <w:lang w:eastAsia="sl-SI"/>
              </w:rPr>
              <w:br/>
              <w:t>Vsi trije potopisi pod zaporednimi številkami 3., 4. in 5. so izšli tudi v skupni kaseti z naslovom:</w:t>
            </w:r>
            <w:r w:rsidRPr="00E1353E">
              <w:rPr>
                <w:rFonts w:ascii="Verdana" w:eastAsia="Times New Roman" w:hAnsi="Verdana"/>
                <w:color w:val="003366"/>
                <w:sz w:val="16"/>
                <w:szCs w:val="16"/>
                <w:lang w:eastAsia="sl-SI"/>
              </w:rPr>
              <w:br/>
              <w:t xml:space="preserve">Welterleben und Welterleiden. Minden in Westfalen: Wilhelm Köhler, [ca. 1933] </w:t>
            </w:r>
          </w:p>
        </w:tc>
      </w:tr>
      <w:tr w:rsidR="00E1353E" w:rsidRPr="00525FAE">
        <w:trPr>
          <w:tblCellSpacing w:w="15" w:type="dxa"/>
        </w:trPr>
        <w:tc>
          <w:tcPr>
            <w:tcW w:w="0" w:type="auto"/>
            <w:vAlign w:val="center"/>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szCs w:val="16"/>
                <w:lang w:eastAsia="sl-SI"/>
              </w:rPr>
              <w:t>Doživeti svet</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Celje: Celjska Mohorjeva družba, 2006</w:t>
            </w:r>
          </w:p>
        </w:tc>
        <w:tc>
          <w:tcPr>
            <w:tcW w:w="0" w:type="auto"/>
            <w:hideMark/>
          </w:tcPr>
          <w:p w:rsidR="00E1353E" w:rsidRPr="00E1353E" w:rsidRDefault="00E1353E" w:rsidP="00E1353E">
            <w:pPr>
              <w:spacing w:before="100" w:beforeAutospacing="1" w:after="100" w:afterAutospacing="1"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szCs w:val="16"/>
                <w:lang w:eastAsia="sl-SI"/>
              </w:rPr>
              <w:t>Experienced world</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6. </w:t>
            </w:r>
            <w:r w:rsidRPr="00E1353E">
              <w:rPr>
                <w:rFonts w:ascii="Verdana" w:eastAsia="Times New Roman" w:hAnsi="Verdana"/>
                <w:b/>
                <w:bCs/>
                <w:color w:val="003366"/>
                <w:sz w:val="16"/>
                <w:lang w:eastAsia="sl-SI"/>
              </w:rPr>
              <w:t>Drachen und Geister</w:t>
            </w:r>
            <w:r w:rsidRPr="00E1353E">
              <w:rPr>
                <w:rFonts w:ascii="Verdana" w:eastAsia="Times New Roman" w:hAnsi="Verdana"/>
                <w:color w:val="003366"/>
                <w:sz w:val="16"/>
                <w:szCs w:val="16"/>
                <w:lang w:eastAsia="sl-SI"/>
              </w:rPr>
              <w:t>: Novellen aus China, Insulinde und der Südsee. Berlin: Frundsberg-Verlag, 1930</w:t>
            </w:r>
          </w:p>
        </w:tc>
      </w:tr>
      <w:tr w:rsidR="00E1353E" w:rsidRPr="00525FAE">
        <w:trPr>
          <w:tblCellSpacing w:w="15" w:type="dxa"/>
        </w:trPr>
        <w:tc>
          <w:tcPr>
            <w:tcW w:w="0" w:type="auto"/>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Zmaji in duhovi</w:t>
            </w:r>
            <w:r w:rsidRPr="00E1353E">
              <w:rPr>
                <w:rFonts w:ascii="Verdana" w:eastAsia="Times New Roman" w:hAnsi="Verdana"/>
                <w:color w:val="003366"/>
                <w:sz w:val="16"/>
                <w:szCs w:val="16"/>
                <w:lang w:eastAsia="sl-SI"/>
              </w:rPr>
              <w:t>. Celje: Mavrica, 1996</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Dragons and Spirits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7. </w:t>
            </w:r>
            <w:r w:rsidRPr="00E1353E">
              <w:rPr>
                <w:rFonts w:ascii="Verdana" w:eastAsia="Times New Roman" w:hAnsi="Verdana"/>
                <w:b/>
                <w:bCs/>
                <w:color w:val="003366"/>
                <w:sz w:val="16"/>
                <w:lang w:eastAsia="sl-SI"/>
              </w:rPr>
              <w:t>Mystik der Südsee</w:t>
            </w:r>
            <w:r w:rsidRPr="00E1353E">
              <w:rPr>
                <w:rFonts w:ascii="Verdana" w:eastAsia="Times New Roman" w:hAnsi="Verdana"/>
                <w:color w:val="003366"/>
                <w:sz w:val="16"/>
                <w:szCs w:val="16"/>
                <w:lang w:eastAsia="sl-SI"/>
              </w:rPr>
              <w:t>: Liebeszauber, Todeszauber, Götterglaube, seltsame Bräuche bei Geburten.</w:t>
            </w:r>
            <w:r w:rsidRPr="00E1353E">
              <w:rPr>
                <w:rFonts w:ascii="Verdana" w:eastAsia="Times New Roman" w:hAnsi="Verdana"/>
                <w:color w:val="003366"/>
                <w:sz w:val="16"/>
                <w:szCs w:val="16"/>
                <w:lang w:eastAsia="sl-SI"/>
              </w:rPr>
              <w:br/>
              <w:t>I. Teil Polynesien, II. Teil, Melanesien-Mikronesien.</w:t>
            </w:r>
            <w:r w:rsidRPr="00E1353E">
              <w:rPr>
                <w:rFonts w:ascii="Verdana" w:eastAsia="Times New Roman" w:hAnsi="Verdana"/>
                <w:color w:val="003366"/>
                <w:sz w:val="16"/>
                <w:szCs w:val="16"/>
                <w:lang w:eastAsia="sl-SI"/>
              </w:rPr>
              <w:br/>
              <w:t>Berlin-Lichterfelde: Hugo Bermühler, 1931</w:t>
            </w:r>
          </w:p>
        </w:tc>
      </w:tr>
      <w:tr w:rsidR="00E1353E" w:rsidRPr="00525FAE">
        <w:trPr>
          <w:tblCellSpacing w:w="15" w:type="dxa"/>
        </w:trPr>
        <w:tc>
          <w:tcPr>
            <w:tcW w:w="0" w:type="auto"/>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Mistika Južnega morja</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Ljubezenski uroki, smrtonosni uroki, verovanja, nenavadni običaji ob rojstvu.</w:t>
            </w:r>
            <w:r w:rsidRPr="00E1353E">
              <w:rPr>
                <w:rFonts w:ascii="Verdana" w:eastAsia="Times New Roman" w:hAnsi="Verdana"/>
                <w:color w:val="003366"/>
                <w:sz w:val="16"/>
                <w:szCs w:val="16"/>
                <w:lang w:eastAsia="sl-SI"/>
              </w:rPr>
              <w:br/>
              <w:t>I. del Polinezija, II. del Melanezija-Mikronezija.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Mysticism of the South Sea</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love spells, death spells, beliefs, unusual habits at birth.</w:t>
            </w:r>
            <w:r w:rsidRPr="00E1353E">
              <w:rPr>
                <w:rFonts w:ascii="Verdana" w:eastAsia="Times New Roman" w:hAnsi="Verdana"/>
                <w:color w:val="003366"/>
                <w:sz w:val="16"/>
                <w:szCs w:val="16"/>
                <w:lang w:eastAsia="sl-SI"/>
              </w:rPr>
              <w:br/>
              <w:t>I. Polynesia, II. Melanesia-Micronesia.</w:t>
            </w: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8. </w:t>
            </w:r>
            <w:r w:rsidRPr="00E1353E">
              <w:rPr>
                <w:rFonts w:ascii="Verdana" w:eastAsia="Times New Roman" w:hAnsi="Verdana"/>
                <w:b/>
                <w:bCs/>
                <w:color w:val="003366"/>
                <w:sz w:val="16"/>
                <w:lang w:eastAsia="sl-SI"/>
              </w:rPr>
              <w:t>Der Götze</w:t>
            </w:r>
            <w:r w:rsidRPr="00E1353E">
              <w:rPr>
                <w:rFonts w:ascii="Verdana" w:eastAsia="Times New Roman" w:hAnsi="Verdana"/>
                <w:color w:val="003366"/>
                <w:sz w:val="16"/>
                <w:szCs w:val="16"/>
                <w:lang w:eastAsia="sl-SI"/>
              </w:rPr>
              <w:t>: Roman. Potsdam: Müller und I. Kiepenheuer, 1932</w:t>
            </w:r>
          </w:p>
        </w:tc>
      </w:tr>
      <w:tr w:rsidR="00E1353E" w:rsidRPr="00525FAE">
        <w:trPr>
          <w:tblCellSpacing w:w="15" w:type="dxa"/>
        </w:trPr>
        <w:tc>
          <w:tcPr>
            <w:tcW w:w="0" w:type="auto"/>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Malik</w:t>
            </w:r>
            <w:r w:rsidRPr="00E1353E">
              <w:rPr>
                <w:rFonts w:ascii="Verdana" w:eastAsia="Times New Roman" w:hAnsi="Verdana"/>
                <w:color w:val="003366"/>
                <w:sz w:val="16"/>
                <w:szCs w:val="16"/>
                <w:lang w:eastAsia="sl-SI"/>
              </w:rPr>
              <w:t>: roman.</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Idol</w:t>
            </w:r>
            <w:r w:rsidRPr="00E1353E">
              <w:rPr>
                <w:rFonts w:ascii="Verdana" w:eastAsia="Times New Roman" w:hAnsi="Verdana"/>
                <w:color w:val="003366"/>
                <w:sz w:val="16"/>
                <w:szCs w:val="16"/>
                <w:lang w:eastAsia="sl-SI"/>
              </w:rPr>
              <w:t>: a novel.</w:t>
            </w: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9. </w:t>
            </w:r>
            <w:r w:rsidRPr="00E1353E">
              <w:rPr>
                <w:rFonts w:ascii="Verdana" w:eastAsia="Times New Roman" w:hAnsi="Verdana"/>
                <w:b/>
                <w:bCs/>
                <w:color w:val="003366"/>
                <w:sz w:val="16"/>
                <w:lang w:eastAsia="sl-SI"/>
              </w:rPr>
              <w:t>Der Todesdorn</w:t>
            </w:r>
            <w:r w:rsidRPr="00E1353E">
              <w:rPr>
                <w:rFonts w:ascii="Verdana" w:eastAsia="Times New Roman" w:hAnsi="Verdana"/>
                <w:color w:val="003366"/>
                <w:sz w:val="16"/>
                <w:szCs w:val="16"/>
                <w:lang w:eastAsia="sl-SI"/>
              </w:rPr>
              <w:t xml:space="preserve"> und andere seltsame Erlebnisse aus Peru und Panama.</w:t>
            </w:r>
            <w:r w:rsidRPr="00E1353E">
              <w:rPr>
                <w:rFonts w:ascii="Verdana" w:eastAsia="Times New Roman" w:hAnsi="Verdana"/>
                <w:color w:val="003366"/>
                <w:sz w:val="16"/>
                <w:szCs w:val="16"/>
                <w:lang w:eastAsia="sl-SI"/>
              </w:rPr>
              <w:br/>
              <w:t>Berlin: Prismen-Verlag, 1933</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Smrtonosni trn</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Ljubljana: Mladinska knjiga, 2006</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English translation: </w:t>
            </w:r>
            <w:r w:rsidRPr="00E1353E">
              <w:rPr>
                <w:rFonts w:ascii="Verdana" w:eastAsia="Times New Roman" w:hAnsi="Verdana"/>
                <w:b/>
                <w:bCs/>
                <w:color w:val="003366"/>
                <w:sz w:val="16"/>
                <w:lang w:eastAsia="sl-SI"/>
              </w:rPr>
              <w:t>The Death-Thorn</w:t>
            </w:r>
            <w:r w:rsidRPr="00E1353E">
              <w:rPr>
                <w:rFonts w:ascii="Verdana" w:eastAsia="Times New Roman" w:hAnsi="Verdana"/>
                <w:color w:val="003366"/>
                <w:sz w:val="16"/>
                <w:szCs w:val="16"/>
                <w:lang w:eastAsia="sl-SI"/>
              </w:rPr>
              <w:br/>
              <w:t>and other strange experiences in Peru and Panama.</w:t>
            </w:r>
            <w:r w:rsidRPr="00E1353E">
              <w:rPr>
                <w:rFonts w:ascii="Verdana" w:eastAsia="Times New Roman" w:hAnsi="Verdana"/>
                <w:color w:val="003366"/>
                <w:sz w:val="16"/>
                <w:szCs w:val="16"/>
                <w:lang w:eastAsia="sl-SI"/>
              </w:rPr>
              <w:br/>
              <w:t>London: G. Allen and Unwin Ltd., 1934</w:t>
            </w:r>
            <w:r w:rsidRPr="00E1353E">
              <w:rPr>
                <w:rFonts w:ascii="Verdana" w:eastAsia="Times New Roman" w:hAnsi="Verdana"/>
                <w:color w:val="003366"/>
                <w:sz w:val="16"/>
                <w:szCs w:val="16"/>
                <w:lang w:eastAsia="sl-SI"/>
              </w:rPr>
              <w:br/>
            </w:r>
            <w:r w:rsidRPr="00E1353E">
              <w:rPr>
                <w:rFonts w:ascii="Verdana" w:eastAsia="Times New Roman" w:hAnsi="Verdana"/>
                <w:b/>
                <w:bCs/>
                <w:color w:val="003366"/>
                <w:sz w:val="16"/>
                <w:lang w:eastAsia="sl-SI"/>
              </w:rPr>
              <w:t>The Death-Thorn</w:t>
            </w:r>
            <w:r w:rsidRPr="00E1353E">
              <w:rPr>
                <w:rFonts w:ascii="Verdana" w:eastAsia="Times New Roman" w:hAnsi="Verdana"/>
                <w:color w:val="003366"/>
                <w:sz w:val="16"/>
                <w:szCs w:val="16"/>
                <w:lang w:eastAsia="sl-SI"/>
              </w:rPr>
              <w:t>: Magic, superstions and beliefs of urban</w:t>
            </w:r>
            <w:r w:rsidRPr="00E1353E">
              <w:rPr>
                <w:rFonts w:ascii="Verdana" w:eastAsia="Times New Roman" w:hAnsi="Verdana"/>
                <w:color w:val="003366"/>
                <w:sz w:val="16"/>
                <w:szCs w:val="16"/>
                <w:lang w:eastAsia="sl-SI"/>
              </w:rPr>
              <w:br/>
              <w:t>Indians in Panama and Peru.</w:t>
            </w:r>
            <w:r w:rsidRPr="00E1353E">
              <w:rPr>
                <w:rFonts w:ascii="Verdana" w:eastAsia="Times New Roman" w:hAnsi="Verdana"/>
                <w:color w:val="003366"/>
                <w:sz w:val="16"/>
                <w:szCs w:val="16"/>
                <w:lang w:eastAsia="sl-SI"/>
              </w:rPr>
              <w:br/>
              <w:t xml:space="preserve">Detroit: Blaine Ethridge Books, 1934, 1971 </w:t>
            </w:r>
          </w:p>
        </w:tc>
      </w:tr>
      <w:tr w:rsidR="00E1353E" w:rsidRPr="00525FAE">
        <w:trPr>
          <w:tblCellSpacing w:w="15" w:type="dxa"/>
        </w:trPr>
        <w:tc>
          <w:tcPr>
            <w:tcW w:w="0" w:type="auto"/>
            <w:gridSpan w:val="2"/>
            <w:vAlign w:val="center"/>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10. </w:t>
            </w:r>
            <w:r w:rsidRPr="00E1353E">
              <w:rPr>
                <w:rFonts w:ascii="Verdana" w:eastAsia="Times New Roman" w:hAnsi="Verdana"/>
                <w:b/>
                <w:bCs/>
                <w:color w:val="003366"/>
                <w:sz w:val="16"/>
                <w:lang w:eastAsia="sl-SI"/>
              </w:rPr>
              <w:t>Windlichter der Todes</w:t>
            </w:r>
            <w:r w:rsidRPr="00E1353E">
              <w:rPr>
                <w:rFonts w:ascii="Verdana" w:eastAsia="Times New Roman" w:hAnsi="Verdana"/>
                <w:color w:val="003366"/>
                <w:sz w:val="16"/>
                <w:szCs w:val="16"/>
                <w:lang w:eastAsia="sl-SI"/>
              </w:rPr>
              <w:t>: Roman aus Siam.</w:t>
            </w:r>
            <w:r w:rsidRPr="00E1353E">
              <w:rPr>
                <w:rFonts w:ascii="Verdana" w:eastAsia="Times New Roman" w:hAnsi="Verdana"/>
                <w:color w:val="003366"/>
                <w:sz w:val="16"/>
                <w:szCs w:val="16"/>
                <w:lang w:eastAsia="sl-SI"/>
              </w:rPr>
              <w:br/>
              <w:t>Leipzig: Hesse und Becker, 1933</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Svetlikanje v mraku</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Celje: Mavrica, 1999</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Glimmering in the Twilight</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11. </w:t>
            </w:r>
            <w:r w:rsidRPr="00E1353E">
              <w:rPr>
                <w:rFonts w:ascii="Verdana" w:eastAsia="Times New Roman" w:hAnsi="Verdana"/>
                <w:b/>
                <w:bCs/>
                <w:color w:val="003366"/>
                <w:sz w:val="16"/>
                <w:lang w:eastAsia="sl-SI"/>
              </w:rPr>
              <w:t>Tränen des Mondes</w:t>
            </w:r>
            <w:r w:rsidRPr="00E1353E">
              <w:rPr>
                <w:rFonts w:ascii="Verdana" w:eastAsia="Times New Roman" w:hAnsi="Verdana"/>
                <w:color w:val="003366"/>
                <w:sz w:val="16"/>
                <w:szCs w:val="16"/>
                <w:lang w:eastAsia="sl-SI"/>
              </w:rPr>
              <w:t>: Eine Geschichte aus Peru.</w:t>
            </w:r>
            <w:r w:rsidRPr="00E1353E">
              <w:rPr>
                <w:rFonts w:ascii="Verdana" w:eastAsia="Times New Roman" w:hAnsi="Verdana"/>
                <w:color w:val="003366"/>
                <w:sz w:val="16"/>
                <w:szCs w:val="16"/>
                <w:lang w:eastAsia="sl-SI"/>
              </w:rPr>
              <w:br/>
              <w:t>Breslau/Wroclav: Paul Kupfer Verlag, 1935</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Mesečeve solze</w:t>
            </w:r>
            <w:r w:rsidRPr="00E1353E">
              <w:rPr>
                <w:rFonts w:ascii="Verdana" w:eastAsia="Times New Roman" w:hAnsi="Verdana"/>
                <w:color w:val="003366"/>
                <w:sz w:val="16"/>
                <w:szCs w:val="16"/>
                <w:lang w:eastAsia="sl-SI"/>
              </w:rPr>
              <w:t>: zgodba iz Peruja.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Moon's Tears</w:t>
            </w:r>
            <w:r w:rsidRPr="00E1353E">
              <w:rPr>
                <w:rFonts w:ascii="Verdana" w:eastAsia="Times New Roman" w:hAnsi="Verdana"/>
                <w:color w:val="003366"/>
                <w:sz w:val="16"/>
                <w:szCs w:val="16"/>
                <w:lang w:eastAsia="sl-SI"/>
              </w:rPr>
              <w:t>: a story from Peru.</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12. </w:t>
            </w:r>
            <w:r w:rsidRPr="00E1353E">
              <w:rPr>
                <w:rFonts w:ascii="Verdana" w:eastAsia="Times New Roman" w:hAnsi="Verdana"/>
                <w:b/>
                <w:bCs/>
                <w:color w:val="003366"/>
                <w:sz w:val="16"/>
                <w:lang w:eastAsia="sl-SI"/>
              </w:rPr>
              <w:t>Erdgebunden</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Leipzig: Verlag Wilhelm Inh. Rolf Hartung, 1936</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Angel na zemlji</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Ljubljana: Mladinska knjiga, 1998</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Angel on the Earth</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13. </w:t>
            </w:r>
            <w:r w:rsidRPr="00E1353E">
              <w:rPr>
                <w:rFonts w:ascii="Verdana" w:eastAsia="Times New Roman" w:hAnsi="Verdana"/>
                <w:b/>
                <w:bCs/>
                <w:color w:val="003366"/>
                <w:sz w:val="16"/>
                <w:lang w:eastAsia="sl-SI"/>
              </w:rPr>
              <w:t>Vier Mädchen im Schicksalswind</w:t>
            </w:r>
            <w:r w:rsidRPr="00E1353E">
              <w:rPr>
                <w:rFonts w:ascii="Verdana" w:eastAsia="Times New Roman" w:hAnsi="Verdana"/>
                <w:color w:val="003366"/>
                <w:sz w:val="16"/>
                <w:szCs w:val="16"/>
                <w:lang w:eastAsia="sl-SI"/>
              </w:rPr>
              <w:t>: Eine Südseegeschichte.</w:t>
            </w:r>
            <w:r w:rsidRPr="00E1353E">
              <w:rPr>
                <w:rFonts w:ascii="Verdana" w:eastAsia="Times New Roman" w:hAnsi="Verdana"/>
                <w:color w:val="003366"/>
                <w:sz w:val="16"/>
                <w:szCs w:val="16"/>
                <w:lang w:eastAsia="sl-SI"/>
              </w:rPr>
              <w:br/>
              <w:t>Leipzig: Grethlein, 1936</w:t>
            </w:r>
            <w:r w:rsidRPr="00E1353E">
              <w:rPr>
                <w:rFonts w:ascii="Verdana" w:eastAsia="Times New Roman" w:hAnsi="Verdana"/>
                <w:color w:val="003366"/>
                <w:sz w:val="16"/>
                <w:szCs w:val="16"/>
                <w:lang w:eastAsia="sl-SI"/>
              </w:rPr>
              <w:br/>
            </w:r>
            <w:r w:rsidRPr="00E1353E">
              <w:rPr>
                <w:rFonts w:ascii="Verdana" w:eastAsia="Times New Roman" w:hAnsi="Verdana"/>
                <w:b/>
                <w:bCs/>
                <w:color w:val="003366"/>
                <w:sz w:val="16"/>
                <w:lang w:eastAsia="sl-SI"/>
              </w:rPr>
              <w:t>Vier Mädchen im Schicksalswind</w:t>
            </w:r>
            <w:r w:rsidRPr="00E1353E">
              <w:rPr>
                <w:rFonts w:ascii="Verdana" w:eastAsia="Times New Roman" w:hAnsi="Verdana"/>
                <w:color w:val="003366"/>
                <w:sz w:val="16"/>
                <w:szCs w:val="16"/>
                <w:lang w:eastAsia="sl-SI"/>
              </w:rPr>
              <w:t>: Eine Südseegeschichte.</w:t>
            </w:r>
            <w:r w:rsidRPr="00E1353E">
              <w:rPr>
                <w:rFonts w:ascii="Verdana" w:eastAsia="Times New Roman" w:hAnsi="Verdana"/>
                <w:color w:val="003366"/>
                <w:sz w:val="16"/>
                <w:szCs w:val="16"/>
                <w:lang w:eastAsia="sl-SI"/>
              </w:rPr>
              <w:br/>
              <w:t xml:space="preserve">Berlin: Paul Franke Verlag, 1943. </w:t>
            </w:r>
            <w:r w:rsidRPr="00E1353E">
              <w:rPr>
                <w:rFonts w:ascii="Verdana" w:eastAsia="Times New Roman" w:hAnsi="Verdana"/>
                <w:color w:val="003366"/>
                <w:sz w:val="16"/>
                <w:szCs w:val="16"/>
                <w:lang w:eastAsia="sl-SI"/>
              </w:rPr>
              <w:br/>
              <w:t xml:space="preserve">Francoski prevod: </w:t>
            </w:r>
            <w:r w:rsidRPr="00E1353E">
              <w:rPr>
                <w:rFonts w:ascii="Verdana" w:eastAsia="Times New Roman" w:hAnsi="Verdana"/>
                <w:b/>
                <w:bCs/>
                <w:color w:val="003366"/>
                <w:sz w:val="16"/>
                <w:lang w:eastAsia="sl-SI"/>
              </w:rPr>
              <w:t>Jeunes filles d'Orient</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 xml:space="preserve">Geneve: J. H. Jeheber, 1939 </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Štiri dekleta v vetru usode</w:t>
            </w:r>
            <w:r w:rsidRPr="00E1353E">
              <w:rPr>
                <w:rFonts w:ascii="Verdana" w:eastAsia="Times New Roman" w:hAnsi="Verdana"/>
                <w:color w:val="003366"/>
                <w:sz w:val="16"/>
                <w:szCs w:val="16"/>
                <w:lang w:eastAsia="sl-SI"/>
              </w:rPr>
              <w:t>: Zgodba z Južnega morja.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Four Girls in the Wind of Destiny</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14. </w:t>
            </w:r>
            <w:r w:rsidRPr="00E1353E">
              <w:rPr>
                <w:rFonts w:ascii="Verdana" w:eastAsia="Times New Roman" w:hAnsi="Verdana"/>
                <w:b/>
                <w:bCs/>
                <w:color w:val="003366"/>
                <w:sz w:val="16"/>
                <w:lang w:eastAsia="sl-SI"/>
              </w:rPr>
              <w:t>O Joni San</w:t>
            </w:r>
            <w:r w:rsidRPr="00E1353E">
              <w:rPr>
                <w:rFonts w:ascii="Verdana" w:eastAsia="Times New Roman" w:hAnsi="Verdana"/>
                <w:color w:val="003366"/>
                <w:sz w:val="16"/>
                <w:szCs w:val="16"/>
                <w:lang w:eastAsia="sl-SI"/>
              </w:rPr>
              <w:t>: Zwei japanische Novellen.</w:t>
            </w:r>
            <w:r w:rsidRPr="00E1353E">
              <w:rPr>
                <w:rFonts w:ascii="Verdana" w:eastAsia="Times New Roman" w:hAnsi="Verdana"/>
                <w:color w:val="003366"/>
                <w:sz w:val="16"/>
                <w:szCs w:val="16"/>
                <w:lang w:eastAsia="sl-SI"/>
              </w:rPr>
              <w:br/>
              <w:t>Breslau/Wroclav: Heydebrand Verlag, 1936</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Japonske novele</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Celje: Celjska Mohorjeva družba, 2006</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O Joni San</w:t>
            </w:r>
            <w:r w:rsidRPr="00E1353E">
              <w:rPr>
                <w:rFonts w:ascii="Verdana" w:eastAsia="Times New Roman" w:hAnsi="Verdana"/>
                <w:color w:val="003366"/>
                <w:sz w:val="16"/>
                <w:szCs w:val="16"/>
                <w:lang w:eastAsia="sl-SI"/>
              </w:rPr>
              <w:t>: two novels from Japan.</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15. </w:t>
            </w:r>
            <w:r w:rsidRPr="00E1353E">
              <w:rPr>
                <w:rFonts w:ascii="Verdana" w:eastAsia="Times New Roman" w:hAnsi="Verdana"/>
                <w:b/>
                <w:bCs/>
                <w:color w:val="003366"/>
                <w:sz w:val="16"/>
                <w:lang w:eastAsia="sl-SI"/>
              </w:rPr>
              <w:t>Isolanthis</w:t>
            </w:r>
            <w:r w:rsidRPr="00E1353E">
              <w:rPr>
                <w:rFonts w:ascii="Verdana" w:eastAsia="Times New Roman" w:hAnsi="Verdana"/>
                <w:color w:val="003366"/>
                <w:sz w:val="16"/>
                <w:szCs w:val="16"/>
                <w:lang w:eastAsia="sl-SI"/>
              </w:rPr>
              <w:t>: Roman vom Sinken eines Erdteils.</w:t>
            </w:r>
            <w:r w:rsidRPr="00E1353E">
              <w:rPr>
                <w:rFonts w:ascii="Verdana" w:eastAsia="Times New Roman" w:hAnsi="Verdana"/>
                <w:color w:val="003366"/>
                <w:sz w:val="16"/>
                <w:szCs w:val="16"/>
                <w:lang w:eastAsia="sl-SI"/>
              </w:rPr>
              <w:br/>
              <w:t>Leipzig: Grethlein und Co. Nachf., 1936</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Isolanthis</w:t>
            </w:r>
            <w:r w:rsidRPr="00E1353E">
              <w:rPr>
                <w:rFonts w:ascii="Verdana" w:eastAsia="Times New Roman" w:hAnsi="Verdana"/>
                <w:color w:val="003366"/>
                <w:sz w:val="16"/>
                <w:szCs w:val="16"/>
                <w:lang w:eastAsia="sl-SI"/>
              </w:rPr>
              <w:t>: roman o potopu celine.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Isolanthis</w:t>
            </w:r>
            <w:r w:rsidRPr="00E1353E">
              <w:rPr>
                <w:rFonts w:ascii="Verdana" w:eastAsia="Times New Roman" w:hAnsi="Verdana"/>
                <w:color w:val="003366"/>
                <w:sz w:val="16"/>
                <w:szCs w:val="16"/>
                <w:lang w:eastAsia="sl-SI"/>
              </w:rPr>
              <w:t>: a novel about the sinking of the continent.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16. </w:t>
            </w:r>
            <w:r w:rsidRPr="00E1353E">
              <w:rPr>
                <w:rFonts w:ascii="Verdana" w:eastAsia="Times New Roman" w:hAnsi="Verdana"/>
                <w:b/>
                <w:bCs/>
                <w:color w:val="003366"/>
                <w:sz w:val="16"/>
                <w:lang w:eastAsia="sl-SI"/>
              </w:rPr>
              <w:t>Eine kleine Siamesin</w:t>
            </w:r>
            <w:r w:rsidRPr="00E1353E">
              <w:rPr>
                <w:rFonts w:ascii="Verdana" w:eastAsia="Times New Roman" w:hAnsi="Verdana"/>
                <w:color w:val="003366"/>
                <w:sz w:val="16"/>
                <w:szCs w:val="16"/>
                <w:lang w:eastAsia="sl-SI"/>
              </w:rPr>
              <w:t>: Erzählung.</w:t>
            </w:r>
            <w:r w:rsidRPr="00E1353E">
              <w:rPr>
                <w:rFonts w:ascii="Verdana" w:eastAsia="Times New Roman" w:hAnsi="Verdana"/>
                <w:color w:val="003366"/>
                <w:sz w:val="16"/>
                <w:szCs w:val="16"/>
                <w:lang w:eastAsia="sl-SI"/>
              </w:rPr>
              <w:br/>
              <w:t>Berlin: Schlieffen-Verlag, 1937</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Mala Siamka</w:t>
            </w:r>
            <w:r w:rsidRPr="00E1353E">
              <w:rPr>
                <w:rFonts w:ascii="Verdana" w:eastAsia="Times New Roman" w:hAnsi="Verdana"/>
                <w:color w:val="003366"/>
                <w:sz w:val="16"/>
                <w:szCs w:val="16"/>
                <w:lang w:eastAsia="sl-SI"/>
              </w:rPr>
              <w:t>: novela.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Little Siameese</w:t>
            </w:r>
            <w:r w:rsidRPr="00E1353E">
              <w:rPr>
                <w:rFonts w:ascii="Verdana" w:eastAsia="Times New Roman" w:hAnsi="Verdana"/>
                <w:color w:val="003366"/>
                <w:sz w:val="16"/>
                <w:szCs w:val="16"/>
                <w:lang w:eastAsia="sl-SI"/>
              </w:rPr>
              <w:t>: a novel.</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17. </w:t>
            </w:r>
            <w:r w:rsidRPr="00E1353E">
              <w:rPr>
                <w:rFonts w:ascii="Verdana" w:eastAsia="Times New Roman" w:hAnsi="Verdana"/>
                <w:b/>
                <w:bCs/>
                <w:color w:val="003366"/>
                <w:sz w:val="16"/>
                <w:lang w:eastAsia="sl-SI"/>
              </w:rPr>
              <w:t>Kleiner Frühling</w:t>
            </w:r>
            <w:r w:rsidRPr="00E1353E">
              <w:rPr>
                <w:rFonts w:ascii="Verdana" w:eastAsia="Times New Roman" w:hAnsi="Verdana"/>
                <w:color w:val="003366"/>
                <w:sz w:val="16"/>
                <w:szCs w:val="16"/>
                <w:lang w:eastAsia="sl-SI"/>
              </w:rPr>
              <w:t>: Drei Erzählungen.</w:t>
            </w:r>
            <w:r w:rsidRPr="00E1353E">
              <w:rPr>
                <w:rFonts w:ascii="Verdana" w:eastAsia="Times New Roman" w:hAnsi="Verdana"/>
                <w:color w:val="003366"/>
                <w:sz w:val="16"/>
                <w:szCs w:val="16"/>
                <w:lang w:eastAsia="sl-SI"/>
              </w:rPr>
              <w:br/>
              <w:t>Leipzig: Max Möhring, 1937</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Mala pomlad</w:t>
            </w:r>
            <w:r w:rsidRPr="00E1353E">
              <w:rPr>
                <w:rFonts w:ascii="Verdana" w:eastAsia="Times New Roman" w:hAnsi="Verdana"/>
                <w:color w:val="003366"/>
                <w:sz w:val="16"/>
                <w:szCs w:val="16"/>
                <w:lang w:eastAsia="sl-SI"/>
              </w:rPr>
              <w:t>: tri zgodbe.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Little spring</w:t>
            </w:r>
            <w:r w:rsidRPr="00E1353E">
              <w:rPr>
                <w:rFonts w:ascii="Verdana" w:eastAsia="Times New Roman" w:hAnsi="Verdana"/>
                <w:color w:val="003366"/>
                <w:sz w:val="16"/>
                <w:szCs w:val="16"/>
                <w:lang w:eastAsia="sl-SI"/>
              </w:rPr>
              <w:t>: three stories.</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18. </w:t>
            </w:r>
            <w:r w:rsidRPr="00E1353E">
              <w:rPr>
                <w:rFonts w:ascii="Verdana" w:eastAsia="Times New Roman" w:hAnsi="Verdana"/>
                <w:b/>
                <w:bCs/>
                <w:color w:val="003366"/>
                <w:sz w:val="16"/>
                <w:lang w:eastAsia="sl-SI"/>
              </w:rPr>
              <w:t>Der Becher des Vergessens</w:t>
            </w:r>
            <w:r w:rsidRPr="00E1353E">
              <w:rPr>
                <w:rFonts w:ascii="Verdana" w:eastAsia="Times New Roman" w:hAnsi="Verdana"/>
                <w:color w:val="003366"/>
                <w:sz w:val="16"/>
                <w:szCs w:val="16"/>
                <w:lang w:eastAsia="sl-SI"/>
              </w:rPr>
              <w:t>: Zwei Erzählungen.</w:t>
            </w:r>
            <w:r w:rsidRPr="00E1353E">
              <w:rPr>
                <w:rFonts w:ascii="Verdana" w:eastAsia="Times New Roman" w:hAnsi="Verdana"/>
                <w:color w:val="003366"/>
                <w:sz w:val="16"/>
                <w:szCs w:val="16"/>
                <w:lang w:eastAsia="sl-SI"/>
              </w:rPr>
              <w:br/>
              <w:t>Leipzig: Max Möhring, 1938</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Kupa pozabljenja</w:t>
            </w:r>
            <w:r w:rsidRPr="00E1353E">
              <w:rPr>
                <w:rFonts w:ascii="Verdana" w:eastAsia="Times New Roman" w:hAnsi="Verdana"/>
                <w:color w:val="003366"/>
                <w:sz w:val="16"/>
                <w:szCs w:val="16"/>
                <w:lang w:eastAsia="sl-SI"/>
              </w:rPr>
              <w:t>: dve zgodbi.</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Chalice of Forgetfulness</w:t>
            </w:r>
            <w:r w:rsidRPr="00E1353E">
              <w:rPr>
                <w:rFonts w:ascii="Verdana" w:eastAsia="Times New Roman" w:hAnsi="Verdana"/>
                <w:color w:val="003366"/>
                <w:sz w:val="16"/>
                <w:szCs w:val="16"/>
                <w:lang w:eastAsia="sl-SI"/>
              </w:rPr>
              <w:t>: two stories.</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19. </w:t>
            </w:r>
            <w:r w:rsidRPr="00E1353E">
              <w:rPr>
                <w:rFonts w:ascii="Verdana" w:eastAsia="Times New Roman" w:hAnsi="Verdana"/>
                <w:b/>
                <w:bCs/>
                <w:color w:val="003366"/>
                <w:sz w:val="16"/>
                <w:lang w:eastAsia="sl-SI"/>
              </w:rPr>
              <w:t>Unter dem Augenbrauenberg und andere Erzählungen</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Leipzig: Max Möhring, 1938</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Pod košatim očesom</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Celje: Mohorjeva družba, 2002</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Under the Haughty Eye</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20. </w:t>
            </w:r>
            <w:r w:rsidRPr="00E1353E">
              <w:rPr>
                <w:rFonts w:ascii="Verdana" w:eastAsia="Times New Roman" w:hAnsi="Verdana"/>
                <w:b/>
                <w:bCs/>
                <w:color w:val="003366"/>
                <w:sz w:val="16"/>
                <w:lang w:eastAsia="sl-SI"/>
              </w:rPr>
              <w:t>Der blaue Mond</w:t>
            </w:r>
            <w:r w:rsidRPr="00E1353E">
              <w:rPr>
                <w:rFonts w:ascii="Verdana" w:eastAsia="Times New Roman" w:hAnsi="Verdana"/>
                <w:color w:val="003366"/>
                <w:sz w:val="16"/>
                <w:szCs w:val="16"/>
                <w:lang w:eastAsia="sl-SI"/>
              </w:rPr>
              <w:t>: Eine Erzählung für Jung und Alt.</w:t>
            </w:r>
            <w:r w:rsidRPr="00E1353E">
              <w:rPr>
                <w:rFonts w:ascii="Verdana" w:eastAsia="Times New Roman" w:hAnsi="Verdana"/>
                <w:color w:val="003366"/>
                <w:sz w:val="16"/>
                <w:szCs w:val="16"/>
                <w:lang w:eastAsia="sl-SI"/>
              </w:rPr>
              <w:br/>
              <w:t>Leipzig: Max Möhring, 1938</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Slovenski prevod: </w:t>
            </w:r>
            <w:r w:rsidRPr="00E1353E">
              <w:rPr>
                <w:rFonts w:ascii="Verdana" w:eastAsia="Times New Roman" w:hAnsi="Verdana"/>
                <w:b/>
                <w:bCs/>
                <w:color w:val="003366"/>
                <w:sz w:val="16"/>
                <w:lang w:eastAsia="sl-SI"/>
              </w:rPr>
              <w:t>Modri mesec</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Ljubljana: Mladinska knjiga, 1997</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Blue Moon</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21. </w:t>
            </w:r>
            <w:r w:rsidRPr="00E1353E">
              <w:rPr>
                <w:rFonts w:ascii="Verdana" w:eastAsia="Times New Roman" w:hAnsi="Verdana"/>
                <w:b/>
                <w:bCs/>
                <w:color w:val="003366"/>
                <w:sz w:val="16"/>
                <w:lang w:eastAsia="sl-SI"/>
              </w:rPr>
              <w:t>I Tschaos jüngstes Enkelkind</w:t>
            </w:r>
            <w:r w:rsidRPr="00E1353E">
              <w:rPr>
                <w:rFonts w:ascii="Verdana" w:eastAsia="Times New Roman" w:hAnsi="Verdana"/>
                <w:color w:val="003366"/>
                <w:sz w:val="16"/>
                <w:szCs w:val="16"/>
                <w:lang w:eastAsia="sl-SI"/>
              </w:rPr>
              <w:t>: Eine Kurzgeschichte aus China.</w:t>
            </w:r>
            <w:r w:rsidRPr="00E1353E">
              <w:rPr>
                <w:rFonts w:ascii="Verdana" w:eastAsia="Times New Roman" w:hAnsi="Verdana"/>
                <w:color w:val="003366"/>
                <w:sz w:val="16"/>
                <w:szCs w:val="16"/>
                <w:lang w:eastAsia="sl-SI"/>
              </w:rPr>
              <w:br/>
              <w:t>Ulm: Aegis-Verlag, 1948. Verlagsrechte bei Max Möhring Verlag, Leipzig.</w:t>
            </w:r>
            <w:r w:rsidRPr="00E1353E">
              <w:rPr>
                <w:rFonts w:ascii="Verdana" w:eastAsia="Times New Roman" w:hAnsi="Verdana"/>
                <w:color w:val="003366"/>
                <w:sz w:val="16"/>
                <w:szCs w:val="16"/>
                <w:lang w:eastAsia="sl-SI"/>
              </w:rPr>
              <w:br/>
              <w:t xml:space="preserve">Pravice pridržane za založbo Max Möhring Verlag, Leipzig. </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Najmlajši vnuk častitljivega I Čaa</w:t>
            </w:r>
            <w:r w:rsidRPr="00E1353E">
              <w:rPr>
                <w:rFonts w:ascii="Verdana" w:eastAsia="Times New Roman" w:hAnsi="Verdana"/>
                <w:color w:val="003366"/>
                <w:sz w:val="16"/>
                <w:szCs w:val="16"/>
                <w:lang w:eastAsia="sl-SI"/>
              </w:rPr>
              <w:t>: novela iz Kitajske.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Youngest Grandson of the Venerable I Chaa</w:t>
            </w:r>
            <w:r w:rsidRPr="00E1353E">
              <w:rPr>
                <w:rFonts w:ascii="Verdana" w:eastAsia="Times New Roman" w:hAnsi="Verdana"/>
                <w:color w:val="003366"/>
                <w:sz w:val="16"/>
                <w:szCs w:val="16"/>
                <w:lang w:eastAsia="sl-SI"/>
              </w:rPr>
              <w:t xml:space="preserve">. </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22. </w:t>
            </w:r>
            <w:r w:rsidRPr="00E1353E">
              <w:rPr>
                <w:rFonts w:ascii="Verdana" w:eastAsia="Times New Roman" w:hAnsi="Verdana"/>
                <w:b/>
                <w:bCs/>
                <w:color w:val="003366"/>
                <w:sz w:val="16"/>
                <w:lang w:eastAsia="sl-SI"/>
              </w:rPr>
              <w:t>Als Gefangene bei den Kopfjägern auf Neu-Guinea</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Lengerich: Kleins Druck- und Verlangsanstalt, 1960</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Kot ujetnica pri lovcih na glavo na Novi Gvineji</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As a Prisoner of the Head-hunters on New Guinea</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23. </w:t>
            </w:r>
            <w:r w:rsidRPr="00E1353E">
              <w:rPr>
                <w:rFonts w:ascii="Verdana" w:eastAsia="Times New Roman" w:hAnsi="Verdana"/>
                <w:b/>
                <w:bCs/>
                <w:color w:val="003366"/>
                <w:sz w:val="16"/>
                <w:lang w:eastAsia="sl-SI"/>
              </w:rPr>
              <w:t>Popotne skice</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Ljubljana: Kmečki glas, 1997</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Travel Sketches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24. Arringer-Rasch-Karlin: </w:t>
            </w:r>
            <w:r w:rsidRPr="00E1353E">
              <w:rPr>
                <w:rFonts w:ascii="Verdana" w:eastAsia="Times New Roman" w:hAnsi="Verdana"/>
                <w:b/>
                <w:bCs/>
                <w:color w:val="003366"/>
                <w:sz w:val="16"/>
                <w:lang w:eastAsia="sl-SI"/>
              </w:rPr>
              <w:t>Der weibliche Körper und seine Beeinflussung durch Mode und Sport</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Berlin, Leipzig: Verlag für Kultur und Menschenkunde, [ca. 1930]</w:t>
            </w:r>
            <w:r w:rsidRPr="00E1353E">
              <w:rPr>
                <w:rFonts w:ascii="Verdana" w:eastAsia="Times New Roman" w:hAnsi="Verdana"/>
                <w:color w:val="003366"/>
                <w:sz w:val="16"/>
                <w:szCs w:val="16"/>
                <w:lang w:eastAsia="sl-SI"/>
              </w:rPr>
              <w:br/>
              <w:t>(V tretjem delu te knjige z naslovom „</w:t>
            </w:r>
            <w:r w:rsidRPr="00E1353E">
              <w:rPr>
                <w:rFonts w:ascii="Verdana" w:eastAsia="Times New Roman" w:hAnsi="Verdana"/>
                <w:b/>
                <w:bCs/>
                <w:color w:val="003366"/>
                <w:sz w:val="16"/>
                <w:lang w:eastAsia="sl-SI"/>
              </w:rPr>
              <w:t>Žensko telo ter vpliv mode in športa nanj</w:t>
            </w:r>
            <w:r w:rsidRPr="00E1353E">
              <w:rPr>
                <w:rFonts w:ascii="Verdana" w:eastAsia="Times New Roman" w:hAnsi="Verdana"/>
                <w:color w:val="003366"/>
                <w:sz w:val="16"/>
                <w:szCs w:val="16"/>
                <w:lang w:eastAsia="sl-SI"/>
              </w:rPr>
              <w:t>“ je spis Alme M. Karlin o idealih lepote pri različnih ljudstvih - In Part III. of the book, entitled "</w:t>
            </w:r>
            <w:r w:rsidRPr="00E1353E">
              <w:rPr>
                <w:rFonts w:ascii="Verdana" w:eastAsia="Times New Roman" w:hAnsi="Verdana"/>
                <w:b/>
                <w:bCs/>
                <w:color w:val="003366"/>
                <w:sz w:val="16"/>
                <w:lang w:eastAsia="sl-SI"/>
              </w:rPr>
              <w:t>Women's Body and the influence of fashion and sport</w:t>
            </w:r>
            <w:r w:rsidRPr="00E1353E">
              <w:rPr>
                <w:rFonts w:ascii="Verdana" w:eastAsia="Times New Roman" w:hAnsi="Verdana"/>
                <w:color w:val="003366"/>
                <w:sz w:val="16"/>
                <w:szCs w:val="16"/>
                <w:lang w:eastAsia="sl-SI"/>
              </w:rPr>
              <w:t>", there is Alma M. Karlin's article on ideals of beauty amongst different peoples.)</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25. </w:t>
            </w:r>
            <w:r w:rsidRPr="00E1353E">
              <w:rPr>
                <w:rFonts w:ascii="Verdana" w:eastAsia="Times New Roman" w:hAnsi="Verdana"/>
                <w:b/>
                <w:bCs/>
                <w:color w:val="003366"/>
                <w:sz w:val="16"/>
                <w:lang w:eastAsia="sl-SI"/>
              </w:rPr>
              <w:t>Mondstern: Magische Geschichten</w:t>
            </w:r>
            <w:r w:rsidRPr="00E1353E">
              <w:rPr>
                <w:rFonts w:ascii="Verdana" w:eastAsia="Times New Roman" w:hAnsi="Verdana"/>
                <w:color w:val="003366"/>
                <w:sz w:val="16"/>
                <w:szCs w:val="16"/>
                <w:lang w:eastAsia="sl-SI"/>
              </w:rPr>
              <w:br/>
              <w:t>(Poleg zgodb drugih nemških pisateljev so v knjigi z naslovom „</w:t>
            </w:r>
            <w:r w:rsidRPr="00E1353E">
              <w:rPr>
                <w:rFonts w:ascii="Verdana" w:eastAsia="Times New Roman" w:hAnsi="Verdana"/>
                <w:b/>
                <w:bCs/>
                <w:color w:val="003366"/>
                <w:sz w:val="16"/>
                <w:lang w:eastAsia="sl-SI"/>
              </w:rPr>
              <w:t>Mesečeva zvezda</w:t>
            </w:r>
            <w:r w:rsidRPr="00E1353E">
              <w:rPr>
                <w:rFonts w:ascii="Verdana" w:eastAsia="Times New Roman" w:hAnsi="Verdana"/>
                <w:color w:val="003366"/>
                <w:sz w:val="16"/>
                <w:szCs w:val="16"/>
                <w:lang w:eastAsia="sl-SI"/>
              </w:rPr>
              <w:t>“ objavljene tudi zgodbe Alme M. Karlin - Amoung other stories in this book there is Alma M Karlin's story, entitles "</w:t>
            </w:r>
            <w:r w:rsidRPr="00E1353E">
              <w:rPr>
                <w:rFonts w:ascii="Verdana" w:eastAsia="Times New Roman" w:hAnsi="Verdana"/>
                <w:b/>
                <w:bCs/>
                <w:color w:val="003366"/>
                <w:sz w:val="16"/>
                <w:lang w:eastAsia="sl-SI"/>
              </w:rPr>
              <w:t>The Moon's Star</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26. Roman Alme M. Karlin z naslovom </w:t>
            </w:r>
            <w:r w:rsidRPr="00E1353E">
              <w:rPr>
                <w:rFonts w:ascii="Verdana" w:eastAsia="Times New Roman" w:hAnsi="Verdana"/>
                <w:b/>
                <w:bCs/>
                <w:color w:val="003366"/>
                <w:sz w:val="16"/>
                <w:lang w:eastAsia="sl-SI"/>
              </w:rPr>
              <w:t>Die Nebenfrau des Nabobs</w:t>
            </w:r>
            <w:r w:rsidRPr="00E1353E">
              <w:rPr>
                <w:rFonts w:ascii="Verdana" w:eastAsia="Times New Roman" w:hAnsi="Verdana"/>
                <w:color w:val="003366"/>
                <w:sz w:val="16"/>
                <w:szCs w:val="16"/>
                <w:lang w:eastAsia="sl-SI"/>
              </w:rPr>
              <w:t>/</w:t>
            </w:r>
            <w:r w:rsidRPr="00E1353E">
              <w:rPr>
                <w:rFonts w:ascii="Verdana" w:eastAsia="Times New Roman" w:hAnsi="Verdana"/>
                <w:b/>
                <w:bCs/>
                <w:color w:val="003366"/>
                <w:sz w:val="16"/>
                <w:lang w:eastAsia="sl-SI"/>
              </w:rPr>
              <w:t>Nabobova stranska žena</w:t>
            </w:r>
            <w:r w:rsidRPr="00E1353E">
              <w:rPr>
                <w:rFonts w:ascii="Verdana" w:eastAsia="Times New Roman" w:hAnsi="Verdana"/>
                <w:color w:val="003366"/>
                <w:sz w:val="16"/>
                <w:szCs w:val="16"/>
                <w:lang w:eastAsia="sl-SI"/>
              </w:rPr>
              <w:t xml:space="preserve"> je izhajal kot podlistek v časopisu Neue Illustrierte Zeitung (Berlin) in v Der deutsche Bergknappe leta 1937 - Alma M. Karlin's novel "</w:t>
            </w:r>
            <w:r w:rsidRPr="00E1353E">
              <w:rPr>
                <w:rFonts w:ascii="Verdana" w:eastAsia="Times New Roman" w:hAnsi="Verdana"/>
                <w:b/>
                <w:bCs/>
                <w:color w:val="003366"/>
                <w:sz w:val="16"/>
                <w:lang w:eastAsia="sl-SI"/>
              </w:rPr>
              <w:t>The Nabob's Side Wife</w:t>
            </w:r>
            <w:r w:rsidRPr="00E1353E">
              <w:rPr>
                <w:rFonts w:ascii="Verdana" w:eastAsia="Times New Roman" w:hAnsi="Verdana"/>
                <w:color w:val="003366"/>
                <w:sz w:val="16"/>
                <w:szCs w:val="16"/>
                <w:lang w:eastAsia="sl-SI"/>
              </w:rPr>
              <w:t>" was published as feuilleton in the newspapers Illustrierte Zeitung (Berlin) and Der deutsche Bergknappe in a year 1937.</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w:t>
            </w:r>
          </w:p>
        </w:tc>
      </w:tr>
      <w:tr w:rsidR="00E1353E" w:rsidRPr="00525FAE">
        <w:trPr>
          <w:tblCellSpacing w:w="15" w:type="dxa"/>
        </w:trPr>
        <w:tc>
          <w:tcPr>
            <w:tcW w:w="0" w:type="auto"/>
            <w:hideMark/>
          </w:tcPr>
          <w:p w:rsidR="00E1353E" w:rsidRPr="00E1353E" w:rsidRDefault="00E1353E" w:rsidP="00E1353E">
            <w:pPr>
              <w:spacing w:after="0"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Pomembnejša neobjavljena dela</w:t>
            </w:r>
          </w:p>
        </w:tc>
        <w:tc>
          <w:tcPr>
            <w:tcW w:w="0" w:type="auto"/>
            <w:hideMark/>
          </w:tcPr>
          <w:p w:rsidR="00E1353E" w:rsidRPr="00E1353E" w:rsidRDefault="00E1353E" w:rsidP="00E1353E">
            <w:pPr>
              <w:spacing w:after="0" w:line="240" w:lineRule="auto"/>
              <w:rPr>
                <w:rFonts w:ascii="Verdana" w:eastAsia="Times New Roman" w:hAnsi="Verdana"/>
                <w:color w:val="003366"/>
                <w:sz w:val="23"/>
                <w:szCs w:val="23"/>
                <w:lang w:eastAsia="sl-SI"/>
              </w:rPr>
            </w:pPr>
            <w:r w:rsidRPr="00E1353E">
              <w:rPr>
                <w:rFonts w:ascii="Verdana" w:eastAsia="Times New Roman" w:hAnsi="Verdana"/>
                <w:color w:val="003366"/>
                <w:sz w:val="23"/>
                <w:szCs w:val="23"/>
                <w:lang w:eastAsia="sl-SI"/>
              </w:rPr>
              <w:t>More important unpublished works</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 </w:t>
            </w:r>
            <w:r w:rsidRPr="00E1353E">
              <w:rPr>
                <w:rFonts w:ascii="Verdana" w:eastAsia="Times New Roman" w:hAnsi="Verdana"/>
                <w:b/>
                <w:bCs/>
                <w:color w:val="003366"/>
                <w:sz w:val="16"/>
                <w:lang w:eastAsia="sl-SI"/>
              </w:rPr>
              <w:t>Das Krüppelchen</w:t>
            </w:r>
            <w:r w:rsidRPr="00E1353E">
              <w:rPr>
                <w:rFonts w:ascii="Verdana" w:eastAsia="Times New Roman" w:hAnsi="Verdana"/>
                <w:color w:val="003366"/>
                <w:sz w:val="16"/>
                <w:szCs w:val="16"/>
                <w:lang w:eastAsia="sl-SI"/>
              </w:rPr>
              <w:t xml:space="preserve"> (1938)</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Pohabljenček.</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Little Cripple</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 </w:t>
            </w:r>
            <w:r w:rsidRPr="00E1353E">
              <w:rPr>
                <w:rFonts w:ascii="Verdana" w:eastAsia="Times New Roman" w:hAnsi="Verdana"/>
                <w:b/>
                <w:bCs/>
                <w:color w:val="003366"/>
                <w:sz w:val="16"/>
                <w:lang w:eastAsia="sl-SI"/>
              </w:rPr>
              <w:t>Das Land der geflügelten Nachen</w:t>
            </w:r>
            <w:r w:rsidRPr="00E1353E">
              <w:rPr>
                <w:rFonts w:ascii="Verdana" w:eastAsia="Times New Roman" w:hAnsi="Verdana"/>
                <w:color w:val="003366"/>
                <w:sz w:val="16"/>
                <w:szCs w:val="16"/>
                <w:lang w:eastAsia="sl-SI"/>
              </w:rPr>
              <w:t xml:space="preserve">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Dežela lahkokrilih čolničev</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land of light-winged boats</w:t>
            </w:r>
            <w:r w:rsidRPr="00E1353E">
              <w:rPr>
                <w:rFonts w:ascii="Verdana" w:eastAsia="Times New Roman" w:hAnsi="Verdana"/>
                <w:color w:val="003366"/>
                <w:sz w:val="16"/>
                <w:szCs w:val="16"/>
                <w:lang w:eastAsia="sl-SI"/>
              </w:rPr>
              <w:t>.</w:t>
            </w:r>
          </w:p>
        </w:tc>
      </w:tr>
      <w:tr w:rsidR="00E1353E" w:rsidRPr="00525FAE">
        <w:trPr>
          <w:trHeight w:val="420"/>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3. </w:t>
            </w:r>
            <w:r w:rsidRPr="00E1353E">
              <w:rPr>
                <w:rFonts w:ascii="Verdana" w:eastAsia="Times New Roman" w:hAnsi="Verdana"/>
                <w:b/>
                <w:bCs/>
                <w:color w:val="003366"/>
                <w:sz w:val="16"/>
                <w:lang w:eastAsia="sl-SI"/>
              </w:rPr>
              <w:t>Das Lämpchen von Nou</w:t>
            </w:r>
            <w:r w:rsidRPr="00E1353E">
              <w:rPr>
                <w:rFonts w:ascii="Verdana" w:eastAsia="Times New Roman" w:hAnsi="Verdana"/>
                <w:color w:val="003366"/>
                <w:sz w:val="16"/>
                <w:szCs w:val="16"/>
                <w:lang w:eastAsia="sl-SI"/>
              </w:rPr>
              <w:t xml:space="preserve"> (Narodna in univerzitetna knjižnica v Ljubljani, rokopisna zbirka, 1937)</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Noujeva svetilka.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Nou's lamp</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4. </w:t>
            </w:r>
            <w:r w:rsidRPr="00E1353E">
              <w:rPr>
                <w:rFonts w:ascii="Verdana" w:eastAsia="Times New Roman" w:hAnsi="Verdana"/>
                <w:b/>
                <w:bCs/>
                <w:color w:val="003366"/>
                <w:sz w:val="16"/>
                <w:lang w:eastAsia="sl-SI"/>
              </w:rPr>
              <w:t>Das silberne Band</w:t>
            </w:r>
            <w:r w:rsidRPr="00E1353E">
              <w:rPr>
                <w:rFonts w:ascii="Verdana" w:eastAsia="Times New Roman" w:hAnsi="Verdana"/>
                <w:color w:val="003366"/>
                <w:sz w:val="16"/>
                <w:szCs w:val="16"/>
                <w:lang w:eastAsia="sl-SI"/>
              </w:rPr>
              <w:t>: Die Entwicklungsgeschichte einer Seele</w:t>
            </w:r>
            <w:r w:rsidRPr="00E1353E">
              <w:rPr>
                <w:rFonts w:ascii="Verdana" w:eastAsia="Times New Roman" w:hAnsi="Verdana"/>
                <w:color w:val="003366"/>
                <w:sz w:val="16"/>
                <w:szCs w:val="16"/>
                <w:lang w:eastAsia="sl-SI"/>
              </w:rPr>
              <w:br/>
              <w:t>(Narodna in univerzitetna knjižnica v Ljubljani, rokopisna zbirka, 1935)</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Srebrni trak</w:t>
            </w:r>
            <w:r w:rsidRPr="00E1353E">
              <w:rPr>
                <w:rFonts w:ascii="Verdana" w:eastAsia="Times New Roman" w:hAnsi="Verdana"/>
                <w:color w:val="003366"/>
                <w:sz w:val="16"/>
                <w:szCs w:val="16"/>
                <w:lang w:eastAsia="sl-SI"/>
              </w:rPr>
              <w:t>: razvojna zgodba neke duše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Silver Band</w:t>
            </w:r>
            <w:r w:rsidRPr="00E1353E">
              <w:rPr>
                <w:rFonts w:ascii="Verdana" w:eastAsia="Times New Roman" w:hAnsi="Verdana"/>
                <w:color w:val="003366"/>
                <w:sz w:val="16"/>
                <w:szCs w:val="16"/>
                <w:lang w:eastAsia="sl-SI"/>
              </w:rPr>
              <w:t>: a story of the soul's development.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5. </w:t>
            </w:r>
            <w:r w:rsidRPr="00E1353E">
              <w:rPr>
                <w:rFonts w:ascii="Verdana" w:eastAsia="Times New Roman" w:hAnsi="Verdana"/>
                <w:b/>
                <w:bCs/>
                <w:color w:val="003366"/>
                <w:sz w:val="16"/>
                <w:lang w:eastAsia="sl-SI"/>
              </w:rPr>
              <w:t>Das wilde Einhorn</w:t>
            </w:r>
            <w:r w:rsidRPr="00E1353E">
              <w:rPr>
                <w:rFonts w:ascii="Verdana" w:eastAsia="Times New Roman" w:hAnsi="Verdana"/>
                <w:color w:val="003366"/>
                <w:sz w:val="16"/>
                <w:szCs w:val="16"/>
                <w:lang w:eastAsia="sl-SI"/>
              </w:rPr>
              <w:t>: Erzählung aus vorgeschichtlichen Tagen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Divji samorog</w:t>
            </w:r>
            <w:r w:rsidRPr="00E1353E">
              <w:rPr>
                <w:rFonts w:ascii="Verdana" w:eastAsia="Times New Roman" w:hAnsi="Verdana"/>
                <w:color w:val="003366"/>
                <w:sz w:val="16"/>
                <w:szCs w:val="16"/>
                <w:lang w:eastAsia="sl-SI"/>
              </w:rPr>
              <w:t>: zgodba iz predzgodovinskih časov</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Wild Unicorn</w:t>
            </w:r>
            <w:r w:rsidRPr="00E1353E">
              <w:rPr>
                <w:rFonts w:ascii="Verdana" w:eastAsia="Times New Roman" w:hAnsi="Verdana"/>
                <w:color w:val="003366"/>
                <w:sz w:val="16"/>
                <w:szCs w:val="16"/>
                <w:lang w:eastAsia="sl-SI"/>
              </w:rPr>
              <w:t xml:space="preserve">: a story from the prehistoric times. </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6. </w:t>
            </w:r>
            <w:r w:rsidRPr="00E1353E">
              <w:rPr>
                <w:rFonts w:ascii="Verdana" w:eastAsia="Times New Roman" w:hAnsi="Verdana"/>
                <w:b/>
                <w:bCs/>
                <w:color w:val="003366"/>
                <w:sz w:val="16"/>
                <w:lang w:eastAsia="sl-SI"/>
              </w:rPr>
              <w:t>Der geheimnisvolle Ruf</w:t>
            </w:r>
            <w:r w:rsidRPr="00E1353E">
              <w:rPr>
                <w:rFonts w:ascii="Verdana" w:eastAsia="Times New Roman" w:hAnsi="Verdana"/>
                <w:color w:val="003366"/>
                <w:sz w:val="16"/>
                <w:szCs w:val="16"/>
                <w:lang w:eastAsia="sl-SI"/>
              </w:rPr>
              <w:t xml:space="preserve"> (1942)</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Skrivnostni klic</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Mysterious Call</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7. </w:t>
            </w:r>
            <w:r w:rsidRPr="00E1353E">
              <w:rPr>
                <w:rFonts w:ascii="Verdana" w:eastAsia="Times New Roman" w:hAnsi="Verdana"/>
                <w:b/>
                <w:bCs/>
                <w:color w:val="003366"/>
                <w:sz w:val="16"/>
                <w:lang w:eastAsia="sl-SI"/>
              </w:rPr>
              <w:t>Der große Opferstein</w:t>
            </w:r>
            <w:r w:rsidRPr="00E1353E">
              <w:rPr>
                <w:rFonts w:ascii="Verdana" w:eastAsia="Times New Roman" w:hAnsi="Verdana"/>
                <w:color w:val="003366"/>
                <w:sz w:val="16"/>
                <w:szCs w:val="16"/>
                <w:lang w:eastAsia="sl-SI"/>
              </w:rPr>
              <w:t xml:space="preserve"> (Narodna in univerzitetna knjižnica v Ljubljani, rokopisna zbirka, 1931/32)</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Veliki žrtveni kamen</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Big Offering Stone</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8. </w:t>
            </w:r>
            <w:r w:rsidRPr="00E1353E">
              <w:rPr>
                <w:rFonts w:ascii="Verdana" w:eastAsia="Times New Roman" w:hAnsi="Verdana"/>
                <w:b/>
                <w:bCs/>
                <w:color w:val="003366"/>
                <w:sz w:val="16"/>
                <w:lang w:eastAsia="sl-SI"/>
              </w:rPr>
              <w:t>Die Gelöbnisschnurr</w:t>
            </w:r>
            <w:r w:rsidRPr="00E1353E">
              <w:rPr>
                <w:rFonts w:ascii="Verdana" w:eastAsia="Times New Roman" w:hAnsi="Verdana"/>
                <w:color w:val="003366"/>
                <w:sz w:val="16"/>
                <w:szCs w:val="16"/>
                <w:lang w:eastAsia="sl-SI"/>
              </w:rPr>
              <w:t>: Eine Geschichte aus dem Leben der Parsis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Vrvica za zaprisego</w:t>
            </w:r>
            <w:r w:rsidRPr="00E1353E">
              <w:rPr>
                <w:rFonts w:ascii="Verdana" w:eastAsia="Times New Roman" w:hAnsi="Verdana"/>
                <w:color w:val="003366"/>
                <w:sz w:val="16"/>
                <w:szCs w:val="16"/>
                <w:lang w:eastAsia="sl-SI"/>
              </w:rPr>
              <w:t>: zgodba iz življenja Parsov.</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Pledge String</w:t>
            </w:r>
            <w:r w:rsidRPr="00E1353E">
              <w:rPr>
                <w:rFonts w:ascii="Verdana" w:eastAsia="Times New Roman" w:hAnsi="Verdana"/>
                <w:color w:val="003366"/>
                <w:sz w:val="16"/>
                <w:szCs w:val="16"/>
                <w:lang w:eastAsia="sl-SI"/>
              </w:rPr>
              <w:t xml:space="preserve">: a story of Parsees' lives. </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9. </w:t>
            </w:r>
            <w:r w:rsidRPr="00E1353E">
              <w:rPr>
                <w:rFonts w:ascii="Verdana" w:eastAsia="Times New Roman" w:hAnsi="Verdana"/>
                <w:b/>
                <w:bCs/>
                <w:color w:val="003366"/>
                <w:sz w:val="16"/>
                <w:lang w:eastAsia="sl-SI"/>
              </w:rPr>
              <w:t>Die Falken von Siebenkron</w:t>
            </w:r>
            <w:r w:rsidRPr="00E1353E">
              <w:rPr>
                <w:rFonts w:ascii="Verdana" w:eastAsia="Times New Roman" w:hAnsi="Verdana"/>
                <w:color w:val="003366"/>
                <w:sz w:val="16"/>
                <w:szCs w:val="16"/>
                <w:lang w:eastAsia="sl-SI"/>
              </w:rPr>
              <w:t xml:space="preserve"> (1939)</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Sokoli s Sedmokronskega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Seven-crownian's Hawks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10. </w:t>
            </w:r>
            <w:r w:rsidRPr="00E1353E">
              <w:rPr>
                <w:rFonts w:ascii="Verdana" w:eastAsia="Times New Roman" w:hAnsi="Verdana"/>
                <w:b/>
                <w:bCs/>
                <w:color w:val="003366"/>
                <w:sz w:val="16"/>
                <w:lang w:eastAsia="sl-SI"/>
              </w:rPr>
              <w:t>Die rauchende Wissensburg</w:t>
            </w:r>
            <w:r w:rsidRPr="00E1353E">
              <w:rPr>
                <w:rFonts w:ascii="Verdana" w:eastAsia="Times New Roman" w:hAnsi="Verdana"/>
                <w:color w:val="003366"/>
                <w:sz w:val="16"/>
                <w:szCs w:val="16"/>
                <w:lang w:eastAsia="sl-SI"/>
              </w:rPr>
              <w:t>: Eine Sterngeschichte</w:t>
            </w:r>
            <w:r w:rsidRPr="00E1353E">
              <w:rPr>
                <w:rFonts w:ascii="Verdana" w:eastAsia="Times New Roman" w:hAnsi="Verdana"/>
                <w:color w:val="003366"/>
                <w:sz w:val="16"/>
                <w:szCs w:val="16"/>
                <w:lang w:eastAsia="sl-SI"/>
              </w:rPr>
              <w:br/>
              <w:t>(Narodna in univerzitetna knjižnica v Ljubljani, rokopisna zbirka, 1939 in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Grad znanja v dimu</w:t>
            </w:r>
            <w:r w:rsidRPr="00E1353E">
              <w:rPr>
                <w:rFonts w:ascii="Verdana" w:eastAsia="Times New Roman" w:hAnsi="Verdana"/>
                <w:color w:val="003366"/>
                <w:sz w:val="16"/>
                <w:szCs w:val="16"/>
                <w:lang w:eastAsia="sl-SI"/>
              </w:rPr>
              <w:t>: zgodba o ozvezdju.</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Castle of Knowledge in Smoke</w:t>
            </w:r>
            <w:r w:rsidRPr="00E1353E">
              <w:rPr>
                <w:rFonts w:ascii="Verdana" w:eastAsia="Times New Roman" w:hAnsi="Verdana"/>
                <w:color w:val="003366"/>
                <w:sz w:val="16"/>
                <w:szCs w:val="16"/>
                <w:lang w:eastAsia="sl-SI"/>
              </w:rPr>
              <w:t>: a story of a constellation.</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11. </w:t>
            </w:r>
            <w:r w:rsidRPr="00E1353E">
              <w:rPr>
                <w:rFonts w:ascii="Verdana" w:eastAsia="Times New Roman" w:hAnsi="Verdana"/>
                <w:b/>
                <w:bCs/>
                <w:color w:val="003366"/>
                <w:sz w:val="16"/>
                <w:lang w:eastAsia="sl-SI"/>
              </w:rPr>
              <w:t>Die Schuld der tönenden Freudenschale</w:t>
            </w:r>
            <w:r w:rsidRPr="00E1353E">
              <w:rPr>
                <w:rFonts w:ascii="Verdana" w:eastAsia="Times New Roman" w:hAnsi="Verdana"/>
                <w:color w:val="003366"/>
                <w:sz w:val="16"/>
                <w:szCs w:val="16"/>
                <w:lang w:eastAsia="sl-SI"/>
              </w:rPr>
              <w:t>: Eine Geschichte aus dem alten china</w:t>
            </w:r>
            <w:r w:rsidRPr="00E1353E">
              <w:rPr>
                <w:rFonts w:ascii="Verdana" w:eastAsia="Times New Roman" w:hAnsi="Verdana"/>
                <w:color w:val="003366"/>
                <w:sz w:val="16"/>
                <w:szCs w:val="16"/>
                <w:lang w:eastAsia="sl-SI"/>
              </w:rPr>
              <w:br/>
              <w:t>(Staatsbibliothek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Krivda Zveneče skodelice veselja</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zgodba iz stare Kitajske.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Guilt of the Singing Chalice of Joy</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a story from the ancient China.</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12. </w:t>
            </w:r>
            <w:r w:rsidRPr="00E1353E">
              <w:rPr>
                <w:rFonts w:ascii="Verdana" w:eastAsia="Times New Roman" w:hAnsi="Verdana"/>
                <w:b/>
                <w:bCs/>
                <w:color w:val="003366"/>
                <w:sz w:val="16"/>
                <w:lang w:eastAsia="sl-SI"/>
              </w:rPr>
              <w:t>Die Silberflöte</w:t>
            </w:r>
            <w:r w:rsidRPr="00E1353E">
              <w:rPr>
                <w:rFonts w:ascii="Verdana" w:eastAsia="Times New Roman" w:hAnsi="Verdana"/>
                <w:color w:val="003366"/>
                <w:sz w:val="16"/>
                <w:szCs w:val="16"/>
                <w:lang w:eastAsia="sl-SI"/>
              </w:rPr>
              <w:t xml:space="preserve"> (1942)</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Srebrna piščal</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Silver Whistle</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13. </w:t>
            </w:r>
            <w:r w:rsidRPr="00E1353E">
              <w:rPr>
                <w:rFonts w:ascii="Verdana" w:eastAsia="Times New Roman" w:hAnsi="Verdana"/>
                <w:b/>
                <w:bCs/>
                <w:color w:val="003366"/>
                <w:sz w:val="16"/>
                <w:lang w:eastAsia="sl-SI"/>
              </w:rPr>
              <w:t>Die welkende Wasserweide</w:t>
            </w:r>
            <w:r w:rsidRPr="00E1353E">
              <w:rPr>
                <w:rFonts w:ascii="Verdana" w:eastAsia="Times New Roman" w:hAnsi="Verdana"/>
                <w:color w:val="003366"/>
                <w:sz w:val="16"/>
                <w:szCs w:val="16"/>
                <w:lang w:eastAsia="sl-SI"/>
              </w:rPr>
              <w:t xml:space="preserve">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Veneča vodna vrba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Withering Water Willow</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14. </w:t>
            </w:r>
            <w:r w:rsidRPr="00E1353E">
              <w:rPr>
                <w:rFonts w:ascii="Verdana" w:eastAsia="Times New Roman" w:hAnsi="Verdana"/>
                <w:b/>
                <w:bCs/>
                <w:color w:val="003366"/>
                <w:sz w:val="16"/>
                <w:lang w:eastAsia="sl-SI"/>
              </w:rPr>
              <w:t>Ein Arzt unter Tutmosis</w:t>
            </w:r>
            <w:r w:rsidRPr="00E1353E">
              <w:rPr>
                <w:rFonts w:ascii="Verdana" w:eastAsia="Times New Roman" w:hAnsi="Verdana"/>
                <w:b/>
                <w:bCs/>
                <w:color w:val="003366"/>
                <w:sz w:val="16"/>
                <w:szCs w:val="16"/>
                <w:lang w:eastAsia="sl-SI"/>
              </w:rPr>
              <w:br/>
            </w:r>
            <w:r w:rsidRPr="00E1353E">
              <w:rPr>
                <w:rFonts w:ascii="Verdana" w:eastAsia="Times New Roman" w:hAnsi="Verdana"/>
                <w:color w:val="003366"/>
                <w:sz w:val="16"/>
                <w:szCs w:val="16"/>
                <w:lang w:eastAsia="sl-SI"/>
              </w:rPr>
              <w:t>(Narodna in univerzitetna knjižnica v Ljubljani, rokopisna zbirka, 1948 in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Zdravnik za časa Tutmosisa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Doctor in the Times of Tuthmosis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15. </w:t>
            </w:r>
            <w:r w:rsidRPr="00E1353E">
              <w:rPr>
                <w:rFonts w:ascii="Verdana" w:eastAsia="Times New Roman" w:hAnsi="Verdana"/>
                <w:b/>
                <w:bCs/>
                <w:color w:val="003366"/>
                <w:sz w:val="16"/>
                <w:lang w:eastAsia="sl-SI"/>
              </w:rPr>
              <w:t>Ein Bote des weisen Drachens</w:t>
            </w:r>
            <w:r w:rsidRPr="00E1353E">
              <w:rPr>
                <w:rFonts w:ascii="Verdana" w:eastAsia="Times New Roman" w:hAnsi="Verdana"/>
                <w:color w:val="003366"/>
                <w:sz w:val="16"/>
                <w:szCs w:val="16"/>
                <w:lang w:eastAsia="sl-SI"/>
              </w:rPr>
              <w:t>: Ein Roman aus Chinas vorgeschichtlichen Tagen (1940)</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Sel Modrega zmaja</w:t>
            </w:r>
            <w:r w:rsidRPr="00E1353E">
              <w:rPr>
                <w:rFonts w:ascii="Verdana" w:eastAsia="Times New Roman" w:hAnsi="Verdana"/>
                <w:color w:val="003366"/>
                <w:sz w:val="16"/>
                <w:szCs w:val="16"/>
                <w:lang w:eastAsia="sl-SI"/>
              </w:rPr>
              <w:t>: roman iz predzgodovinske Kitajske.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Messenger of the Wise Dragon</w:t>
            </w:r>
            <w:r w:rsidRPr="00E1353E">
              <w:rPr>
                <w:rFonts w:ascii="Verdana" w:eastAsia="Times New Roman" w:hAnsi="Verdana"/>
                <w:color w:val="003366"/>
                <w:sz w:val="16"/>
                <w:szCs w:val="16"/>
                <w:lang w:eastAsia="sl-SI"/>
              </w:rPr>
              <w:t>:</w:t>
            </w:r>
            <w:r w:rsidRPr="00E1353E">
              <w:rPr>
                <w:rFonts w:ascii="Verdana" w:eastAsia="Times New Roman" w:hAnsi="Verdana"/>
                <w:color w:val="003366"/>
                <w:sz w:val="16"/>
                <w:szCs w:val="16"/>
                <w:lang w:eastAsia="sl-SI"/>
              </w:rPr>
              <w:br/>
              <w:t>a novel of the ancient China.</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16. </w:t>
            </w:r>
            <w:r w:rsidRPr="00E1353E">
              <w:rPr>
                <w:rFonts w:ascii="Verdana" w:eastAsia="Times New Roman" w:hAnsi="Verdana"/>
                <w:b/>
                <w:bCs/>
                <w:color w:val="003366"/>
                <w:sz w:val="16"/>
                <w:lang w:eastAsia="sl-SI"/>
              </w:rPr>
              <w:t>Eine Blüte der Höhen</w:t>
            </w:r>
            <w:r w:rsidRPr="00E1353E">
              <w:rPr>
                <w:rFonts w:ascii="Verdana" w:eastAsia="Times New Roman" w:hAnsi="Verdana"/>
                <w:color w:val="003366"/>
                <w:sz w:val="16"/>
                <w:szCs w:val="16"/>
                <w:lang w:eastAsia="sl-SI"/>
              </w:rPr>
              <w:t xml:space="preserve"> (1940)</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Cvet višin</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Heights' Blossom</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17. </w:t>
            </w:r>
            <w:r w:rsidRPr="00E1353E">
              <w:rPr>
                <w:rFonts w:ascii="Verdana" w:eastAsia="Times New Roman" w:hAnsi="Verdana"/>
                <w:b/>
                <w:bCs/>
                <w:color w:val="003366"/>
                <w:sz w:val="16"/>
                <w:lang w:eastAsia="sl-SI"/>
              </w:rPr>
              <w:t>Ein Statthalter Norikums</w:t>
            </w:r>
            <w:r w:rsidRPr="00E1353E">
              <w:rPr>
                <w:rFonts w:ascii="Verdana" w:eastAsia="Times New Roman" w:hAnsi="Verdana"/>
                <w:color w:val="003366"/>
                <w:sz w:val="16"/>
                <w:szCs w:val="16"/>
                <w:lang w:eastAsia="sl-SI"/>
              </w:rPr>
              <w:t xml:space="preserve"> (Narodna in univerzitetna knjižnica v Ljubljani, rokopisna zbirka, 1938)</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Upravitelj Norika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Norik's Governer</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18. </w:t>
            </w:r>
            <w:r w:rsidRPr="00E1353E">
              <w:rPr>
                <w:rFonts w:ascii="Verdana" w:eastAsia="Times New Roman" w:hAnsi="Verdana"/>
                <w:b/>
                <w:bCs/>
                <w:color w:val="003366"/>
                <w:sz w:val="16"/>
                <w:lang w:eastAsia="sl-SI"/>
              </w:rPr>
              <w:t>Ferne Frau</w:t>
            </w:r>
            <w:r w:rsidRPr="00E1353E">
              <w:rPr>
                <w:rFonts w:ascii="Verdana" w:eastAsia="Times New Roman" w:hAnsi="Verdana"/>
                <w:color w:val="003366"/>
                <w:sz w:val="16"/>
                <w:szCs w:val="16"/>
                <w:lang w:eastAsia="sl-SI"/>
              </w:rPr>
              <w:t xml:space="preserve"> (Narodna in univerzitetna knjižnica v Ljubljani, rokopisna zbirka)</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Daljna ženska</w:t>
            </w:r>
            <w:r w:rsidRPr="00E1353E">
              <w:rPr>
                <w:rFonts w:ascii="Verdana" w:eastAsia="Times New Roman" w:hAnsi="Verdana"/>
                <w:color w:val="003366"/>
                <w:sz w:val="16"/>
                <w:szCs w:val="16"/>
                <w:lang w:eastAsia="sl-SI"/>
              </w:rPr>
              <w:t xml:space="preserve"> (spomini 1934-1940).</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Distant Women</w:t>
            </w:r>
            <w:r w:rsidRPr="00E1353E">
              <w:rPr>
                <w:rFonts w:ascii="Verdana" w:eastAsia="Times New Roman" w:hAnsi="Verdana"/>
                <w:color w:val="003366"/>
                <w:sz w:val="16"/>
                <w:szCs w:val="16"/>
                <w:lang w:eastAsia="sl-SI"/>
              </w:rPr>
              <w:t xml:space="preserve"> (Memories 1934-1940).</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19.</w:t>
            </w:r>
            <w:r w:rsidRPr="00E1353E">
              <w:rPr>
                <w:rFonts w:ascii="Verdana" w:eastAsia="Times New Roman" w:hAnsi="Verdana"/>
                <w:b/>
                <w:bCs/>
                <w:color w:val="003366"/>
                <w:sz w:val="16"/>
                <w:lang w:eastAsia="sl-SI"/>
              </w:rPr>
              <w:t xml:space="preserve"> Franziska Kladovalec</w:t>
            </w:r>
            <w:r w:rsidRPr="00E1353E">
              <w:rPr>
                <w:rFonts w:ascii="Verdana" w:eastAsia="Times New Roman" w:hAnsi="Verdana"/>
                <w:color w:val="003366"/>
                <w:sz w:val="16"/>
                <w:szCs w:val="16"/>
                <w:lang w:eastAsia="sl-SI"/>
              </w:rPr>
              <w:t xml:space="preserve"> (1938)</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20. Glaube und Aberglaube im Fernen Osten (Narodna in univerzitetna knjižnica v Ljubljani, rokopisna zbirka, brez letnice nastanka)</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Verovanje in praznoverje na Daljnem vzhodu</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Faiths and Superstitions of the Far East</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21. Ihres Sohnes Verlobungstag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Sinov dan zaroke</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The Son's Engagement Day</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22. </w:t>
            </w:r>
            <w:r w:rsidRPr="00E1353E">
              <w:rPr>
                <w:rFonts w:ascii="Verdana" w:eastAsia="Times New Roman" w:hAnsi="Verdana"/>
                <w:b/>
                <w:bCs/>
                <w:color w:val="003366"/>
                <w:sz w:val="16"/>
                <w:lang w:eastAsia="sl-SI"/>
              </w:rPr>
              <w:t>Ikamiheis</w:t>
            </w:r>
            <w:r w:rsidRPr="00E1353E">
              <w:rPr>
                <w:rFonts w:ascii="Verdana" w:eastAsia="Times New Roman" w:hAnsi="Verdana"/>
                <w:color w:val="003366"/>
                <w:sz w:val="16"/>
                <w:szCs w:val="16"/>
                <w:lang w:eastAsia="sl-SI"/>
              </w:rPr>
              <w:t>. Roman aus der Glanztagen der Entwicklungsgeschichte Poseidonis (1942)</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Ihamiheis</w:t>
            </w:r>
            <w:r w:rsidRPr="00E1353E">
              <w:rPr>
                <w:rFonts w:ascii="Verdana" w:eastAsia="Times New Roman" w:hAnsi="Verdana"/>
                <w:color w:val="003366"/>
                <w:sz w:val="16"/>
                <w:szCs w:val="16"/>
                <w:lang w:eastAsia="sl-SI"/>
              </w:rPr>
              <w:t>: roman iz zlate dobe Pozejdonisa.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Ihamiheis</w:t>
            </w:r>
            <w:r w:rsidRPr="00E1353E">
              <w:rPr>
                <w:rFonts w:ascii="Verdana" w:eastAsia="Times New Roman" w:hAnsi="Verdana"/>
                <w:color w:val="003366"/>
                <w:sz w:val="16"/>
                <w:szCs w:val="16"/>
                <w:lang w:eastAsia="sl-SI"/>
              </w:rPr>
              <w:t>: a novel from the Poseidonis' Golden Age.</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23. </w:t>
            </w:r>
            <w:r w:rsidRPr="00E1353E">
              <w:rPr>
                <w:rFonts w:ascii="Verdana" w:eastAsia="Times New Roman" w:hAnsi="Verdana"/>
                <w:b/>
                <w:bCs/>
                <w:color w:val="003366"/>
                <w:sz w:val="16"/>
                <w:lang w:eastAsia="sl-SI"/>
              </w:rPr>
              <w:t>Im Haus der Menschen</w:t>
            </w:r>
            <w:r w:rsidRPr="00E1353E">
              <w:rPr>
                <w:rFonts w:ascii="Verdana" w:eastAsia="Times New Roman" w:hAnsi="Verdana"/>
                <w:color w:val="003366"/>
                <w:sz w:val="16"/>
                <w:szCs w:val="16"/>
                <w:lang w:eastAsia="sl-SI"/>
              </w:rPr>
              <w:t>: Ein Künstlerroman aus Japan.</w:t>
            </w:r>
            <w:r w:rsidRPr="00E1353E">
              <w:rPr>
                <w:rFonts w:ascii="Verdana" w:eastAsia="Times New Roman" w:hAnsi="Verdana"/>
                <w:color w:val="003366"/>
                <w:sz w:val="16"/>
                <w:szCs w:val="16"/>
                <w:lang w:eastAsia="sl-SI"/>
              </w:rPr>
              <w:br/>
              <w:t>(Narodna in univerzitetna knjižnica v Ljubljani, rokopisna zbirka, brez letnice nastanka)</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 hiši ljudi</w:t>
            </w:r>
            <w:r w:rsidRPr="00E1353E">
              <w:rPr>
                <w:rFonts w:ascii="Verdana" w:eastAsia="Times New Roman" w:hAnsi="Verdana"/>
                <w:color w:val="003366"/>
                <w:sz w:val="16"/>
                <w:szCs w:val="16"/>
                <w:lang w:eastAsia="sl-SI"/>
              </w:rPr>
              <w:t>: umetniški roman iz Japonske.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In the People's House</w:t>
            </w:r>
            <w:r w:rsidRPr="00E1353E">
              <w:rPr>
                <w:rFonts w:ascii="Verdana" w:eastAsia="Times New Roman" w:hAnsi="Verdana"/>
                <w:color w:val="003366"/>
                <w:sz w:val="16"/>
                <w:szCs w:val="16"/>
                <w:lang w:eastAsia="sl-SI"/>
              </w:rPr>
              <w:t xml:space="preserve">: art novel from Japan. </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24. </w:t>
            </w:r>
            <w:r w:rsidRPr="00E1353E">
              <w:rPr>
                <w:rFonts w:ascii="Verdana" w:eastAsia="Times New Roman" w:hAnsi="Verdana"/>
                <w:b/>
                <w:bCs/>
                <w:color w:val="003366"/>
                <w:sz w:val="16"/>
                <w:lang w:eastAsia="sl-SI"/>
              </w:rPr>
              <w:t>Im Lande der nächtlichen Fackel</w:t>
            </w:r>
            <w:r w:rsidRPr="00E1353E">
              <w:rPr>
                <w:rFonts w:ascii="Verdana" w:eastAsia="Times New Roman" w:hAnsi="Verdana"/>
                <w:color w:val="003366"/>
                <w:sz w:val="16"/>
                <w:szCs w:val="16"/>
                <w:lang w:eastAsia="sl-SI"/>
              </w:rPr>
              <w:t xml:space="preserve">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 deželi nočnih bakel</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In the Land of the Night's Torches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25. </w:t>
            </w:r>
            <w:r w:rsidRPr="00E1353E">
              <w:rPr>
                <w:rFonts w:ascii="Verdana" w:eastAsia="Times New Roman" w:hAnsi="Verdana"/>
                <w:b/>
                <w:bCs/>
                <w:color w:val="003366"/>
                <w:sz w:val="16"/>
                <w:lang w:eastAsia="sl-SI"/>
              </w:rPr>
              <w:t>Im Land der wehenden Feuer</w:t>
            </w:r>
            <w:r w:rsidRPr="00E1353E">
              <w:rPr>
                <w:rFonts w:ascii="Verdana" w:eastAsia="Times New Roman" w:hAnsi="Verdana"/>
                <w:color w:val="003366"/>
                <w:sz w:val="16"/>
                <w:szCs w:val="16"/>
                <w:lang w:eastAsia="sl-SI"/>
              </w:rPr>
              <w:t xml:space="preserve"> (Staatsbibliothek zu Berlin, Handschriftenabteilung, Berlin)</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 deželi plapolajočega ognja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In the Land of the Flickering Fire</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26. </w:t>
            </w:r>
            <w:r w:rsidRPr="00E1353E">
              <w:rPr>
                <w:rFonts w:ascii="Verdana" w:eastAsia="Times New Roman" w:hAnsi="Verdana"/>
                <w:b/>
                <w:bCs/>
                <w:color w:val="003366"/>
                <w:sz w:val="16"/>
                <w:lang w:eastAsia="sl-SI"/>
              </w:rPr>
              <w:t>In der Wirrnis des Irdischen</w:t>
            </w:r>
            <w:r w:rsidRPr="00E1353E">
              <w:rPr>
                <w:rFonts w:ascii="Verdana" w:eastAsia="Times New Roman" w:hAnsi="Verdana"/>
                <w:color w:val="003366"/>
                <w:sz w:val="16"/>
                <w:szCs w:val="16"/>
                <w:lang w:eastAsia="sl-SI"/>
              </w:rPr>
              <w:t xml:space="preserve"> (1941)</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V blodnjavi zemeljskega.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In the earthly rambling</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27. </w:t>
            </w:r>
            <w:r w:rsidRPr="00E1353E">
              <w:rPr>
                <w:rFonts w:ascii="Verdana" w:eastAsia="Times New Roman" w:hAnsi="Verdana"/>
                <w:b/>
                <w:bCs/>
                <w:color w:val="003366"/>
                <w:sz w:val="16"/>
                <w:lang w:eastAsia="sl-SI"/>
              </w:rPr>
              <w:t>Inti - Yo - Intec</w:t>
            </w:r>
            <w:r w:rsidRPr="00E1353E">
              <w:rPr>
                <w:rFonts w:ascii="Verdana" w:eastAsia="Times New Roman" w:hAnsi="Verdana"/>
                <w:color w:val="003366"/>
                <w:sz w:val="16"/>
                <w:szCs w:val="16"/>
                <w:lang w:eastAsia="sl-SI"/>
              </w:rPr>
              <w:t xml:space="preserve"> (1934)</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28. </w:t>
            </w:r>
            <w:r w:rsidRPr="00E1353E">
              <w:rPr>
                <w:rFonts w:ascii="Verdana" w:eastAsia="Times New Roman" w:hAnsi="Verdana"/>
                <w:b/>
                <w:bCs/>
                <w:color w:val="003366"/>
                <w:sz w:val="16"/>
                <w:lang w:eastAsia="sl-SI"/>
              </w:rPr>
              <w:t>Irahamitro</w:t>
            </w:r>
            <w:r w:rsidRPr="00E1353E">
              <w:rPr>
                <w:rFonts w:ascii="Verdana" w:eastAsia="Times New Roman" w:hAnsi="Verdana"/>
                <w:color w:val="003366"/>
                <w:sz w:val="16"/>
                <w:szCs w:val="16"/>
                <w:lang w:eastAsia="sl-SI"/>
              </w:rPr>
              <w:t>: Roman aus der Glanzzeit von Babylon (1943)</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Irahamitro</w:t>
            </w:r>
            <w:r w:rsidRPr="00E1353E">
              <w:rPr>
                <w:rFonts w:ascii="Verdana" w:eastAsia="Times New Roman" w:hAnsi="Verdana"/>
                <w:color w:val="003366"/>
                <w:sz w:val="16"/>
                <w:szCs w:val="16"/>
                <w:lang w:eastAsia="sl-SI"/>
              </w:rPr>
              <w:t>: roman iz zlate dobe Babilona.</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Irahamitro</w:t>
            </w:r>
            <w:r w:rsidRPr="00E1353E">
              <w:rPr>
                <w:rFonts w:ascii="Verdana" w:eastAsia="Times New Roman" w:hAnsi="Verdana"/>
                <w:color w:val="003366"/>
                <w:sz w:val="16"/>
                <w:szCs w:val="16"/>
                <w:lang w:eastAsia="sl-SI"/>
              </w:rPr>
              <w:t>: a novel from the Golden Age of Babilon.</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29. Iwi der Sonnenkuss (1940)</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Iwi - Sončev poljub</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Iwi - Sun's Kiss</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30. </w:t>
            </w:r>
            <w:r w:rsidRPr="00E1353E">
              <w:rPr>
                <w:rFonts w:ascii="Verdana" w:eastAsia="Times New Roman" w:hAnsi="Verdana"/>
                <w:b/>
                <w:bCs/>
                <w:color w:val="003366"/>
                <w:sz w:val="16"/>
                <w:lang w:eastAsia="sl-SI"/>
              </w:rPr>
              <w:t>Singende Blüte</w:t>
            </w:r>
            <w:r w:rsidRPr="00E1353E">
              <w:rPr>
                <w:rFonts w:ascii="Verdana" w:eastAsia="Times New Roman" w:hAnsi="Verdana"/>
                <w:color w:val="003366"/>
                <w:sz w:val="16"/>
                <w:szCs w:val="16"/>
                <w:lang w:eastAsia="sl-SI"/>
              </w:rPr>
              <w:t>: Ein Roman aus dem vorgeschichtlichen Japan</w:t>
            </w:r>
            <w:r w:rsidRPr="00E1353E">
              <w:rPr>
                <w:rFonts w:ascii="Verdana" w:eastAsia="Times New Roman" w:hAnsi="Verdana"/>
                <w:color w:val="003366"/>
                <w:sz w:val="16"/>
                <w:szCs w:val="16"/>
                <w:lang w:eastAsia="sl-SI"/>
              </w:rPr>
              <w:br/>
              <w:t>(Narodna in univerzitetna knjižnica v Ljubljani, rokopisna zbirka, 1942)</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Pojoči cvet</w:t>
            </w:r>
            <w:r w:rsidRPr="00E1353E">
              <w:rPr>
                <w:rFonts w:ascii="Verdana" w:eastAsia="Times New Roman" w:hAnsi="Verdana"/>
                <w:color w:val="003366"/>
                <w:sz w:val="16"/>
                <w:szCs w:val="16"/>
                <w:lang w:eastAsia="sl-SI"/>
              </w:rPr>
              <w:t>: roman iz predzgodovinske Japonske.</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Singing Blossom</w:t>
            </w:r>
            <w:r w:rsidRPr="00E1353E">
              <w:rPr>
                <w:rFonts w:ascii="Verdana" w:eastAsia="Times New Roman" w:hAnsi="Verdana"/>
                <w:color w:val="003366"/>
                <w:sz w:val="16"/>
                <w:szCs w:val="16"/>
                <w:lang w:eastAsia="sl-SI"/>
              </w:rPr>
              <w:t xml:space="preserve">: a novel from the ancient Japan. </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31. </w:t>
            </w:r>
            <w:r w:rsidRPr="00E1353E">
              <w:rPr>
                <w:rFonts w:ascii="Verdana" w:eastAsia="Times New Roman" w:hAnsi="Verdana"/>
                <w:b/>
                <w:bCs/>
                <w:color w:val="003366"/>
                <w:sz w:val="16"/>
                <w:lang w:eastAsia="sl-SI"/>
              </w:rPr>
              <w:t>Spinnen im Netz</w:t>
            </w:r>
            <w:r w:rsidRPr="00E1353E">
              <w:rPr>
                <w:rFonts w:ascii="Verdana" w:eastAsia="Times New Roman" w:hAnsi="Verdana"/>
                <w:color w:val="003366"/>
                <w:sz w:val="16"/>
                <w:szCs w:val="16"/>
                <w:lang w:eastAsia="sl-SI"/>
              </w:rPr>
              <w:t xml:space="preserve"> (Narodna in univerzitetna knjižnica v Ljubljani, rokopisna zbirka, 1944)</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Pajki v mreži</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Spiders in the Net</w:t>
            </w:r>
            <w:r w:rsidRPr="00E1353E">
              <w:rPr>
                <w:rFonts w:ascii="Verdana" w:eastAsia="Times New Roman" w:hAnsi="Verdana"/>
                <w:color w:val="003366"/>
                <w:sz w:val="16"/>
                <w:szCs w:val="16"/>
                <w:lang w:eastAsia="sl-SI"/>
              </w:rPr>
              <w:t>.</w:t>
            </w:r>
          </w:p>
        </w:tc>
      </w:tr>
      <w:tr w:rsidR="00E1353E" w:rsidRPr="00525FAE">
        <w:trPr>
          <w:tblCellSpacing w:w="15" w:type="dxa"/>
        </w:trPr>
        <w:tc>
          <w:tcPr>
            <w:tcW w:w="0" w:type="auto"/>
            <w:gridSpan w:val="2"/>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color w:val="003366"/>
                <w:sz w:val="16"/>
                <w:szCs w:val="16"/>
                <w:lang w:eastAsia="sl-SI"/>
              </w:rPr>
              <w:t xml:space="preserve">32. </w:t>
            </w:r>
            <w:r w:rsidRPr="00E1353E">
              <w:rPr>
                <w:rFonts w:ascii="Verdana" w:eastAsia="Times New Roman" w:hAnsi="Verdana"/>
                <w:b/>
                <w:bCs/>
                <w:color w:val="003366"/>
                <w:sz w:val="16"/>
                <w:lang w:eastAsia="sl-SI"/>
              </w:rPr>
              <w:t>Südseegeschichten</w:t>
            </w:r>
            <w:r w:rsidRPr="00E1353E">
              <w:rPr>
                <w:rFonts w:ascii="Verdana" w:eastAsia="Times New Roman" w:hAnsi="Verdana"/>
                <w:color w:val="003366"/>
                <w:sz w:val="16"/>
                <w:szCs w:val="16"/>
                <w:lang w:eastAsia="sl-SI"/>
              </w:rPr>
              <w:t xml:space="preserve"> (Narodna in univerzitetna knjižnica v Ljubljani, rokopisna zbirka, 1944)</w:t>
            </w:r>
          </w:p>
        </w:tc>
      </w:tr>
      <w:tr w:rsidR="00E1353E" w:rsidRPr="00525FAE">
        <w:trPr>
          <w:tblCellSpacing w:w="15" w:type="dxa"/>
        </w:trPr>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Zgodbe z Južnega morja</w:t>
            </w:r>
            <w:r w:rsidRPr="00E1353E">
              <w:rPr>
                <w:rFonts w:ascii="Verdana" w:eastAsia="Times New Roman" w:hAnsi="Verdana"/>
                <w:color w:val="003366"/>
                <w:sz w:val="16"/>
                <w:szCs w:val="16"/>
                <w:lang w:eastAsia="sl-SI"/>
              </w:rPr>
              <w:t>.</w:t>
            </w:r>
          </w:p>
        </w:tc>
        <w:tc>
          <w:tcPr>
            <w:tcW w:w="0" w:type="auto"/>
            <w:hideMark/>
          </w:tcPr>
          <w:p w:rsidR="00E1353E" w:rsidRPr="00E1353E" w:rsidRDefault="00E1353E" w:rsidP="00E1353E">
            <w:pPr>
              <w:spacing w:after="0" w:line="240" w:lineRule="auto"/>
              <w:jc w:val="both"/>
              <w:rPr>
                <w:rFonts w:ascii="Verdana" w:eastAsia="Times New Roman" w:hAnsi="Verdana"/>
                <w:color w:val="003366"/>
                <w:sz w:val="16"/>
                <w:szCs w:val="16"/>
                <w:lang w:eastAsia="sl-SI"/>
              </w:rPr>
            </w:pPr>
            <w:r w:rsidRPr="00E1353E">
              <w:rPr>
                <w:rFonts w:ascii="Verdana" w:eastAsia="Times New Roman" w:hAnsi="Verdana"/>
                <w:b/>
                <w:bCs/>
                <w:color w:val="003366"/>
                <w:sz w:val="16"/>
                <w:lang w:eastAsia="sl-SI"/>
              </w:rPr>
              <w:t>South Sea Stories</w:t>
            </w:r>
            <w:r w:rsidRPr="00E1353E">
              <w:rPr>
                <w:rFonts w:ascii="Verdana" w:eastAsia="Times New Roman" w:hAnsi="Verdana"/>
                <w:color w:val="003366"/>
                <w:sz w:val="16"/>
                <w:szCs w:val="16"/>
                <w:lang w:eastAsia="sl-SI"/>
              </w:rPr>
              <w:t>.</w:t>
            </w:r>
          </w:p>
        </w:tc>
      </w:tr>
    </w:tbl>
    <w:p w:rsidR="00E1353E" w:rsidRPr="00E1353E" w:rsidRDefault="00E1353E" w:rsidP="00E1353E">
      <w:pPr>
        <w:spacing w:after="0" w:line="240" w:lineRule="auto"/>
        <w:rPr>
          <w:rFonts w:ascii="Times New Roman" w:eastAsia="Times New Roman" w:hAnsi="Times New Roman"/>
          <w:color w:val="000000"/>
          <w:sz w:val="24"/>
          <w:szCs w:val="24"/>
          <w:lang w:eastAsia="sl-SI"/>
        </w:rPr>
      </w:pPr>
      <w:r w:rsidRPr="00E1353E">
        <w:rPr>
          <w:rFonts w:ascii="Courier New" w:eastAsia="Times New Roman" w:hAnsi="Courier New" w:cs="Courier New"/>
          <w:b/>
          <w:bCs/>
          <w:color w:val="000000"/>
          <w:sz w:val="23"/>
          <w:lang w:eastAsia="sl-SI"/>
        </w:rPr>
        <w:t>Virtualno domovanje Alme M. Karlin</w:t>
      </w:r>
      <w:r w:rsidRPr="00E1353E">
        <w:rPr>
          <w:rFonts w:ascii="Times New Roman" w:eastAsia="Times New Roman" w:hAnsi="Times New Roman"/>
          <w:color w:val="000000"/>
          <w:sz w:val="24"/>
          <w:szCs w:val="24"/>
          <w:lang w:eastAsia="sl-SI"/>
        </w:rPr>
        <w:t xml:space="preserve"> </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Nenavadna ženska, bitje ženskega spola, kakor je Alma M. Karlin imenovala sebe, pisateljica, svetovna popotnica, raziskovalka, poliglotka in teozofinja ter svetovljanka je eminentna celjska osebnost, ki je neizbrisljivo zasidrana v spominu mesta in njegovih prebivalcev.</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V slovenskem kulturnem spominu vedenje o njej in zavedanje o njenem literarnem, raziskovalnem in duhovnem izročilu najprej vedno trči ob nacionalni očitek - »saj je bila Nemka, saj je pisala v nemščini«.</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Čas, v katerem je odraščala in dozorela v individualno osebnost, je bilo obdobje zatona in razkrajanja Avstro-Ogrske monarhije, narodnost pa Karlinovi ni pomenila toliko kot individualna človekova osebnost.</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i/>
          <w:iCs/>
          <w:color w:val="000000"/>
          <w:sz w:val="21"/>
          <w:lang w:eastAsia="sl-SI"/>
        </w:rPr>
        <w:t>Ker smo doma govorili le nemško in je moja mama službovala skoraj štirideset let kot učiteljica na nemški šoli, sem tudi sama bila deležna nemške vzgoje ter imela stike z nemško govorečimi in so celo v hiši moje slovenske tete z menoj govorili nemško, mi ne smete očitati moje pripadnosti nemškemu narodu in naravnega dejstva, da sem rezultat svojih raziskovanj in dosežke na področju literature v prvi vrsti namenila temu narodu. Človek je sad svoje vzgoje.</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Zaznamovani ob rojstvu s telesno hibo in nesimetričnimi očmi so ji pripisovali kratko življenje, v nasprotnem primeru pa duševno zaostalost. Krhke telesne konstitucije je sicer ostala vse življenje, že zelo zgodaj pa je razvila visoko stopnjo zavedanja o sebi in o svojih ciljih: razumeti jezike sveta, prepotovati ves svet in postati svetovna pisateljica.</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Nadarjenost za jezike, ki jo je razvijala v neformalnem šolanju že doma v Celju, se dokončno razmahne v času njenega bivanja v Londonu, 1908-1914, kjer na Royal Society of Arts tudi opravi izpite iz osmih jezikov. London in njegova babilonska mešanica ras, kultur, jezikov jo dokončno utrdita v nameri, da bo prepotovala svet ter pisala o spoznanjih, odkritjih in doživetjih na poti.</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 xml:space="preserve">Rezultat je bilo osemletno potovanje okoli sveta, obisk vseh celin in bivanje na najodročnejših krajih človeške civilizacije - o čemer je s skribomansko zavzetostjo sproti pisala in risala, po vrnitvi domov pa o tem napisala svoj sloviti tridelni potopis </w:t>
      </w:r>
      <w:r w:rsidRPr="00E1353E">
        <w:rPr>
          <w:rFonts w:ascii="Courier New" w:eastAsia="Times New Roman" w:hAnsi="Courier New" w:cs="Courier New"/>
          <w:i/>
          <w:iCs/>
          <w:color w:val="000000"/>
          <w:sz w:val="21"/>
          <w:lang w:eastAsia="sl-SI"/>
        </w:rPr>
        <w:t xml:space="preserve">Samotno potovanje, Doživeti svet, Urok južnega morja, </w:t>
      </w:r>
      <w:r w:rsidRPr="00E1353E">
        <w:rPr>
          <w:rFonts w:ascii="Courier New" w:eastAsia="Times New Roman" w:hAnsi="Courier New" w:cs="Courier New"/>
          <w:color w:val="000000"/>
          <w:sz w:val="21"/>
          <w:szCs w:val="21"/>
          <w:lang w:eastAsia="sl-SI"/>
        </w:rPr>
        <w:t>ki je doživel več ponatisov v skupni nakladi prek 100.000 izvodov, preveden pa je bil v angleščino in finščino pa seveda nazadnje tudi v slovenščino.</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Tem knjigam so se pridružile nove, s katerimi je Karlinova dosegla vsaj evropsko, če ne svetovno slavo; v nemškem kulturnem prostoru je bila v 30. letih 20. stoletja tako popularna, da so po Nemčiji, Švici in Avstriji ustanavljali celo združenja Alme Karlin, kjer so se srečevali privrženci njenega pisanja in svetovnonazorskega prepričanja, švedska nobelovka, pisateljica Selma Lagerlöf pa jo je neformalno celo predlagala za Nobelovo nagrado.</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Na Slovenskem, vse dokler je v 60. letih prejšnjega stoletja niso »odkrili« slovenski etnologi, Karlinova ni doživela pravega odziva na svoje delo.</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V obdobju vladavine temnih sil nacizma, ki se jim je Karlinova zoperstavila z vsem svojim bitjem, je prepovedala objavljanje svojih knjig v Rajhu, zaradi pomoči disidentom pred nacisti pa so ji le-ti namenili konec v Dachauu - pritiski vplivnih rajhovskih Nemcev in prizadevanje »sestre po duši«, Thee Schreiber Gamelin, so jo rešili gotove smrti v taborišču smrti.</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Velika večina Karlinove ni razumela, v njej niso videli visoko razvite osebnosti, ampak samo čudaško žensko, ki ni našla enakosti med moškim in žensko, njeno vizionarskost, poznavanje univerzalnih principov in prodornost misli pa so imeli za čarovništvo.</w:t>
      </w:r>
    </w:p>
    <w:p w:rsidR="00E1353E" w:rsidRPr="00E1353E" w:rsidRDefault="00E1353E" w:rsidP="00E1353E">
      <w:pPr>
        <w:spacing w:before="100" w:beforeAutospacing="1" w:after="100" w:afterAutospacing="1" w:line="240" w:lineRule="auto"/>
        <w:rPr>
          <w:rFonts w:ascii="Courier New" w:eastAsia="Times New Roman" w:hAnsi="Courier New" w:cs="Courier New"/>
          <w:color w:val="000000"/>
          <w:sz w:val="21"/>
          <w:szCs w:val="21"/>
          <w:lang w:eastAsia="sl-SI"/>
        </w:rPr>
      </w:pPr>
      <w:r w:rsidRPr="00E1353E">
        <w:rPr>
          <w:rFonts w:ascii="Courier New" w:eastAsia="Times New Roman" w:hAnsi="Courier New" w:cs="Courier New"/>
          <w:color w:val="000000"/>
          <w:sz w:val="21"/>
          <w:szCs w:val="21"/>
          <w:lang w:eastAsia="sl-SI"/>
        </w:rPr>
        <w:t>Ker je niso mogli prepoznati za svojo, so nanjo pozabili.</w:t>
      </w:r>
    </w:p>
    <w:p w:rsidR="00A73D1A" w:rsidRDefault="00A73D1A"/>
    <w:p w:rsidR="00E1353E" w:rsidRDefault="00E1353E">
      <w:pPr>
        <w:rPr>
          <w:rStyle w:val="textnavaden1"/>
        </w:rPr>
      </w:pPr>
      <w:r>
        <w:rPr>
          <w:rStyle w:val="textnavaden1"/>
        </w:rPr>
        <w:t>Tisti dragi bralci, ki so v duhu z menoj delili moja doživetja, nevarnosti in skrbi na poti okoli polovice sveta, se mi bodo - kot bi želela upati - pustili zvabiti tudi na skrivnostno Južno morje. A tudi tisti bralci, ki se mi bodo pridružili šele v tem delu, bodo na neki način začeli svoje potovanje, kajti tudi mene ni štiriletno jadranje okoli sveta posebej pripravilo na potovanje v kraljestvo prostranega in samotnega Južnega morja. Šele na teh razmetanih otokih izgine vse, kar sodi k naši kulturi, in človek še danes živi tam tako, kot na začetku časa.</w:t>
      </w:r>
      <w:r>
        <w:rPr>
          <w:rFonts w:ascii="Arial" w:hAnsi="Arial" w:cs="Arial"/>
          <w:sz w:val="17"/>
          <w:szCs w:val="17"/>
        </w:rPr>
        <w:br/>
      </w:r>
      <w:r>
        <w:rPr>
          <w:rStyle w:val="textnavaden1"/>
        </w:rPr>
        <w:t>O tem, in kako se je končalo to dolgo in težavno popotovanje, pripoveduje to delo, za katerega lahko zares trdim, da je bilo napisano z mojo srčno krvjo."</w:t>
      </w:r>
      <w:r>
        <w:rPr>
          <w:rFonts w:ascii="Arial" w:hAnsi="Arial" w:cs="Arial"/>
          <w:sz w:val="17"/>
          <w:szCs w:val="17"/>
        </w:rPr>
        <w:br/>
      </w:r>
      <w:r>
        <w:rPr>
          <w:rFonts w:ascii="Arial" w:hAnsi="Arial" w:cs="Arial"/>
          <w:sz w:val="17"/>
          <w:szCs w:val="17"/>
        </w:rPr>
        <w:br/>
      </w:r>
      <w:r>
        <w:rPr>
          <w:rStyle w:val="textnavaden1"/>
        </w:rPr>
        <w:t>Celje, pomlad 1930 Pisateljica</w:t>
      </w:r>
      <w:r>
        <w:rPr>
          <w:rFonts w:ascii="Arial" w:hAnsi="Arial" w:cs="Arial"/>
          <w:sz w:val="17"/>
          <w:szCs w:val="17"/>
        </w:rPr>
        <w:br/>
      </w:r>
      <w:r>
        <w:rPr>
          <w:rFonts w:ascii="Arial" w:hAnsi="Arial" w:cs="Arial"/>
          <w:sz w:val="17"/>
          <w:szCs w:val="17"/>
        </w:rPr>
        <w:br/>
      </w:r>
      <w:r>
        <w:rPr>
          <w:rStyle w:val="textnavaden1"/>
        </w:rPr>
        <w:t>Knjiga je prevod drugega dela potopisa slavne in izjemno pogumne a med Slovenci žal premalo poznane Alme Karlin. Celjanka Alma Karlin se je leto po prvi svetovni vojni podala na študijsko potovanje okoli sveta, na katerem je preučevala tuje dežele, tamkajšnje prebivalce in njihove navade, običaje, verovanja, rastlinstvo in živalstvo. Kot prva ženska je želela postati slavna raziskovalka in pisateljica. Svoja doživetja in poročila o neznanih delih sveta je pošiljala v Evropo, kjer so jih objavljali v številnih revijah in časopisih. Načrtovano dvo letno potovanje je v resnici trajalo osem let. Osem let najhujšega odrekanja, stradanja, - osem let, polnih nevarnosti in tropskih bolezni.</w:t>
      </w:r>
    </w:p>
    <w:p w:rsidR="00E1353E" w:rsidRDefault="00E1353E">
      <w:pPr>
        <w:rPr>
          <w:rStyle w:val="textnavaden1"/>
        </w:rPr>
      </w:pPr>
    </w:p>
    <w:tbl>
      <w:tblPr>
        <w:tblW w:w="0" w:type="auto"/>
        <w:tblCellSpacing w:w="0" w:type="dxa"/>
        <w:tblCellMar>
          <w:left w:w="0" w:type="dxa"/>
          <w:right w:w="0" w:type="dxa"/>
        </w:tblCellMar>
        <w:tblLook w:val="04A0" w:firstRow="1" w:lastRow="0" w:firstColumn="1" w:lastColumn="0" w:noHBand="0" w:noVBand="1"/>
      </w:tblPr>
      <w:tblGrid>
        <w:gridCol w:w="4536"/>
        <w:gridCol w:w="4536"/>
      </w:tblGrid>
      <w:tr w:rsidR="00E1353E" w:rsidRPr="00525FAE">
        <w:trPr>
          <w:trHeight w:val="525"/>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7826"/>
              <w:gridCol w:w="1246"/>
            </w:tblGrid>
            <w:tr w:rsidR="00E1353E" w:rsidRPr="00525FAE">
              <w:trPr>
                <w:trHeight w:val="525"/>
                <w:tblCellSpacing w:w="0" w:type="dxa"/>
              </w:trPr>
              <w:tc>
                <w:tcPr>
                  <w:tcW w:w="6690" w:type="dxa"/>
                  <w:hideMark/>
                </w:tcPr>
                <w:p w:rsidR="00E1353E" w:rsidRPr="00E1353E" w:rsidRDefault="00E1353E" w:rsidP="00E1353E">
                  <w:pPr>
                    <w:spacing w:after="0" w:line="240" w:lineRule="auto"/>
                    <w:rPr>
                      <w:rFonts w:ascii="Arial" w:eastAsia="Times New Roman" w:hAnsi="Arial" w:cs="Arial"/>
                      <w:b/>
                      <w:bCs/>
                      <w:color w:val="0B577B"/>
                      <w:sz w:val="23"/>
                      <w:szCs w:val="23"/>
                      <w:lang w:eastAsia="sl-SI"/>
                    </w:rPr>
                  </w:pPr>
                  <w:r w:rsidRPr="00E1353E">
                    <w:rPr>
                      <w:rFonts w:ascii="Arial" w:eastAsia="Times New Roman" w:hAnsi="Arial" w:cs="Arial"/>
                      <w:b/>
                      <w:bCs/>
                      <w:color w:val="0B577B"/>
                      <w:sz w:val="23"/>
                      <w:szCs w:val="23"/>
                      <w:lang w:eastAsia="sl-SI"/>
                    </w:rPr>
                    <w:t xml:space="preserve">Alma Karlin </w:t>
                  </w:r>
                </w:p>
              </w:tc>
              <w:tc>
                <w:tcPr>
                  <w:tcW w:w="1065" w:type="dxa"/>
                  <w:hideMark/>
                </w:tcPr>
                <w:p w:rsidR="00E1353E" w:rsidRPr="00E1353E" w:rsidRDefault="009E742D" w:rsidP="00E1353E">
                  <w:pPr>
                    <w:spacing w:after="0" w:line="240" w:lineRule="auto"/>
                    <w:jc w:val="right"/>
                    <w:rPr>
                      <w:rFonts w:ascii="Times New Roman" w:eastAsia="Times New Roman" w:hAnsi="Times New Roman"/>
                      <w:sz w:val="24"/>
                      <w:szCs w:val="24"/>
                      <w:lang w:eastAsia="sl-SI"/>
                    </w:rPr>
                  </w:pPr>
                  <w:hyperlink r:id="rId7" w:tgtFrame="_blank" w:history="1">
                    <w:r>
                      <w:rPr>
                        <w:rFonts w:ascii="Times New Roman" w:eastAsia="Times New Roman" w:hAnsi="Times New Roman"/>
                        <w:noProof/>
                        <w:color w:val="0000FF"/>
                        <w:sz w:val="24"/>
                        <w:szCs w:val="24"/>
                        <w:lang w:val="en-US"/>
                      </w:rPr>
                      <w:pict>
                        <v:shape id="Slika 9" o:spid="_x0000_i1026" type="#_x0000_t75" alt="http://www.demokracija.si/osnovne_slike/natisni.png" style="width:47.7pt;height:14.95pt;visibility:visible" o:button="t">
                          <v:fill o:detectmouseclick="t"/>
                          <v:imagedata r:id="rId8" o:title="natisni"/>
                        </v:shape>
                      </w:pict>
                    </w:r>
                  </w:hyperlink>
                  <w:r w:rsidR="00E1353E" w:rsidRPr="00E1353E">
                    <w:rPr>
                      <w:rFonts w:ascii="Times New Roman" w:eastAsia="Times New Roman" w:hAnsi="Times New Roman"/>
                      <w:sz w:val="24"/>
                      <w:szCs w:val="24"/>
                      <w:lang w:eastAsia="sl-SI"/>
                    </w:rPr>
                    <w:t> </w:t>
                  </w:r>
                </w:p>
              </w:tc>
            </w:tr>
          </w:tbl>
          <w:p w:rsidR="00E1353E" w:rsidRPr="00E1353E" w:rsidRDefault="00E1353E" w:rsidP="00E1353E">
            <w:pPr>
              <w:spacing w:after="0" w:line="240" w:lineRule="auto"/>
              <w:rPr>
                <w:rFonts w:ascii="Times New Roman" w:eastAsia="Times New Roman" w:hAnsi="Times New Roman"/>
                <w:sz w:val="24"/>
                <w:szCs w:val="24"/>
                <w:lang w:eastAsia="sl-SI"/>
              </w:rPr>
            </w:pPr>
          </w:p>
        </w:tc>
      </w:tr>
      <w:tr w:rsidR="00E1353E" w:rsidRPr="00525FAE">
        <w:trPr>
          <w:trHeight w:val="105"/>
          <w:tblCellSpacing w:w="0" w:type="dxa"/>
        </w:trPr>
        <w:tc>
          <w:tcPr>
            <w:tcW w:w="0" w:type="auto"/>
            <w:vAlign w:val="center"/>
            <w:hideMark/>
          </w:tcPr>
          <w:p w:rsidR="00E1353E" w:rsidRPr="00E1353E" w:rsidRDefault="00E1353E" w:rsidP="00E1353E">
            <w:pPr>
              <w:spacing w:after="0" w:line="240" w:lineRule="auto"/>
              <w:rPr>
                <w:rFonts w:ascii="Times New Roman" w:eastAsia="Times New Roman" w:hAnsi="Times New Roman"/>
                <w:sz w:val="10"/>
                <w:szCs w:val="24"/>
                <w:lang w:eastAsia="sl-SI"/>
              </w:rPr>
            </w:pPr>
          </w:p>
        </w:tc>
        <w:tc>
          <w:tcPr>
            <w:tcW w:w="0" w:type="auto"/>
            <w:vAlign w:val="center"/>
            <w:hideMark/>
          </w:tcPr>
          <w:p w:rsidR="00E1353E" w:rsidRPr="00E1353E" w:rsidRDefault="00E1353E" w:rsidP="00E1353E">
            <w:pPr>
              <w:spacing w:after="0" w:line="240" w:lineRule="auto"/>
              <w:rPr>
                <w:rFonts w:ascii="Times New Roman" w:eastAsia="Times New Roman" w:hAnsi="Times New Roman"/>
                <w:sz w:val="10"/>
                <w:szCs w:val="24"/>
                <w:lang w:eastAsia="sl-SI"/>
              </w:rPr>
            </w:pPr>
          </w:p>
        </w:tc>
      </w:tr>
      <w:tr w:rsidR="00E1353E" w:rsidRPr="00525FAE">
        <w:trPr>
          <w:trHeight w:val="450"/>
          <w:tblCellSpacing w:w="0" w:type="dxa"/>
        </w:trPr>
        <w:tc>
          <w:tcPr>
            <w:tcW w:w="0" w:type="auto"/>
            <w:gridSpan w:val="2"/>
            <w:hideMark/>
          </w:tcPr>
          <w:tbl>
            <w:tblPr>
              <w:tblW w:w="4900" w:type="pct"/>
              <w:jc w:val="center"/>
              <w:tblCellSpacing w:w="0" w:type="dxa"/>
              <w:tblCellMar>
                <w:left w:w="0" w:type="dxa"/>
                <w:right w:w="0" w:type="dxa"/>
              </w:tblCellMar>
              <w:tblLook w:val="04A0" w:firstRow="1" w:lastRow="0" w:firstColumn="1" w:lastColumn="0" w:noHBand="0" w:noVBand="1"/>
            </w:tblPr>
            <w:tblGrid>
              <w:gridCol w:w="8891"/>
            </w:tblGrid>
            <w:tr w:rsidR="00E1353E" w:rsidRPr="00525FAE">
              <w:trPr>
                <w:trHeight w:val="450"/>
                <w:tblCellSpacing w:w="0" w:type="dxa"/>
                <w:jc w:val="center"/>
              </w:trPr>
              <w:tc>
                <w:tcPr>
                  <w:tcW w:w="0" w:type="auto"/>
                  <w:vAlign w:val="center"/>
                  <w:hideMark/>
                </w:tcPr>
                <w:p w:rsidR="00E1353E" w:rsidRPr="00E1353E" w:rsidRDefault="00E1353E" w:rsidP="00E1353E">
                  <w:pPr>
                    <w:spacing w:after="240" w:line="240" w:lineRule="auto"/>
                    <w:rPr>
                      <w:rFonts w:ascii="Arial" w:eastAsia="Times New Roman" w:hAnsi="Arial" w:cs="Arial"/>
                      <w:b/>
                      <w:bCs/>
                      <w:color w:val="000000"/>
                      <w:sz w:val="17"/>
                      <w:szCs w:val="17"/>
                      <w:lang w:eastAsia="sl-SI"/>
                    </w:rPr>
                  </w:pPr>
                  <w:r w:rsidRPr="00E1353E">
                    <w:rPr>
                      <w:rFonts w:ascii="Arial" w:eastAsia="Times New Roman" w:hAnsi="Arial" w:cs="Arial"/>
                      <w:b/>
                      <w:bCs/>
                      <w:color w:val="000000"/>
                      <w:sz w:val="17"/>
                      <w:szCs w:val="17"/>
                      <w:lang w:eastAsia="sl-SI"/>
                    </w:rPr>
                    <w:t>Pred 120 leti se je rodila pisateljica in svetovna popotnica Alma Karlin (umrla je pred 50 leti). Založba Mladinska knjiga je ob teh dveh obletnicah izdala monografijo Alma M. Karlin, državljanka sveta avtorice Jerneje Jezernik.</w:t>
                  </w:r>
                </w:p>
                <w:tbl>
                  <w:tblPr>
                    <w:tblW w:w="3600" w:type="dxa"/>
                    <w:tblCellSpacing w:w="0" w:type="dxa"/>
                    <w:shd w:val="clear" w:color="auto" w:fill="EDF2F4"/>
                    <w:tblCellMar>
                      <w:left w:w="0" w:type="dxa"/>
                      <w:right w:w="0" w:type="dxa"/>
                    </w:tblCellMar>
                    <w:tblLook w:val="04A0" w:firstRow="1" w:lastRow="0" w:firstColumn="1" w:lastColumn="0" w:noHBand="0" w:noVBand="1"/>
                  </w:tblPr>
                  <w:tblGrid>
                    <w:gridCol w:w="4500"/>
                  </w:tblGrid>
                  <w:tr w:rsidR="00E1353E" w:rsidRPr="00525FAE" w:rsidTr="00E1353E">
                    <w:trPr>
                      <w:tblCellSpacing w:w="0" w:type="dxa"/>
                    </w:trPr>
                    <w:tc>
                      <w:tcPr>
                        <w:tcW w:w="5000" w:type="pct"/>
                        <w:shd w:val="clear" w:color="auto" w:fill="EDF2F4"/>
                        <w:hideMark/>
                      </w:tcPr>
                      <w:p w:rsidR="00E1353E" w:rsidRPr="00E1353E" w:rsidRDefault="009E742D" w:rsidP="00E1353E">
                        <w:pPr>
                          <w:spacing w:after="0" w:line="240" w:lineRule="auto"/>
                          <w:jc w:val="center"/>
                          <w:rPr>
                            <w:rFonts w:ascii="Times New Roman" w:eastAsia="Times New Roman" w:hAnsi="Times New Roman"/>
                            <w:sz w:val="24"/>
                            <w:szCs w:val="24"/>
                            <w:lang w:eastAsia="sl-SI"/>
                          </w:rPr>
                        </w:pPr>
                        <w:r>
                          <w:rPr>
                            <w:rFonts w:ascii="Times New Roman" w:eastAsia="Times New Roman" w:hAnsi="Times New Roman"/>
                            <w:noProof/>
                            <w:sz w:val="24"/>
                            <w:szCs w:val="24"/>
                            <w:lang w:val="en-US"/>
                          </w:rPr>
                          <w:pict>
                            <v:shape id="Slika 10" o:spid="_x0000_i1027" type="#_x0000_t75" alt="http://www.demokracija.si/preneseno/slike_clanki/34/86749_03-12_5051_zgodovina.jpg" style="width:225.35pt;height:172.05pt;visibility:visible">
                              <v:imagedata r:id="rId9" o:title="86749_03-12_5051_zgodovina"/>
                            </v:shape>
                          </w:pict>
                        </w:r>
                      </w:p>
                    </w:tc>
                  </w:tr>
                  <w:tr w:rsidR="00E1353E" w:rsidRPr="00525FAE" w:rsidTr="00E1353E">
                    <w:trPr>
                      <w:tblCellSpacing w:w="0" w:type="dxa"/>
                    </w:trPr>
                    <w:tc>
                      <w:tcPr>
                        <w:tcW w:w="5000" w:type="pct"/>
                        <w:shd w:val="clear" w:color="auto" w:fill="EDF2F4"/>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E1353E" w:rsidRPr="00525FAE">
                          <w:trPr>
                            <w:tblCellSpacing w:w="0" w:type="dxa"/>
                          </w:trPr>
                          <w:tc>
                            <w:tcPr>
                              <w:tcW w:w="0" w:type="auto"/>
                              <w:vAlign w:val="center"/>
                              <w:hideMark/>
                            </w:tcPr>
                            <w:p w:rsidR="00E1353E" w:rsidRPr="00E1353E" w:rsidRDefault="00E1353E" w:rsidP="00E1353E">
                              <w:pPr>
                                <w:spacing w:after="0" w:line="240" w:lineRule="auto"/>
                                <w:rPr>
                                  <w:rFonts w:ascii="Times New Roman" w:eastAsia="Times New Roman" w:hAnsi="Times New Roman"/>
                                  <w:sz w:val="24"/>
                                  <w:szCs w:val="24"/>
                                  <w:lang w:eastAsia="sl-SI"/>
                                </w:rPr>
                              </w:pPr>
                            </w:p>
                          </w:tc>
                        </w:tr>
                      </w:tbl>
                      <w:p w:rsidR="00E1353E" w:rsidRPr="00E1353E" w:rsidRDefault="00E1353E" w:rsidP="00E1353E">
                        <w:pPr>
                          <w:spacing w:after="0" w:line="240" w:lineRule="auto"/>
                          <w:rPr>
                            <w:rFonts w:ascii="Times New Roman" w:eastAsia="Times New Roman" w:hAnsi="Times New Roman"/>
                            <w:sz w:val="24"/>
                            <w:szCs w:val="24"/>
                            <w:lang w:eastAsia="sl-SI"/>
                          </w:rPr>
                        </w:pPr>
                      </w:p>
                    </w:tc>
                  </w:tr>
                </w:tbl>
                <w:p w:rsidR="00E1353E" w:rsidRPr="00E1353E" w:rsidRDefault="00E1353E" w:rsidP="00E1353E">
                  <w:pPr>
                    <w:spacing w:after="0" w:line="240" w:lineRule="auto"/>
                    <w:rPr>
                      <w:rFonts w:ascii="Arial" w:eastAsia="Times New Roman" w:hAnsi="Arial" w:cs="Arial"/>
                      <w:color w:val="000000"/>
                      <w:sz w:val="17"/>
                      <w:szCs w:val="17"/>
                      <w:lang w:eastAsia="sl-SI"/>
                    </w:rPr>
                  </w:pPr>
                  <w:r w:rsidRPr="00E1353E">
                    <w:rPr>
                      <w:rFonts w:ascii="Arial" w:eastAsia="Times New Roman" w:hAnsi="Arial" w:cs="Arial"/>
                      <w:color w:val="000000"/>
                      <w:sz w:val="17"/>
                      <w:szCs w:val="17"/>
                      <w:lang w:eastAsia="sl-SI"/>
                    </w:rPr>
                    <w:t>Ko se je Alma Karlin leta 1889 rodila v Celju, so jo previdno imenovali Dušica (Alma), da ne bi upihnili nežne lučke njenega življenja, saj se je rodila s hudo telesno okvaro. V času njenega rojstva sta bila roditelja že v zrelih letih, oče je bil avstro-ogrski oficir, mama pa učiteljica v nemški šoli v Celju. Ko je Alma odra¬sla, se naučila desetih jezikov ter se uporniško osvobodila meščanskih spon in pravil, kakšna bi morala biti kot spodobna ženska z začetka 20. stoletja, in se odpravila po svetu. Najprej na študij v London, med prvo svetovno vojno v Skandinavijo, med letoma 1919 in 1928 pa je brez spremstva prepotovala kar pet celin, čeprav se je potem zaradi vseh naporov na poti vrnila domov skoraj kot telesna razvalina, duševno utrujena, pa vendar še vedno zelo delavna. O svojih dogodivščinah in doživetjih je pisala za več kot trideset časopisov, ki so ob njene nenavadne popotniške zapise radi pripisali, da je Alma M. Karlin »prva ženska, ki je na začetku 20. stoletja sama prepotovala cel svet«.</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»Kolumbova hči«</w:t>
                  </w:r>
                  <w:r w:rsidRPr="00E1353E">
                    <w:rPr>
                      <w:rFonts w:ascii="Arial" w:eastAsia="Times New Roman" w:hAnsi="Arial" w:cs="Arial"/>
                      <w:color w:val="000000"/>
                      <w:sz w:val="17"/>
                      <w:szCs w:val="17"/>
                      <w:lang w:eastAsia="sl-SI"/>
                    </w:rPr>
                    <w:br/>
                    <w:t>»Kolumbova hči« je v toku miselnosti tedanjega časa in s tipičnimi predsodki belcev tiste dobe res potovala po svetu z »evrocentrično samoumevnostjo« in zazrtostjo v svojo evropejskost, hkrati pa vendar tudi tako, da je znala izluščiti duhov¬na jedra mnogih ljudstev povsod po svetu, saj je tuje kulture, vsa svetovna verstva in vraževerja preučevala s pretanjenim občutkom in z obilo radovednosti.</w:t>
                  </w:r>
                  <w:r w:rsidRPr="00E1353E">
                    <w:rPr>
                      <w:rFonts w:ascii="Arial" w:eastAsia="Times New Roman" w:hAnsi="Arial" w:cs="Arial"/>
                      <w:color w:val="000000"/>
                      <w:sz w:val="17"/>
                      <w:szCs w:val="17"/>
                      <w:lang w:eastAsia="sl-SI"/>
                    </w:rPr>
                    <w:br/>
                    <w:t>Njene potopisne knjige – Samotno potovanje, Urok južnega morja in Doživeti svet – so ji prinesle uspeh in priljubljenost, saj so zanimivo, doživeto, drzno opisovale in prikazovale tuje, za Evropo eksotične dežele. Z njimi je Karlinova postala ena najbolj branih nemško pišočih avtoric potopisov 30. let 20. stoletja.</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Svobodna ženska</w:t>
                  </w:r>
                  <w:r w:rsidRPr="00E1353E">
                    <w:rPr>
                      <w:rFonts w:ascii="Arial" w:eastAsia="Times New Roman" w:hAnsi="Arial" w:cs="Arial"/>
                      <w:color w:val="000000"/>
                      <w:sz w:val="17"/>
                      <w:szCs w:val="17"/>
                      <w:lang w:eastAsia="sl-SI"/>
                    </w:rPr>
                    <w:br/>
                    <w:t>S svojimi pogledi na življenje je bila telesno, duševno in duhovno svobodna ženska daleč pred svojim časom. Ker pa ji je kot izraziti upornici zoper številne ženske stereotipe v realnem življenju večkrat spodletelo, si je na koncu raje izbrala drug ideal: duhovno razvito bitje brez spola. »Nisem nobena dama, sem le posrečeno tisto,« je zapisala v svoji zasebni korespondenci, ker je svojo ženskost občutila kot prekletstvo.</w:t>
                  </w:r>
                  <w:r w:rsidRPr="00E1353E">
                    <w:rPr>
                      <w:rFonts w:ascii="Arial" w:eastAsia="Times New Roman" w:hAnsi="Arial" w:cs="Arial"/>
                      <w:color w:val="000000"/>
                      <w:sz w:val="17"/>
                      <w:szCs w:val="17"/>
                      <w:lang w:eastAsia="sl-SI"/>
                    </w:rPr>
                    <w:br/>
                    <w:t xml:space="preserve">V svojem drugem ustvarjalnem obdobju se je Karlinova posvetila predvsem pisanju poljudnoznanstvenih in literarnih del, predvsem zgodb, novel in romanov z eksotičnim in duhovnim ozadjem, vendar ji to ni prineslo večjega uspeha in literar¬nega priznanja, čeprav jo je švedska pisateljica Selma Lagerlöf za delo Svetlikanje v mraku predlagala celo za Nobelovo nagrado. </w:t>
                  </w:r>
                  <w:r w:rsidRPr="00E1353E">
                    <w:rPr>
                      <w:rFonts w:ascii="Arial" w:eastAsia="Times New Roman" w:hAnsi="Arial" w:cs="Arial"/>
                      <w:color w:val="000000"/>
                      <w:sz w:val="17"/>
                      <w:szCs w:val="17"/>
                      <w:lang w:eastAsia="sl-SI"/>
                    </w:rPr>
                    <w:br/>
                    <w:t>Njena predanost literarnemu ustvarjanju je bila neusahljiva: »Pisala bom v svojih svetlih in temnih dneh, dokler mi Gospod nekoč ne bo vzel peresa iz rok. Za pisanje smo mi pisatelji pač rojeni, boriti se in stradati moramo tako dolgo, dokler jasno je dokažemo, da je umetnost tisto najvišje našega srca.«</w:t>
                  </w:r>
                  <w:r w:rsidRPr="00E1353E">
                    <w:rPr>
                      <w:rFonts w:ascii="Arial" w:eastAsia="Times New Roman" w:hAnsi="Arial" w:cs="Arial"/>
                      <w:color w:val="000000"/>
                      <w:sz w:val="17"/>
                      <w:szCs w:val="17"/>
                      <w:lang w:eastAsia="sl-SI"/>
                    </w:rPr>
                    <w:br/>
                    <w:t>Alma je imela tudi umetniško žilico za risanje, o čemer pričajo njene šte¬vilne risbe z rastlinskimi in drugimi motivi, opravila je pomembno poljudnoznan¬stveno delo, saj je njena Mistika Južnega morja kljub amaterski izobrazbi na tem področju eden pomembnejših dosežkov svetovne antropologije tedanjega časa, znana pa je bila tudi po svoji zbirateljski vnemi.</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Nacisti in komunisti</w:t>
                  </w:r>
                  <w:r w:rsidRPr="00E1353E">
                    <w:rPr>
                      <w:rFonts w:ascii="Arial" w:eastAsia="Times New Roman" w:hAnsi="Arial" w:cs="Arial"/>
                      <w:color w:val="000000"/>
                      <w:sz w:val="17"/>
                      <w:szCs w:val="17"/>
                      <w:lang w:eastAsia="sl-SI"/>
                    </w:rPr>
                    <w:br/>
                    <w:t>Čeprav je bila vzgojena v nemškem (staroavstrijskem) duhu ter je svoja objavljena in neobjavljena dela pisala izključno v nemškem jeziku, ni bila nemšku¬tarka. Nasprotno. V času nacizma je na svojem domu v Celju po svojih najboljših močeh pomagala protinacističnim emigrantom ter bila zelo kritična do nasilnega in zasužnjujočega Hitlerjevega tretjega rajha, tako da so nacisti njene knjige uvrstili na seznam prepovedanih knjig.</w:t>
                  </w:r>
                  <w:r w:rsidRPr="00E1353E">
                    <w:rPr>
                      <w:rFonts w:ascii="Arial" w:eastAsia="Times New Roman" w:hAnsi="Arial" w:cs="Arial"/>
                      <w:color w:val="000000"/>
                      <w:sz w:val="17"/>
                      <w:szCs w:val="17"/>
                      <w:lang w:eastAsia="sl-SI"/>
                    </w:rPr>
                    <w:br/>
                    <w:t xml:space="preserve">Med vojno se je zaradi nemških pritiskov morala umakniti v partizane, vendar se je tam že na začetku po pravem čudežu rešila, da je niso umorili (po naključju jo je srečala neka ženska, ki jo je poznala in se je zavzela zanjo, da je niso ustrelili). Tudi kasneje so jo komunisti želeli vpreči v svoj propagandni voz. Konec vojne je pričakala v Dalmaciji in se kmalu vrnila domov v Celje. Po vrnitvi se je morala preseliti na obrobje mesta, saj je bila njena rojstna hiša zaradi bombardiranja močno poškodovana. Toda tudi iz novega domovanja se je morala s prijateljico Theo Schreiber Gammelin izseliti, saj je komunistični režim hišo nacionaliziral. Zatekli sta se v uborno zidanico v strminah Pečovnika južno od Celja. </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Mol in odkritje</w:t>
                  </w:r>
                  <w:r w:rsidRPr="00E1353E">
                    <w:rPr>
                      <w:rFonts w:ascii="Arial" w:eastAsia="Times New Roman" w:hAnsi="Arial" w:cs="Arial"/>
                      <w:color w:val="000000"/>
                      <w:sz w:val="17"/>
                      <w:szCs w:val="17"/>
                      <w:lang w:eastAsia="sl-SI"/>
                    </w:rPr>
                    <w:br/>
                    <w:t>Alma Karlin je konec vojne dočakala že bolna. Po vojni je s prijateljico Theo živela v veliki revščini, popolnoma zapostavljena oz. nepriznana. Umrla je 14. januarja 1950. Pokopana je želela biti na Svetini, vasici v hribih jugovzhodno od Celja, ki je znana po mogočni gotski cerkvi, kamor sta s Theo hodili na sprehode. Njeno krsto so na pokopališče peljali na lojtrnem vozu. Prijateljica Thea jo je preživela za 33 let; umrla je leta 1988 in je pokopana v istem grobu kot Alma.</w:t>
                  </w:r>
                  <w:r w:rsidRPr="00E1353E">
                    <w:rPr>
                      <w:rFonts w:ascii="Arial" w:eastAsia="Times New Roman" w:hAnsi="Arial" w:cs="Arial"/>
                      <w:color w:val="000000"/>
                      <w:sz w:val="17"/>
                      <w:szCs w:val="17"/>
                      <w:lang w:eastAsia="sl-SI"/>
                    </w:rPr>
                    <w:br/>
                    <w:t>Po smrti je bila Alma Karlin popolnoma zamolčana. Šele v 90. letih, z demokracijo, so jo Slovenci začeli odkrivati, jo priznavati in celo občudovati ter izdajati njene knjige. Napisani in odigrani sta bili gledališki predstavi, postavljene muzejske razstave in posnet dokumentarno-igrani film, ki smo ga na nacionalni televiziji gledali 14. oktobra. Zdaj smo s knjigo Alma M. Karlin, državljanka sveta dobili še zelo lepo monografijo o njej. Zavod za varstvo kulturne dediščine Slovenije, OE Celje, skrbi za prenovo njenega poslednjega domovanja na Pečovniku št. 44.</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Zapuščina</w:t>
                  </w:r>
                  <w:r w:rsidRPr="00E1353E">
                    <w:rPr>
                      <w:rFonts w:ascii="Arial" w:eastAsia="Times New Roman" w:hAnsi="Arial" w:cs="Arial"/>
                      <w:color w:val="000000"/>
                      <w:sz w:val="17"/>
                      <w:szCs w:val="17"/>
                      <w:lang w:eastAsia="sl-SI"/>
                    </w:rPr>
                    <w:br/>
                    <w:t>Zapuščino Alme M. Karlin, ki obsega rokopise, številne tipkopise z literarno in poljudnoznanstveno vsebino, zasebno korespondenco z več kot 500 rednimi dopisovalci, pisma bralcev, recenzije njenih potopisnih in literarnih del v nemških, avstrijskih, angleških in v novejšem času tudi slovenskih časopisih, poslovno kores¬pondenco v glavnem z nemškimi založniki, notne zapise in herbarije, pesmi z duhov¬no vsebino, zbirko razglednic, ki jih je zbrala med svojim osemletnim potovanjem okoli sveta (1919–1928), fotografije, številne barvne in črno-bele skice, ilustracije in risbe z večinoma rastlinskimi motivi, zanimive etnografske predmete in predmete za vsakdanjo uporabo iz vseh delov sveta danes hranijo različne ustanove.</w:t>
                  </w:r>
                  <w:r w:rsidRPr="00E1353E">
                    <w:rPr>
                      <w:rFonts w:ascii="Arial" w:eastAsia="Times New Roman" w:hAnsi="Arial" w:cs="Arial"/>
                      <w:color w:val="000000"/>
                      <w:sz w:val="17"/>
                      <w:szCs w:val="17"/>
                      <w:lang w:eastAsia="sl-SI"/>
                    </w:rPr>
                    <w:br/>
                  </w:r>
                  <w:r w:rsidRPr="00E1353E">
                    <w:rPr>
                      <w:rFonts w:ascii="Arial" w:eastAsia="Times New Roman" w:hAnsi="Arial" w:cs="Arial"/>
                      <w:color w:val="000000"/>
                      <w:sz w:val="17"/>
                      <w:szCs w:val="17"/>
                      <w:lang w:eastAsia="sl-SI"/>
                    </w:rPr>
                    <w:br/>
                    <w:t>Monografija</w:t>
                  </w:r>
                  <w:r w:rsidRPr="00E1353E">
                    <w:rPr>
                      <w:rFonts w:ascii="Arial" w:eastAsia="Times New Roman" w:hAnsi="Arial" w:cs="Arial"/>
                      <w:color w:val="000000"/>
                      <w:sz w:val="17"/>
                      <w:szCs w:val="17"/>
                      <w:lang w:eastAsia="sl-SI"/>
                    </w:rPr>
                    <w:br/>
                    <w:t xml:space="preserve">Knjiga Alma M. Karlin, državljanka sveta prvič na Slovenskem celovito osvetljuje življenje in bogato literarno delo Alme Maximiliane Karlin, pisateljice, svetovne popotnice, poliglotke in polihistorke. V posameznih poglavjih je predstavljeno njeno nenavadno otroštvo, njena mladost, prva potovanja in raziskovanja po Evropi, svetovno popotovanje med letoma 1919 in 1928, njena potopisna in literarna dela, obdobje po letu 1930, ki je bilo obarvano s knjižnimi uspešnicami in slavo po vsej Evropi, njeno sodelovanje s prijateljico, slikarko in literarno menedžerko Theo Schreiber Gammelin, njen pacifistični boj proti nacizmu in partizansko obdobje ter njena teozofija. </w:t>
                  </w:r>
                  <w:r w:rsidRPr="00E1353E">
                    <w:rPr>
                      <w:rFonts w:ascii="Arial" w:eastAsia="Times New Roman" w:hAnsi="Arial" w:cs="Arial"/>
                      <w:color w:val="000000"/>
                      <w:sz w:val="17"/>
                      <w:szCs w:val="17"/>
                      <w:lang w:eastAsia="sl-SI"/>
                    </w:rPr>
                    <w:br/>
                    <w:t>Njeni življenjski zgodbi, ki bi bila nenavadna in izjemna tudi danes, sto dvajset let po njenem rojstvu, so dodani novi prevodi iz njene literarne zapuščine. V monografiji so tudi pričevanja ljudi, ki so jo poznali iz časov, ko je živela na Pečovniku pri Celju, in misli umetnic, ki sta jih navdihnila Almina osebnost in delo. Raziskana in predstavljena pa je tudi doslej širšemu krogu bralcev še neznana literarna in osebna Almina zapuščina ter gradivo, ki ga hranijo različne ustanove: fotografije, rokopisi, Almine risbe, razglednice in predmeti, ki jih je zbirala in prinesla s petih celin z željo, da bi bili nekoč zbrani v muzeju.</w:t>
                  </w:r>
                  <w:r w:rsidRPr="00E1353E">
                    <w:rPr>
                      <w:rFonts w:ascii="Arial" w:eastAsia="Times New Roman" w:hAnsi="Arial" w:cs="Arial"/>
                      <w:color w:val="000000"/>
                      <w:sz w:val="17"/>
                      <w:szCs w:val="17"/>
                      <w:lang w:eastAsia="sl-SI"/>
                    </w:rPr>
                    <w:br/>
                    <w:t>Avtorica knjige Jerneja Jezernik, slovenistka in nemcistka, prevajalka in publicistka, je velika poznavalka življenja in dela Alme Karlin. Že vrsto let raziskuje njeno intelektualno zapuščino tako v Sloveniji, kjer je Alma živela, kot v Nemčiji, kjer je Karlinova v času svojega življenja objavila večino knjig in časopisnih prispevkov. V slovenščino je prevedla njeni knjigi Smrtonosni trn in druge nenavadne zgodbe iz Peruja in Paname ter Japonske novele.</w:t>
                  </w:r>
                </w:p>
              </w:tc>
            </w:tr>
          </w:tbl>
          <w:p w:rsidR="00E1353E" w:rsidRPr="00E1353E" w:rsidRDefault="00E1353E" w:rsidP="00E1353E">
            <w:pPr>
              <w:spacing w:after="0" w:line="240" w:lineRule="auto"/>
              <w:rPr>
                <w:rFonts w:ascii="Times New Roman" w:eastAsia="Times New Roman" w:hAnsi="Times New Roman"/>
                <w:sz w:val="24"/>
                <w:szCs w:val="24"/>
                <w:lang w:eastAsia="sl-SI"/>
              </w:rPr>
            </w:pPr>
          </w:p>
        </w:tc>
      </w:tr>
    </w:tbl>
    <w:p w:rsidR="00E1353E" w:rsidRDefault="00E1353E"/>
    <w:p w:rsidR="00E1353E" w:rsidRDefault="009E742D">
      <w:hyperlink r:id="rId10" w:history="1">
        <w:r w:rsidR="00E1353E" w:rsidRPr="00F841DB">
          <w:rPr>
            <w:rStyle w:val="Hyperlink"/>
          </w:rPr>
          <w:t>http://www.demokracija.si/index.php?sekcija=clanki&amp;clanek=11976</w:t>
        </w:r>
      </w:hyperlink>
    </w:p>
    <w:p w:rsidR="00E1353E" w:rsidRDefault="009E742D">
      <w:hyperlink r:id="rId11" w:history="1">
        <w:r w:rsidR="00E1353E" w:rsidRPr="00F841DB">
          <w:rPr>
            <w:rStyle w:val="Hyperlink"/>
          </w:rPr>
          <w:t>http://img.rtvslo.si/_up/upload/2009/10/12/64630757_alma_karlin_maja_1914_v_londonu_show.jpg</w:t>
        </w:r>
      </w:hyperlink>
    </w:p>
    <w:p w:rsidR="00E1353E" w:rsidRDefault="009E742D">
      <w:hyperlink r:id="rId12" w:history="1">
        <w:r w:rsidR="00E1353E" w:rsidRPr="00F841DB">
          <w:rPr>
            <w:rStyle w:val="Hyperlink"/>
          </w:rPr>
          <w:t>http://www.almakarlin.si/images/Alma_Karlin_pri_dveh_letih.jpg</w:t>
        </w:r>
      </w:hyperlink>
    </w:p>
    <w:p w:rsidR="00E1353E" w:rsidRDefault="00E1353E">
      <w:r w:rsidRPr="00E1353E">
        <w:t>http://www.almakarlin.si/images/Alma_Karlin_pri_dveh_letih.jpg</w:t>
      </w:r>
    </w:p>
    <w:p w:rsidR="00E1353E" w:rsidRDefault="00E1353E"/>
    <w:p w:rsidR="00E1353E" w:rsidRDefault="009E742D">
      <w:r>
        <w:rPr>
          <w:noProof/>
          <w:lang w:val="en-US"/>
        </w:rPr>
        <w:pict>
          <v:shape id="Slika 13" o:spid="_x0000_i1028" type="#_x0000_t75" alt="http://img.rtvslo.si/_up/upload/2009/10/12/64630757_alma_karlin_maja_1914_v_londonu_show.jpg" style="width:118.75pt;height:157.1pt;visibility:visible">
            <v:imagedata r:id="rId13" o:title="64630757_alma_karlin_maja_1914_v_londonu_show"/>
          </v:shape>
        </w:pict>
      </w:r>
    </w:p>
    <w:p w:rsidR="00E1353E" w:rsidRDefault="009E742D">
      <w:hyperlink r:id="rId14" w:history="1">
        <w:r w:rsidR="00E1353E" w:rsidRPr="00F841DB">
          <w:rPr>
            <w:rStyle w:val="Hyperlink"/>
          </w:rPr>
          <w:t>http://www.almakarlin.si/images/Alma_Karlin_pri_prvem_obhajilu_l._1900.jpg</w:t>
        </w:r>
      </w:hyperlink>
    </w:p>
    <w:p w:rsidR="00E1353E" w:rsidRDefault="00E1353E"/>
    <w:p w:rsidR="00E1353E" w:rsidRDefault="009E742D">
      <w:r>
        <w:rPr>
          <w:noProof/>
          <w:lang w:val="en-US"/>
        </w:rPr>
        <w:pict>
          <v:shape id="Slika 19" o:spid="_x0000_i1029" type="#_x0000_t75" alt="http://www.almakarlin.si/images/Alma_Karlin_maja_1914_v_Londonu.jpg" style="width:359.05pt;height:540.45pt;visibility:visible">
            <v:imagedata r:id="rId15" o:title="Alma_Karlin_maja_1914_v_Londonu"/>
          </v:shape>
        </w:pict>
      </w:r>
    </w:p>
    <w:p w:rsidR="00E1353E" w:rsidRDefault="00E1353E"/>
    <w:p w:rsidR="00E1353E" w:rsidRDefault="009E742D">
      <w:r>
        <w:rPr>
          <w:noProof/>
          <w:lang w:val="en-US"/>
        </w:rPr>
        <w:pict>
          <v:shape id="Slika 22" o:spid="_x0000_i1030" type="#_x0000_t75" alt="http://www.almakarlin.si/images/Alma_Karlin_pri_prvem_obhajilu_l._1900.jpg" style="width:388.05pt;height:540.45pt;visibility:visible">
            <v:imagedata r:id="rId16" o:title="Alma_Karlin_pri_prvem_obhajilu_l"/>
          </v:shape>
        </w:pict>
      </w:r>
      <w:r>
        <w:rPr>
          <w:noProof/>
          <w:lang w:val="en-US"/>
        </w:rPr>
        <w:pict>
          <v:shape id="Slika 28" o:spid="_x0000_i1031" type="#_x0000_t75" alt="http://www.emka.si/img/product/leposlovje/klasicni-and-moderni-romani/252708/9789612186326.jpg" style="width:271.15pt;height:433.85pt;visibility:visible">
            <v:imagedata r:id="rId17" o:title="9789612186326"/>
          </v:shape>
        </w:pict>
      </w:r>
    </w:p>
    <w:p w:rsidR="00E1353E" w:rsidRDefault="009E742D">
      <w:r>
        <w:rPr>
          <w:noProof/>
          <w:lang w:val="en-US"/>
        </w:rPr>
        <w:pict>
          <v:shape id="Slika 31" o:spid="_x0000_i1032" type="#_x0000_t75" alt="http://www.emka.si/img/product/uroki-ljubezni.jpg" style="width:234.7pt;height:365.6pt;visibility:visible">
            <v:imagedata r:id="rId18" o:title="uroki-ljubezni"/>
          </v:shape>
        </w:pict>
      </w:r>
      <w:r>
        <w:rPr>
          <w:noProof/>
          <w:lang w:val="en-US"/>
        </w:rPr>
        <w:pict>
          <v:shape id="Slika 34" o:spid="_x0000_i1033" type="#_x0000_t75" alt="http://www.marginalija.si/cbl/slike/Karlinnosa.jpg" style="width:173.9pt;height:270.25pt;visibility:visible">
            <v:imagedata r:id="rId19" o:title="Karlinnosa"/>
          </v:shape>
        </w:pict>
      </w:r>
    </w:p>
    <w:p w:rsidR="00E1353E" w:rsidRDefault="009E742D">
      <w:r>
        <w:rPr>
          <w:noProof/>
          <w:lang w:val="en-US"/>
        </w:rPr>
        <w:pict>
          <v:shape id="Slika 25" o:spid="_x0000_i1034" type="#_x0000_t75" alt="http://www.sanje.si/images/avtorji_slike/karlinfoto.jpg" style="width:136.5pt;height:2in;visibility:visible">
            <v:imagedata r:id="rId20" o:title="karlinfoto"/>
          </v:shape>
        </w:pict>
      </w:r>
    </w:p>
    <w:p w:rsidR="00E1353E" w:rsidRDefault="009E742D">
      <w:r>
        <w:rPr>
          <w:noProof/>
          <w:lang w:val="en-US"/>
        </w:rPr>
        <w:pict>
          <v:shape id="Slika 16" o:spid="_x0000_i1035" type="#_x0000_t75" alt="http://www.almakarlin.si/images/Alma_Karlin_pri_dveh_letih.jpg" style="width:345.05pt;height:540.45pt;visibility:visible">
            <v:imagedata r:id="rId21" o:title="Alma_Karlin_pri_dveh_letih"/>
          </v:shape>
        </w:pict>
      </w:r>
    </w:p>
    <w:sectPr w:rsidR="00E1353E" w:rsidSect="00A73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53E"/>
    <w:rsid w:val="00525FAE"/>
    <w:rsid w:val="00545225"/>
    <w:rsid w:val="005F1115"/>
    <w:rsid w:val="00820340"/>
    <w:rsid w:val="009E742D"/>
    <w:rsid w:val="00A73D1A"/>
    <w:rsid w:val="00AE3A28"/>
    <w:rsid w:val="00E1353E"/>
    <w:rsid w:val="00F360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53E"/>
    <w:rPr>
      <w:color w:val="0033CC"/>
      <w:u w:val="single"/>
    </w:rPr>
  </w:style>
  <w:style w:type="paragraph" w:customStyle="1" w:styleId="title2">
    <w:name w:val="title2"/>
    <w:basedOn w:val="Normal"/>
    <w:rsid w:val="00E1353E"/>
    <w:pPr>
      <w:spacing w:before="100" w:beforeAutospacing="1" w:after="100" w:afterAutospacing="1" w:line="240" w:lineRule="auto"/>
    </w:pPr>
    <w:rPr>
      <w:rFonts w:ascii="Verdana" w:eastAsia="Times New Roman" w:hAnsi="Verdana"/>
      <w:color w:val="003366"/>
      <w:sz w:val="16"/>
      <w:szCs w:val="16"/>
      <w:lang w:eastAsia="sl-SI"/>
    </w:rPr>
  </w:style>
  <w:style w:type="paragraph" w:customStyle="1" w:styleId="title3">
    <w:name w:val="title3"/>
    <w:basedOn w:val="Normal"/>
    <w:rsid w:val="00E1353E"/>
    <w:pPr>
      <w:spacing w:before="100" w:beforeAutospacing="1" w:after="100" w:afterAutospacing="1" w:line="240" w:lineRule="auto"/>
    </w:pPr>
    <w:rPr>
      <w:rFonts w:ascii="Verdana" w:eastAsia="Times New Roman" w:hAnsi="Verdana"/>
      <w:color w:val="003366"/>
      <w:sz w:val="23"/>
      <w:szCs w:val="23"/>
      <w:lang w:eastAsia="sl-SI"/>
    </w:rPr>
  </w:style>
  <w:style w:type="paragraph" w:customStyle="1" w:styleId="special">
    <w:name w:val="special"/>
    <w:basedOn w:val="Normal"/>
    <w:rsid w:val="00E1353E"/>
    <w:pPr>
      <w:spacing w:before="100" w:beforeAutospacing="1" w:after="100" w:afterAutospacing="1" w:line="240" w:lineRule="auto"/>
      <w:jc w:val="both"/>
    </w:pPr>
    <w:rPr>
      <w:rFonts w:ascii="Verdana" w:eastAsia="Times New Roman" w:hAnsi="Verdana"/>
      <w:color w:val="003366"/>
      <w:sz w:val="16"/>
      <w:szCs w:val="16"/>
      <w:lang w:eastAsia="sl-SI"/>
    </w:rPr>
  </w:style>
  <w:style w:type="character" w:customStyle="1" w:styleId="title31">
    <w:name w:val="title31"/>
    <w:basedOn w:val="DefaultParagraphFont"/>
    <w:rsid w:val="00E1353E"/>
    <w:rPr>
      <w:rFonts w:ascii="Verdana" w:hAnsi="Verdana" w:hint="default"/>
      <w:sz w:val="23"/>
      <w:szCs w:val="23"/>
    </w:rPr>
  </w:style>
  <w:style w:type="character" w:styleId="Strong">
    <w:name w:val="Strong"/>
    <w:basedOn w:val="DefaultParagraphFont"/>
    <w:uiPriority w:val="22"/>
    <w:qFormat/>
    <w:rsid w:val="00E1353E"/>
    <w:rPr>
      <w:b/>
      <w:bCs/>
    </w:rPr>
  </w:style>
  <w:style w:type="character" w:customStyle="1" w:styleId="tekstnaslov1">
    <w:name w:val="tekstnaslov1"/>
    <w:basedOn w:val="DefaultParagraphFont"/>
    <w:rsid w:val="00E1353E"/>
    <w:rPr>
      <w:rFonts w:ascii="Courier New" w:hAnsi="Courier New" w:cs="Courier New" w:hint="default"/>
      <w:b/>
      <w:bCs/>
      <w:strike w:val="0"/>
      <w:dstrike w:val="0"/>
      <w:color w:val="000000"/>
      <w:sz w:val="23"/>
      <w:szCs w:val="23"/>
      <w:u w:val="none"/>
      <w:effect w:val="none"/>
    </w:rPr>
  </w:style>
  <w:style w:type="paragraph" w:styleId="NormalWeb">
    <w:name w:val="Normal (Web)"/>
    <w:basedOn w:val="Normal"/>
    <w:uiPriority w:val="99"/>
    <w:semiHidden/>
    <w:unhideWhenUsed/>
    <w:rsid w:val="00E1353E"/>
    <w:pPr>
      <w:spacing w:before="100" w:beforeAutospacing="1" w:after="100" w:afterAutospacing="1" w:line="240" w:lineRule="auto"/>
    </w:pPr>
    <w:rPr>
      <w:rFonts w:ascii="Times New Roman" w:eastAsia="Times New Roman" w:hAnsi="Times New Roman"/>
      <w:sz w:val="24"/>
      <w:szCs w:val="24"/>
      <w:lang w:eastAsia="sl-SI"/>
    </w:rPr>
  </w:style>
  <w:style w:type="character" w:styleId="Emphasis">
    <w:name w:val="Emphasis"/>
    <w:basedOn w:val="DefaultParagraphFont"/>
    <w:uiPriority w:val="20"/>
    <w:qFormat/>
    <w:rsid w:val="00E1353E"/>
    <w:rPr>
      <w:i/>
      <w:iCs/>
    </w:rPr>
  </w:style>
  <w:style w:type="character" w:customStyle="1" w:styleId="textnavaden1">
    <w:name w:val="textnavaden1"/>
    <w:basedOn w:val="DefaultParagraphFont"/>
    <w:rsid w:val="00E1353E"/>
    <w:rPr>
      <w:rFonts w:ascii="Arial" w:hAnsi="Arial" w:cs="Arial" w:hint="default"/>
      <w:i w:val="0"/>
      <w:iCs w:val="0"/>
      <w:sz w:val="17"/>
      <w:szCs w:val="17"/>
    </w:rPr>
  </w:style>
  <w:style w:type="paragraph" w:styleId="BalloonText">
    <w:name w:val="Balloon Text"/>
    <w:basedOn w:val="Normal"/>
    <w:link w:val="BalloonTextChar"/>
    <w:uiPriority w:val="99"/>
    <w:semiHidden/>
    <w:unhideWhenUsed/>
    <w:rsid w:val="00E1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0929">
      <w:bodyDiv w:val="1"/>
      <w:marLeft w:val="0"/>
      <w:marRight w:val="0"/>
      <w:marTop w:val="0"/>
      <w:marBottom w:val="0"/>
      <w:divBdr>
        <w:top w:val="none" w:sz="0" w:space="0" w:color="auto"/>
        <w:left w:val="none" w:sz="0" w:space="0" w:color="auto"/>
        <w:bottom w:val="none" w:sz="0" w:space="0" w:color="auto"/>
        <w:right w:val="none" w:sz="0" w:space="0" w:color="auto"/>
      </w:divBdr>
      <w:divsChild>
        <w:div w:id="1312834207">
          <w:marLeft w:val="0"/>
          <w:marRight w:val="0"/>
          <w:marTop w:val="0"/>
          <w:marBottom w:val="0"/>
          <w:divBdr>
            <w:top w:val="none" w:sz="0" w:space="0" w:color="auto"/>
            <w:left w:val="none" w:sz="0" w:space="0" w:color="auto"/>
            <w:bottom w:val="none" w:sz="0" w:space="0" w:color="auto"/>
            <w:right w:val="none" w:sz="0" w:space="0" w:color="auto"/>
          </w:divBdr>
        </w:div>
        <w:div w:id="1597597699">
          <w:marLeft w:val="0"/>
          <w:marRight w:val="130"/>
          <w:marTop w:val="0"/>
          <w:marBottom w:val="130"/>
          <w:divBdr>
            <w:top w:val="none" w:sz="0" w:space="0" w:color="auto"/>
            <w:left w:val="none" w:sz="0" w:space="0" w:color="auto"/>
            <w:bottom w:val="none" w:sz="0" w:space="0" w:color="auto"/>
            <w:right w:val="none" w:sz="0" w:space="0" w:color="auto"/>
          </w:divBdr>
        </w:div>
        <w:div w:id="174151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demokracija.si/natisni.php?clanek=11976" TargetMode="External"/><Relationship Id="rId12" Type="http://schemas.openxmlformats.org/officeDocument/2006/relationships/hyperlink" Target="http://www.almakarlin.si/images/Alma_Karlin_pri_dveh_letih.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teozofija.info/Karlin_Ziveti_teozofijo.htm" TargetMode="External"/><Relationship Id="rId11" Type="http://schemas.openxmlformats.org/officeDocument/2006/relationships/hyperlink" Target="http://img.rtvslo.si/_up/upload/2009/10/12/64630757_alma_karlin_maja_1914_v_londonu_show.jpg" TargetMode="External"/><Relationship Id="rId5" Type="http://schemas.openxmlformats.org/officeDocument/2006/relationships/hyperlink" Target="http://www.teozofija.info/Karlin_Zbirka.ht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demokracija.si/index.php?sekcija=clanki&amp;clanek=11976" TargetMode="External"/><Relationship Id="rId19" Type="http://schemas.openxmlformats.org/officeDocument/2006/relationships/image" Target="media/image8.jpeg"/><Relationship Id="rId4" Type="http://schemas.openxmlformats.org/officeDocument/2006/relationships/hyperlink" Target="http://www.almakarlin.si/" TargetMode="External"/><Relationship Id="rId9" Type="http://schemas.openxmlformats.org/officeDocument/2006/relationships/image" Target="media/image2.jpeg"/><Relationship Id="rId14" Type="http://schemas.openxmlformats.org/officeDocument/2006/relationships/hyperlink" Target="http://www.almakarlin.si/images/Alma_Karlin_pri_prvem_obhajilu_l._1900.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5687</Words>
  <Characters>32416</Characters>
  <Application>Microsoft Office Word</Application>
  <DocSecurity>0</DocSecurity>
  <Lines>270</Lines>
  <Paragraphs>76</Paragraphs>
  <ScaleCrop>false</ScaleCrop>
  <Company/>
  <LinksUpToDate>false</LinksUpToDate>
  <CharactersWithSpaces>38027</CharactersWithSpaces>
  <SharedDoc>false</SharedDoc>
  <HLinks>
    <vt:vector size="48" baseType="variant">
      <vt:variant>
        <vt:i4>3997814</vt:i4>
      </vt:variant>
      <vt:variant>
        <vt:i4>21</vt:i4>
      </vt:variant>
      <vt:variant>
        <vt:i4>0</vt:i4>
      </vt:variant>
      <vt:variant>
        <vt:i4>5</vt:i4>
      </vt:variant>
      <vt:variant>
        <vt:lpwstr>http://www.almakarlin.si/images/Alma_Karlin_pri_prvem_obhajilu_l._1900.jpg</vt:lpwstr>
      </vt:variant>
      <vt:variant>
        <vt:lpwstr/>
      </vt:variant>
      <vt:variant>
        <vt:i4>4063294</vt:i4>
      </vt:variant>
      <vt:variant>
        <vt:i4>18</vt:i4>
      </vt:variant>
      <vt:variant>
        <vt:i4>0</vt:i4>
      </vt:variant>
      <vt:variant>
        <vt:i4>5</vt:i4>
      </vt:variant>
      <vt:variant>
        <vt:lpwstr>http://www.almakarlin.si/images/Alma_Karlin_pri_dveh_letih.jpg</vt:lpwstr>
      </vt:variant>
      <vt:variant>
        <vt:lpwstr/>
      </vt:variant>
      <vt:variant>
        <vt:i4>458770</vt:i4>
      </vt:variant>
      <vt:variant>
        <vt:i4>15</vt:i4>
      </vt:variant>
      <vt:variant>
        <vt:i4>0</vt:i4>
      </vt:variant>
      <vt:variant>
        <vt:i4>5</vt:i4>
      </vt:variant>
      <vt:variant>
        <vt:lpwstr>http://img.rtvslo.si/_up/upload/2009/10/12/64630757_alma_karlin_maja_1914_v_londonu_show.jpg</vt:lpwstr>
      </vt:variant>
      <vt:variant>
        <vt:lpwstr/>
      </vt:variant>
      <vt:variant>
        <vt:i4>6815789</vt:i4>
      </vt:variant>
      <vt:variant>
        <vt:i4>12</vt:i4>
      </vt:variant>
      <vt:variant>
        <vt:i4>0</vt:i4>
      </vt:variant>
      <vt:variant>
        <vt:i4>5</vt:i4>
      </vt:variant>
      <vt:variant>
        <vt:lpwstr>http://www.demokracija.si/index.php?sekcija=clanki&amp;clanek=11976</vt:lpwstr>
      </vt:variant>
      <vt:variant>
        <vt:lpwstr/>
      </vt:variant>
      <vt:variant>
        <vt:i4>3407930</vt:i4>
      </vt:variant>
      <vt:variant>
        <vt:i4>9</vt:i4>
      </vt:variant>
      <vt:variant>
        <vt:i4>0</vt:i4>
      </vt:variant>
      <vt:variant>
        <vt:i4>5</vt:i4>
      </vt:variant>
      <vt:variant>
        <vt:lpwstr>http://www.demokracija.si/natisni.php?clanek=11976</vt:lpwstr>
      </vt:variant>
      <vt:variant>
        <vt:lpwstr/>
      </vt:variant>
      <vt:variant>
        <vt:i4>7995452</vt:i4>
      </vt:variant>
      <vt:variant>
        <vt:i4>6</vt:i4>
      </vt:variant>
      <vt:variant>
        <vt:i4>0</vt:i4>
      </vt:variant>
      <vt:variant>
        <vt:i4>5</vt:i4>
      </vt:variant>
      <vt:variant>
        <vt:lpwstr>http://www.teozofija.info/Karlin_Ziveti_teozofijo.htm</vt:lpwstr>
      </vt:variant>
      <vt:variant>
        <vt:lpwstr/>
      </vt:variant>
      <vt:variant>
        <vt:i4>3539034</vt:i4>
      </vt:variant>
      <vt:variant>
        <vt:i4>3</vt:i4>
      </vt:variant>
      <vt:variant>
        <vt:i4>0</vt:i4>
      </vt:variant>
      <vt:variant>
        <vt:i4>5</vt:i4>
      </vt:variant>
      <vt:variant>
        <vt:lpwstr>http://www.teozofija.info/Karlin_Zbirka.htm</vt:lpwstr>
      </vt:variant>
      <vt:variant>
        <vt:lpwstr/>
      </vt:variant>
      <vt:variant>
        <vt:i4>1048653</vt:i4>
      </vt:variant>
      <vt:variant>
        <vt:i4>0</vt:i4>
      </vt:variant>
      <vt:variant>
        <vt:i4>0</vt:i4>
      </vt:variant>
      <vt:variant>
        <vt:i4>5</vt:i4>
      </vt:variant>
      <vt:variant>
        <vt:lpwstr>http://www.almakarlin.si/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