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7CCF" w14:textId="77777777" w:rsidR="007529CF" w:rsidRDefault="00DB237D">
      <w:bookmarkStart w:id="0" w:name="_GoBack"/>
      <w:bookmarkEnd w:id="0"/>
      <w:r>
        <w:t>KAJETAN KOVIČ</w:t>
      </w:r>
    </w:p>
    <w:p w14:paraId="0A6BE1C0" w14:textId="77777777" w:rsidR="007529CF" w:rsidRDefault="007529CF"/>
    <w:p w14:paraId="67C04057" w14:textId="77777777" w:rsidR="007529CF" w:rsidRDefault="00DB237D">
      <w:r>
        <w:t>ŽIVLJENJE IN DELO</w:t>
      </w:r>
    </w:p>
    <w:p w14:paraId="55712F48" w14:textId="77777777" w:rsidR="007529CF" w:rsidRDefault="00DB237D">
      <w:r>
        <w:t xml:space="preserve">Kajetan Kovič se je rodil 1931 v Mariboru. Gimnazijo je obiskoval v Mariboru, v Ljubljani pa je na filozofski fakulteti diplomiral iz primerjalne književnosti. Nekaj časa je bil novinar pri Ljudskem dnevniku in Ljudski pravici, zdaj pa je urednik pri Državni založbi Slovenije v Ljubljani. Leta 1978 je prejel Prešernovo nagrado. Pesniti je začel ze v Gimnaziji, prva pesem Utonil bi. Prvi vidnejši nastop je bil izid 26 pesmi v skupni zbirki PESMI ŠTIRIH, 1953. Ta zbirka pomeni odmik od povojno političnega vzgojnega pesništva, gre za opisovanje bolj subjektivnega razmerja do sveta. Vsa skupina s svojim začetnim nastopom nadaljuje našo moderno - vrnitev v človeški notranji svet, ta poezija je intimistična. Leto 1953 zato pomeni zarezo v poeziji, konec NOB poezije. </w:t>
      </w:r>
    </w:p>
    <w:p w14:paraId="722FC9A6" w14:textId="77777777" w:rsidR="007529CF" w:rsidRDefault="00DB237D">
      <w:r>
        <w:t xml:space="preserve">Pesem Bela pravljica izide na čelu zbirke. Na videz je impresija krajine, vendar gre za izjemno življensko občutje, ki prehaja v globoko razpoloženje. Prikazana je zimska pokrajina, pada sneg. Ta realistična identiteta izgine in začne se globji pomen pesmi: izpoved o človekovem bivanju. Človeška usoda je taka, da je na vsakem koraku neka negotovost; svet ima neznane poti, ljudje na svetu pa neznane usode. Določeni sta samo dve točki v življenju; poti vodijo od začetka k koncu, od rojstva k smrti, vsak korak v življenju pa je nov. Vse na svetu preide v zavest o mučnem bivanju, človek je brez moči, je sam; ta usoda pa je ponazorjena z mrzlo pokrajino: njegove sledi stopinj zasipava sneg. Vendar njegovo gibanje še obstaja, ko hodi; drugo gibanje - pada sneg. Sam naslov pa nima pomena, ki bi ga pričakovali, nasprotje s pričakovanim, napovedanim. S pravljico se vzbudi v nas misel na nekaj lepega, konec pa je v nasprotju s tem. </w:t>
      </w:r>
    </w:p>
    <w:p w14:paraId="2E57E61C" w14:textId="77777777" w:rsidR="007529CF" w:rsidRDefault="007529CF"/>
    <w:p w14:paraId="7D237CEF" w14:textId="77777777" w:rsidR="007529CF" w:rsidRDefault="00DB237D">
      <w:r>
        <w:t xml:space="preserve">Tri leta zatem je izdal prvo samostojno pesniško zbirko PREZGODNJI DAN, ki vsebinsko ni prevec razsežna, v njej je viden upad vitalizma. Zbirka pomeni spopad med sanjami in vsakdanjostjo. V celoti je izražena zavest o ujetosti človeka v vsakdanjost, ki je ubijajoča, je sivina, mrzla je. Človek pa je v njo ujet neizprosno in večno. Znana je pesem Popoldan, ki je miselno razpoloženjska pesem. Izraža prehod vsakdanje resničnosti v nekaj drugega. Vsakdanjost je pusta in neprivlačna, človeška početja nimajo vrednosti, govori o življenju človeka - vsakdanjika, ki teče po svoji poti, poti ravnodušnosti uradniškega življenja, ki je pusto. Človek je nezadovoljen, pogrezne se v vsakdanjo stvarnost, ki ga duši, življenje je monotono in nikamor ne teče, človek je nepomemben. Sklepna pesem zbirke, Podtalna voda, napoveduje vsebinski in umetniško oblikovalni skok. </w:t>
      </w:r>
    </w:p>
    <w:p w14:paraId="557CE8F0" w14:textId="77777777" w:rsidR="007529CF" w:rsidRDefault="007529CF"/>
    <w:p w14:paraId="340132CE" w14:textId="77777777" w:rsidR="007529CF" w:rsidRDefault="00DB237D">
      <w:r>
        <w:t xml:space="preserve">Kovičeva druga samostojna pesniška zbirka, KORENINE VETRA, doseže novo razino osebnega izražanja, v pesmih uporablja, kot tudi v naslovu zbirke, moderne genitivne metafore: alge spominov, jambor mesečine. Zbirka ima tri razdelke (Veter in steblo, Roboti, Veternice). Prvi ciklus je posvečen ljubezni, da bi se tu razodela v svoji nezadostosti, ljubezen je bolečina (Adam in Eva, Romanca). V  drugem razdelku prikazuje razčlovečen svet, človek je tehnokratsko usmerjen, ni več svobodna oseba, avtonomen. To se prenaša na družben aparat, ki postaja skrajno racionalen sistem. Koviču se zdi ta zaprta družba enaka svetu robotov. Tak svet robotov pa človeka ogroža, sam je pravzaprav robot, je del množice (pesmi Roboti, Geometrija dneva). V ciklusu Veternice pa izpoveduje potrebo po človeških čustvih, neznosti, prisotnosti ljubezni. Rešitev je v čutnem predajanju naravi in v doživljanju njene lepote. V Rumeni, Zeleni, Beli, Rdeči pesmi so podobe narave, vsaka predstavlja svoj letni čas, so mojstrske krajinarske pesmi. Doživljanje narave prehaja v subjektivnost in erotiko (Zelena pesem). Sklepna pesem v zbirki pa je Psalm, v kateri pesnik daje prednost živalskemu čutenju in problematizira svoje umetnisko gradivo. Pesnik bi se hotel rešiti tistega, v kar je človek v sodobni civilizaciji ujet, želi si v prvinsko čutnost in nagonskost. </w:t>
      </w:r>
    </w:p>
    <w:p w14:paraId="2D06C6BA" w14:textId="77777777" w:rsidR="007529CF" w:rsidRDefault="007529CF"/>
    <w:p w14:paraId="7802A8C1" w14:textId="77777777" w:rsidR="007529CF" w:rsidRDefault="00DB237D">
      <w:r>
        <w:t xml:space="preserve">V zbirki OGENJVODA je napredek doživelo pesnikovo razmerje do sveta, ki je dano v pesmi, po kateri je knjiga dobila svoj naslov. Nakdanje stanje izničevanja (ogenj in voda) je sedaj postala enotnost (ogenjvoda). Resničnost je postala enotnost protislovja. To potrjuje združevanje nasprotujočih si pojmov. Hotel je združitev nasprotij, skrajnosti in ukiniti nasprotje med naravo in civilizacijo. Zbirka je polna izpovedi, ki iščejo nov izhod. Uvodni cikel Razglednice s potovanja po tujem svetu govorijo o zmoti, negotovosti, svet se mu zdi bolj kot džungla rabljev in žrtev, kot pa svet ljudi. Pesem Črna krogla govori o krogli, ki se kotali na robu in potem za hip doseze ravnotežje. To je prispodoba, s katero pesnik govori o labilnosti življenja. Pesem je filozofska; razglabljanje o svetu, v življenju pa vsak človek včasih doseže trenutek uravnovešenosti. </w:t>
      </w:r>
    </w:p>
    <w:p w14:paraId="1910F67E" w14:textId="77777777" w:rsidR="007529CF" w:rsidRDefault="007529CF"/>
    <w:p w14:paraId="3ACCF559" w14:textId="77777777" w:rsidR="007529CF" w:rsidRDefault="00DB237D">
      <w:r>
        <w:t xml:space="preserve">Zbirka iz leta 1970 VETERNICE je pa izbor iz tedanjih zbirk, dodal pa je se nekaj knjižno neobjavljenih pesmi; tu je 46 pesmi v 5 tematskih skupinah. V pesmi Predniki se oslanja na preteklost človeškega rodu. Tradicija prednikov je sedaj postala pesnikova opora. V pesmi gre za umirjene, globje, skrivnostne podobe smotrnosti iz življenja narave in kmetov. </w:t>
      </w:r>
    </w:p>
    <w:p w14:paraId="63ED2C4D" w14:textId="77777777" w:rsidR="007529CF" w:rsidRDefault="007529CF"/>
    <w:p w14:paraId="1CC95F11" w14:textId="77777777" w:rsidR="007529CF" w:rsidRDefault="00DB237D">
      <w:r>
        <w:t xml:space="preserve">Zbirka iz 1976 leta je LABRADOR: sprejema protislovno in čutno izkušnjo, spopad med sanjami in resničnostjo. Kovic ohranja čutne oblike, strogost je značilnost Labradorja. Pri izrazu Labrador ne gre za konkreten kraj - severno ameriški polotok, pač pa si je ime izbral zaradi zvočnosti. Južni otok: zadnja pesem iz </w:t>
      </w:r>
      <w:r>
        <w:lastRenderedPageBreak/>
        <w:t xml:space="preserve">Labradorja. Opazna je posebnost v rimi: 2 moski rimi oklepata 2 zenski, posebna grafična podoba pesmi. V začetku nas pesnik hoče prepričati, da južni otok res obstaja, razlaga, kaj sploh je južni otok: neznanka na zemljevidu sveta, pika na obzorju, lisa iz megle. Južni otok je nekaj v kar naj človek veruje, kar je pribežališče, ideali v človeku so to, kar naj v človeku zbuja vero v življenje, je neka oaza sredi sveta. </w:t>
      </w:r>
    </w:p>
    <w:p w14:paraId="7450C186" w14:textId="77777777" w:rsidR="007529CF" w:rsidRDefault="007529CF"/>
    <w:p w14:paraId="591D3447" w14:textId="77777777" w:rsidR="007529CF" w:rsidRDefault="00DB237D">
      <w:r>
        <w:t xml:space="preserve">MALA ČITANKA deloma spada med pesniške zbirke. Napisana je v prozni pripovedi. Ta pripoved spremlja vrsta neobjavljenih ali deloma objavljenih pesmi. Tu so manj znani deli njegovega pesnjenja. </w:t>
      </w:r>
    </w:p>
    <w:p w14:paraId="506B78B6" w14:textId="77777777" w:rsidR="007529CF" w:rsidRDefault="007529CF"/>
    <w:p w14:paraId="4602ADB1" w14:textId="77777777" w:rsidR="007529CF" w:rsidRDefault="00DB237D">
      <w:r>
        <w:t xml:space="preserve">Kovič je znan kot pesnik za otroke: Franca izpod klanca, Zlata ladja, Križem Kraž. Njegove prve pesmi so po njegovi kritiki predolge, premalo domišljijske, preveč posnemajo tradicionalno otroško poezijo. Prozna dela za otroke: Moj prijatelj Piki Jakob - zanj dobi Prešernovo nagrado 1978, Maček Muri, Zgodnje zgodbe. Hotel je, da ta njegova dela bralca čustveno odpirajo, ga bogatijo, mu vzbujajo domišljijo. Prozna dela je pisal tudi za odrasle, 2 kratka romana o sodobnem mestnem življenju: Ne bog ne žival (1965) in Tekma ali kako je arhitekt Nikolaj preživel konec tedna (1970), ter zbirko novel Iskanje Katarine (1987). Pomemben je še kot prevajalec iz nemščine, francoščine in slovanskih jezikov. Izbiranje pesnikov je široko, največkrat predstavi Rilkeja in Trakla. </w:t>
      </w:r>
    </w:p>
    <w:p w14:paraId="6FCE3564" w14:textId="77777777" w:rsidR="007529CF" w:rsidRDefault="007529CF"/>
    <w:p w14:paraId="54E33237" w14:textId="77777777" w:rsidR="007529CF" w:rsidRDefault="007529CF"/>
    <w:p w14:paraId="2B0A4F9C" w14:textId="77777777" w:rsidR="007529CF" w:rsidRDefault="00DB237D">
      <w:r>
        <w:t>KOVIČEV STIL</w:t>
      </w:r>
    </w:p>
    <w:p w14:paraId="459CCF2A" w14:textId="77777777" w:rsidR="007529CF" w:rsidRDefault="00DB237D">
      <w:r>
        <w:t>Kajetan Kovič je med vsemi štirimi pesniki najbolj zapletena lirična osebnost. Njegovo pesniško delo je po obsegu razmeroma skromno, toda prečiščeno. Začetki Kovičeve poezije so blizu poeziji drugih treh pesnikov, v lahkih, spevnih oblikah je opeval mladostno resignacijo v ljubezni, v razmerju do sveta in družbe, značilno je nasprotje med idealom in stvarnostjo, obup nad vsakdanjostjo, včasih tudi upor zoper takšno stanje, pogosto je tudi opevanje estetskega doživetja. Poglavitno sporočilo Kovičeve lirike je vztrajati v razklani dvojnosti sveta, biti cel, biti sredi preteklosti in prihodnosti in sredi prepleta vseh prvin ter ustvarjati harmonijo nove resničnosti, bi bo morda nekoč resnica sveta. Čeprav je izšel iz poetike socialnega realizma, je sprejemal vplive drugih smeri, zlasti novoromantične s simbolizmom, pa tudi ekspresionistične in nadrealistične. Uporabljal je tradicionalne kitice s sproščenim ritmom, proste verze, v slogu uporablja simbolično ali celo mitološko jezikovno gradivo po zgledu novejšega simbolizma. Od časa do časa se je nagibal v klasično obliko. Kljub temu ostaja Kovičeva poezija s svojimi motivi in idejami, pa tudi z obliko pripeta na izročilo socialnorealistične poetike.</w:t>
      </w:r>
    </w:p>
    <w:p w14:paraId="2BC460A4" w14:textId="77777777" w:rsidR="007529CF" w:rsidRDefault="007529CF"/>
    <w:p w14:paraId="27BC3A03" w14:textId="77777777" w:rsidR="007529CF" w:rsidRDefault="007529CF"/>
    <w:p w14:paraId="7B0A5509" w14:textId="77777777" w:rsidR="007529CF" w:rsidRDefault="00DB237D">
      <w:r>
        <w:t>VIRI IN LITERATURA</w:t>
      </w:r>
    </w:p>
    <w:p w14:paraId="566D3334" w14:textId="77777777" w:rsidR="007529CF" w:rsidRDefault="00DB237D">
      <w:r>
        <w:t>1. Jože Pogačnik: Zgodovina slovenskega slovstva. Zvezek 8. Eksistencializem in strukturalizem. Založba Obzorja Maribor 1972. Str. 206-214</w:t>
      </w:r>
    </w:p>
    <w:p w14:paraId="36523253" w14:textId="77777777" w:rsidR="007529CF" w:rsidRDefault="00DB237D">
      <w:r>
        <w:t>2. Janko Kos: Pregled slovenskega slovstva. Državna založba Slovenije. Ljubljana 1980. Str. 392,393</w:t>
      </w:r>
    </w:p>
    <w:p w14:paraId="0A616B3A" w14:textId="77777777" w:rsidR="007529CF" w:rsidRDefault="00DB237D">
      <w:r>
        <w:t>3. Kajetan Kovič: Pesmi. Izdala Partizanska knjiga. Ljubljana 1973. Spremno besedo ŻKajetan Kovič® napisal Mitja Mejak. Str. 97-102</w:t>
      </w:r>
    </w:p>
    <w:p w14:paraId="565B5813" w14:textId="77777777" w:rsidR="007529CF" w:rsidRDefault="00DB237D">
      <w:r>
        <w:t>4. Kolšek, Kos, Lah, Logar, Šimenc: Berilo 3. Srednje izobraževanje.  Založba Obzorja Maribor 1989. Str. 65-67</w:t>
      </w:r>
    </w:p>
    <w:p w14:paraId="094EC019" w14:textId="77777777" w:rsidR="007529CF" w:rsidRDefault="007529CF"/>
    <w:p w14:paraId="220C00D3" w14:textId="77777777" w:rsidR="007529CF" w:rsidRDefault="007529CF"/>
    <w:sectPr w:rsidR="007529C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37D"/>
    <w:rsid w:val="00377630"/>
    <w:rsid w:val="004717B2"/>
    <w:rsid w:val="007529CF"/>
    <w:rsid w:val="00DB23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4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