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0FBD1" w14:textId="77777777" w:rsidR="00A141ED" w:rsidRDefault="007B3B57">
      <w:bookmarkStart w:id="0" w:name="_GoBack"/>
      <w:bookmarkEnd w:id="0"/>
      <w:r>
        <w:rPr>
          <w:noProof/>
          <w:sz w:val="20"/>
        </w:rPr>
        <w:pict w14:anchorId="6219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9pt;margin-top:9pt;width:255.75pt;height:67.5pt;z-index:251657216"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48pt;v-text-kern:t" trim="t" fitpath="t" string="LJUDSKO"/>
          </v:shape>
        </w:pict>
      </w:r>
    </w:p>
    <w:p w14:paraId="15495D04" w14:textId="77777777" w:rsidR="00A141ED" w:rsidRDefault="00A141ED"/>
    <w:p w14:paraId="3A821EFF" w14:textId="77777777" w:rsidR="00A141ED" w:rsidRDefault="00A141ED"/>
    <w:p w14:paraId="2CEBED7C" w14:textId="77777777" w:rsidR="00A141ED" w:rsidRDefault="00A141ED"/>
    <w:p w14:paraId="72028782" w14:textId="77777777" w:rsidR="00A141ED" w:rsidRDefault="00A141ED"/>
    <w:p w14:paraId="661581C8" w14:textId="77777777" w:rsidR="00A141ED" w:rsidRDefault="00A141ED"/>
    <w:p w14:paraId="6220C3B9" w14:textId="77777777" w:rsidR="00A141ED" w:rsidRDefault="00A141ED"/>
    <w:p w14:paraId="1E0189E5" w14:textId="77777777" w:rsidR="00A141ED" w:rsidRDefault="007B3B57">
      <w:pPr>
        <w:tabs>
          <w:tab w:val="left" w:pos="7680"/>
        </w:tabs>
      </w:pPr>
      <w:r>
        <w:rPr>
          <w:noProof/>
          <w:sz w:val="20"/>
        </w:rPr>
        <w:pict w14:anchorId="113FB8F3">
          <v:shape id="_x0000_s1027" type="#_x0000_t136" style="position:absolute;margin-left:90pt;margin-top:2.4pt;width:268.5pt;height:62.25pt;z-index:251658240"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44pt;v-text-kern:t" trim="t" fitpath="t" string="SLOVSTVO"/>
          </v:shape>
        </w:pict>
      </w:r>
      <w:r w:rsidR="000A5931">
        <w:tab/>
      </w:r>
    </w:p>
    <w:p w14:paraId="3C13C911" w14:textId="77777777" w:rsidR="00A141ED" w:rsidRDefault="00A141ED">
      <w:pPr>
        <w:tabs>
          <w:tab w:val="left" w:pos="7680"/>
        </w:tabs>
        <w:jc w:val="center"/>
      </w:pPr>
    </w:p>
    <w:p w14:paraId="5E1577D3" w14:textId="77777777" w:rsidR="00A141ED" w:rsidRDefault="00A141ED"/>
    <w:p w14:paraId="78A2D402" w14:textId="77777777" w:rsidR="00A141ED" w:rsidRDefault="00A141ED"/>
    <w:p w14:paraId="19AC4252" w14:textId="77777777" w:rsidR="00A141ED" w:rsidRDefault="00A141ED"/>
    <w:p w14:paraId="0079055B" w14:textId="77777777" w:rsidR="00A141ED" w:rsidRDefault="00A141ED"/>
    <w:p w14:paraId="3DCF2510" w14:textId="77777777" w:rsidR="00A141ED" w:rsidRDefault="00A141ED"/>
    <w:p w14:paraId="4ECDA8B6" w14:textId="77777777" w:rsidR="00A141ED" w:rsidRDefault="00A141ED"/>
    <w:p w14:paraId="42CE2183" w14:textId="77777777" w:rsidR="00A141ED" w:rsidRDefault="00A141ED"/>
    <w:p w14:paraId="78E87ECB" w14:textId="77777777" w:rsidR="00A141ED" w:rsidRDefault="00A141ED"/>
    <w:p w14:paraId="0A553AA5" w14:textId="77777777" w:rsidR="00A141ED" w:rsidRDefault="00A141ED"/>
    <w:p w14:paraId="02B77A07" w14:textId="77777777" w:rsidR="00A141ED" w:rsidRDefault="00A141ED"/>
    <w:p w14:paraId="53D106DA" w14:textId="77777777" w:rsidR="00A141ED" w:rsidRDefault="00A141ED"/>
    <w:p w14:paraId="1500CEC3" w14:textId="77777777" w:rsidR="00A141ED" w:rsidRDefault="00A141ED"/>
    <w:p w14:paraId="5B08D918" w14:textId="77777777" w:rsidR="00A141ED" w:rsidRDefault="00A141ED"/>
    <w:p w14:paraId="7D7D47C7" w14:textId="77777777" w:rsidR="00A141ED" w:rsidRDefault="00A141ED"/>
    <w:p w14:paraId="4A37AA3C" w14:textId="77777777" w:rsidR="00A141ED" w:rsidRDefault="00A141ED"/>
    <w:p w14:paraId="548A8CE6" w14:textId="77777777" w:rsidR="00A141ED" w:rsidRDefault="00A141ED"/>
    <w:p w14:paraId="624C29DF" w14:textId="77777777" w:rsidR="00A141ED" w:rsidRDefault="000A5931">
      <w:pPr>
        <w:pStyle w:val="Heading1"/>
      </w:pPr>
      <w:r>
        <w:t>SEMINARSKA NALOGA SLOVENŠČINA 2006</w:t>
      </w:r>
    </w:p>
    <w:p w14:paraId="1EEF3372" w14:textId="77777777" w:rsidR="00A141ED" w:rsidRDefault="00A141ED"/>
    <w:p w14:paraId="59955150" w14:textId="77777777" w:rsidR="00A141ED" w:rsidRDefault="00A141ED"/>
    <w:p w14:paraId="505D4D0B" w14:textId="77777777" w:rsidR="00A141ED" w:rsidRDefault="00A141ED"/>
    <w:p w14:paraId="266176D0" w14:textId="77777777" w:rsidR="00A141ED" w:rsidRDefault="00A141ED"/>
    <w:p w14:paraId="0417DEE9" w14:textId="77777777" w:rsidR="00A141ED" w:rsidRDefault="00A141ED"/>
    <w:p w14:paraId="22CF3FDA" w14:textId="77777777" w:rsidR="00A141ED" w:rsidRDefault="00A141ED"/>
    <w:p w14:paraId="03D1524F" w14:textId="77777777" w:rsidR="00A141ED" w:rsidRDefault="00A141ED"/>
    <w:p w14:paraId="104F5873" w14:textId="77777777" w:rsidR="00A141ED" w:rsidRDefault="00A141ED"/>
    <w:p w14:paraId="4F00ECA6" w14:textId="77777777" w:rsidR="00A141ED" w:rsidRDefault="00A141ED"/>
    <w:p w14:paraId="718370F9" w14:textId="77777777" w:rsidR="00A141ED" w:rsidRDefault="00A141ED"/>
    <w:p w14:paraId="5A91E409" w14:textId="77777777" w:rsidR="00A141ED" w:rsidRDefault="00A141ED"/>
    <w:p w14:paraId="29E6168C" w14:textId="77777777" w:rsidR="00A141ED" w:rsidRDefault="00A141ED"/>
    <w:p w14:paraId="7AFBB433" w14:textId="77777777" w:rsidR="00A141ED" w:rsidRDefault="00A141ED"/>
    <w:p w14:paraId="253D0356" w14:textId="77777777" w:rsidR="00A141ED" w:rsidRDefault="00A141ED"/>
    <w:p w14:paraId="30B5C8FE" w14:textId="77777777" w:rsidR="00A141ED" w:rsidRDefault="00A141ED"/>
    <w:p w14:paraId="48EC8E71" w14:textId="77777777" w:rsidR="00A141ED" w:rsidRDefault="00A141ED"/>
    <w:p w14:paraId="36215A8B" w14:textId="77777777" w:rsidR="00A141ED" w:rsidRDefault="00A141ED"/>
    <w:p w14:paraId="389B6A00" w14:textId="77777777" w:rsidR="00A141ED" w:rsidRDefault="00A141ED"/>
    <w:p w14:paraId="3D3E643B" w14:textId="77777777" w:rsidR="00A141ED" w:rsidRDefault="00A141ED"/>
    <w:p w14:paraId="1D980A4C" w14:textId="77777777" w:rsidR="00A141ED" w:rsidRDefault="00A141ED"/>
    <w:p w14:paraId="6CCFB76F" w14:textId="3DD39054" w:rsidR="00A141ED" w:rsidRDefault="003151F8">
      <w:pPr>
        <w:rPr>
          <w:b/>
          <w:bCs/>
        </w:rPr>
      </w:pPr>
      <w:r>
        <w:rPr>
          <w:b/>
          <w:bCs/>
        </w:rPr>
        <w:t xml:space="preserve"> </w:t>
      </w:r>
    </w:p>
    <w:p w14:paraId="77BD1582" w14:textId="77777777" w:rsidR="00A141ED" w:rsidRDefault="00A141ED">
      <w:pPr>
        <w:rPr>
          <w:b/>
          <w:bCs/>
        </w:rPr>
      </w:pPr>
    </w:p>
    <w:p w14:paraId="2BEF038E" w14:textId="77777777" w:rsidR="00A141ED" w:rsidRDefault="00A141ED">
      <w:pPr>
        <w:rPr>
          <w:b/>
          <w:bCs/>
        </w:rPr>
      </w:pPr>
    </w:p>
    <w:p w14:paraId="0B6824A6" w14:textId="77777777" w:rsidR="00A141ED" w:rsidRDefault="00A141ED">
      <w:pPr>
        <w:rPr>
          <w:b/>
          <w:bCs/>
        </w:rPr>
      </w:pPr>
    </w:p>
    <w:p w14:paraId="3552A16A" w14:textId="77777777" w:rsidR="00A141ED" w:rsidRDefault="000A5931">
      <w:pPr>
        <w:pStyle w:val="Heading2"/>
        <w:rPr>
          <w:color w:val="FF0000"/>
          <w:sz w:val="40"/>
        </w:rPr>
      </w:pPr>
      <w:r>
        <w:rPr>
          <w:color w:val="FF0000"/>
          <w:sz w:val="40"/>
        </w:rPr>
        <w:lastRenderedPageBreak/>
        <w:t>KAZALO</w:t>
      </w:r>
    </w:p>
    <w:p w14:paraId="3E072052" w14:textId="77777777" w:rsidR="00A141ED" w:rsidRDefault="00A141ED"/>
    <w:p w14:paraId="326FC833" w14:textId="77777777" w:rsidR="00A141ED" w:rsidRDefault="00A141ED"/>
    <w:p w14:paraId="05602146" w14:textId="77777777" w:rsidR="00A141ED" w:rsidRDefault="00A141ED">
      <w:pPr>
        <w:jc w:val="center"/>
        <w:rPr>
          <w:b/>
          <w:bCs/>
          <w:sz w:val="36"/>
        </w:rPr>
      </w:pPr>
    </w:p>
    <w:p w14:paraId="53E93E9D" w14:textId="77777777" w:rsidR="00A141ED" w:rsidRDefault="00A141ED">
      <w:pPr>
        <w:jc w:val="center"/>
        <w:rPr>
          <w:b/>
          <w:bCs/>
          <w:sz w:val="36"/>
        </w:rPr>
      </w:pPr>
    </w:p>
    <w:p w14:paraId="3613F21D" w14:textId="77777777" w:rsidR="00A141ED" w:rsidRDefault="000A5931">
      <w:pPr>
        <w:jc w:val="center"/>
        <w:rPr>
          <w:b/>
          <w:bCs/>
          <w:sz w:val="40"/>
        </w:rPr>
      </w:pPr>
      <w:r>
        <w:rPr>
          <w:b/>
          <w:bCs/>
          <w:sz w:val="40"/>
        </w:rPr>
        <w:t>1.ZGODOVINA</w:t>
      </w:r>
    </w:p>
    <w:p w14:paraId="363C1DA6" w14:textId="77777777" w:rsidR="00A141ED" w:rsidRDefault="00A141ED">
      <w:pPr>
        <w:jc w:val="center"/>
        <w:rPr>
          <w:b/>
          <w:bCs/>
          <w:sz w:val="40"/>
        </w:rPr>
      </w:pPr>
    </w:p>
    <w:p w14:paraId="3B4A3E59" w14:textId="77777777" w:rsidR="00A141ED" w:rsidRDefault="000A5931">
      <w:pPr>
        <w:jc w:val="center"/>
        <w:rPr>
          <w:b/>
          <w:bCs/>
          <w:sz w:val="40"/>
        </w:rPr>
      </w:pPr>
      <w:r>
        <w:rPr>
          <w:b/>
          <w:bCs/>
          <w:sz w:val="40"/>
        </w:rPr>
        <w:t xml:space="preserve">    2.PRVI ZBIRALCI</w:t>
      </w:r>
    </w:p>
    <w:p w14:paraId="2A46BC64" w14:textId="77777777" w:rsidR="00A141ED" w:rsidRDefault="00A141ED">
      <w:pPr>
        <w:rPr>
          <w:b/>
          <w:bCs/>
          <w:sz w:val="40"/>
        </w:rPr>
      </w:pPr>
    </w:p>
    <w:p w14:paraId="76B61CEB" w14:textId="77777777" w:rsidR="00A141ED" w:rsidRDefault="000A5931">
      <w:pPr>
        <w:rPr>
          <w:b/>
          <w:bCs/>
          <w:sz w:val="40"/>
        </w:rPr>
      </w:pPr>
      <w:r>
        <w:rPr>
          <w:b/>
          <w:bCs/>
          <w:sz w:val="40"/>
        </w:rPr>
        <w:t xml:space="preserve">                               3.PROZA</w:t>
      </w:r>
    </w:p>
    <w:p w14:paraId="43806659" w14:textId="77777777" w:rsidR="00A141ED" w:rsidRDefault="00A141ED">
      <w:pPr>
        <w:jc w:val="center"/>
        <w:rPr>
          <w:b/>
          <w:bCs/>
          <w:sz w:val="40"/>
        </w:rPr>
      </w:pPr>
    </w:p>
    <w:p w14:paraId="2FE32B4A" w14:textId="77777777" w:rsidR="00A141ED" w:rsidRDefault="000A5931">
      <w:pPr>
        <w:jc w:val="center"/>
        <w:rPr>
          <w:b/>
          <w:bCs/>
          <w:sz w:val="40"/>
        </w:rPr>
      </w:pPr>
      <w:r>
        <w:rPr>
          <w:b/>
          <w:bCs/>
          <w:sz w:val="40"/>
        </w:rPr>
        <w:t xml:space="preserve">           4.LJUDSKA POEZIJA</w:t>
      </w:r>
    </w:p>
    <w:p w14:paraId="3900903F" w14:textId="77777777" w:rsidR="00A141ED" w:rsidRDefault="00A141ED">
      <w:pPr>
        <w:jc w:val="center"/>
        <w:rPr>
          <w:b/>
          <w:bCs/>
          <w:sz w:val="40"/>
        </w:rPr>
      </w:pPr>
    </w:p>
    <w:p w14:paraId="65AA9CF9" w14:textId="77777777" w:rsidR="00A141ED" w:rsidRDefault="000A5931">
      <w:pPr>
        <w:jc w:val="center"/>
        <w:rPr>
          <w:b/>
          <w:bCs/>
          <w:sz w:val="40"/>
        </w:rPr>
      </w:pPr>
      <w:r>
        <w:rPr>
          <w:b/>
          <w:bCs/>
          <w:sz w:val="40"/>
        </w:rPr>
        <w:t xml:space="preserve">         5.KRAJŠI OPISI DEL</w:t>
      </w:r>
    </w:p>
    <w:p w14:paraId="5D54DF5C" w14:textId="77777777" w:rsidR="00A141ED" w:rsidRDefault="00A141ED">
      <w:pPr>
        <w:jc w:val="center"/>
        <w:rPr>
          <w:b/>
          <w:bCs/>
          <w:sz w:val="40"/>
        </w:rPr>
      </w:pPr>
    </w:p>
    <w:p w14:paraId="1C09C3A3" w14:textId="77777777" w:rsidR="00A141ED" w:rsidRDefault="000A5931">
      <w:pPr>
        <w:jc w:val="center"/>
        <w:rPr>
          <w:b/>
          <w:bCs/>
          <w:sz w:val="40"/>
        </w:rPr>
      </w:pPr>
      <w:r>
        <w:rPr>
          <w:b/>
          <w:bCs/>
          <w:sz w:val="40"/>
        </w:rPr>
        <w:t xml:space="preserve">                            6.PODROBNI OPISI ZNANIH DEL</w:t>
      </w:r>
    </w:p>
    <w:p w14:paraId="3DA2F751" w14:textId="77777777" w:rsidR="00A141ED" w:rsidRDefault="00A141ED">
      <w:pPr>
        <w:rPr>
          <w:b/>
          <w:bCs/>
          <w:sz w:val="40"/>
        </w:rPr>
      </w:pPr>
    </w:p>
    <w:p w14:paraId="2FF6B39F" w14:textId="77777777" w:rsidR="00A141ED" w:rsidRDefault="00A141ED">
      <w:pPr>
        <w:rPr>
          <w:sz w:val="32"/>
        </w:rPr>
      </w:pPr>
    </w:p>
    <w:p w14:paraId="2655A265" w14:textId="77777777" w:rsidR="00A141ED" w:rsidRDefault="007B3B57">
      <w:pPr>
        <w:pStyle w:val="BodyText"/>
        <w:jc w:val="center"/>
      </w:pPr>
      <w:r>
        <w:pict w14:anchorId="54A70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225.2pt">
            <v:imagedata r:id="rId5" o:title=""/>
          </v:shape>
        </w:pict>
      </w:r>
    </w:p>
    <w:p w14:paraId="3E43C90B" w14:textId="77777777" w:rsidR="00A141ED" w:rsidRDefault="00A141ED">
      <w:pPr>
        <w:pStyle w:val="BodyText"/>
      </w:pPr>
    </w:p>
    <w:p w14:paraId="4984885B" w14:textId="77777777" w:rsidR="00A141ED" w:rsidRDefault="00A141ED">
      <w:pPr>
        <w:pStyle w:val="BodyText"/>
      </w:pPr>
    </w:p>
    <w:p w14:paraId="7C6FF155" w14:textId="77777777" w:rsidR="00A141ED" w:rsidRDefault="00A141ED">
      <w:pPr>
        <w:pStyle w:val="BodyText"/>
      </w:pPr>
    </w:p>
    <w:p w14:paraId="6D8A47C2" w14:textId="77777777" w:rsidR="00A141ED" w:rsidRDefault="00A141ED">
      <w:pPr>
        <w:pStyle w:val="BodyText"/>
      </w:pPr>
    </w:p>
    <w:p w14:paraId="6CEFBD4F" w14:textId="77777777" w:rsidR="00A141ED" w:rsidRDefault="00A141ED">
      <w:pPr>
        <w:pStyle w:val="BodyText"/>
      </w:pPr>
    </w:p>
    <w:p w14:paraId="443E65D4" w14:textId="77777777" w:rsidR="00A141ED" w:rsidRDefault="000A5931">
      <w:pPr>
        <w:pStyle w:val="BodyText"/>
        <w:jc w:val="center"/>
      </w:pPr>
      <w:r>
        <w:t>2</w:t>
      </w:r>
    </w:p>
    <w:p w14:paraId="28D53FAC" w14:textId="77777777" w:rsidR="00A141ED" w:rsidRDefault="00A141ED">
      <w:pPr>
        <w:pStyle w:val="BodyText"/>
      </w:pPr>
    </w:p>
    <w:p w14:paraId="17F8722B" w14:textId="77777777" w:rsidR="00A141ED" w:rsidRDefault="000A5931">
      <w:pPr>
        <w:pStyle w:val="BodyText"/>
        <w:rPr>
          <w:b/>
          <w:bCs/>
        </w:rPr>
      </w:pPr>
      <w:r>
        <w:rPr>
          <w:b/>
          <w:bCs/>
        </w:rPr>
        <w:t xml:space="preserve">1.ZGODOVINA </w:t>
      </w:r>
    </w:p>
    <w:p w14:paraId="31409671" w14:textId="77777777" w:rsidR="00A141ED" w:rsidRDefault="00A141ED">
      <w:pPr>
        <w:pStyle w:val="BodyText"/>
      </w:pPr>
    </w:p>
    <w:p w14:paraId="15D83715" w14:textId="77777777" w:rsidR="00A141ED" w:rsidRDefault="000A5931">
      <w:pPr>
        <w:pStyle w:val="BodyText"/>
        <w:numPr>
          <w:ilvl w:val="0"/>
          <w:numId w:val="1"/>
        </w:numPr>
      </w:pPr>
      <w:r>
        <w:t>Ljudsko slovstvo se je razvijalo vzporedno z razsvetljenstvom in barokom.</w:t>
      </w:r>
    </w:p>
    <w:p w14:paraId="22C5E5CA" w14:textId="77777777" w:rsidR="00A141ED" w:rsidRDefault="00A141ED">
      <w:pPr>
        <w:pStyle w:val="BodyText"/>
        <w:ind w:left="360"/>
      </w:pPr>
    </w:p>
    <w:p w14:paraId="1D0D42F6" w14:textId="77777777" w:rsidR="00A141ED" w:rsidRDefault="000A5931">
      <w:pPr>
        <w:pStyle w:val="BodyText"/>
        <w:numPr>
          <w:ilvl w:val="0"/>
          <w:numId w:val="1"/>
        </w:numPr>
      </w:pPr>
      <w:r>
        <w:t>Valvasor prvi zapiše ljudske pesmi v Slavi Vojvodine kranjske.</w:t>
      </w:r>
    </w:p>
    <w:p w14:paraId="20CEA346" w14:textId="77777777" w:rsidR="00A141ED" w:rsidRDefault="00A141ED">
      <w:pPr>
        <w:pStyle w:val="BodyText"/>
        <w:ind w:left="360"/>
      </w:pPr>
    </w:p>
    <w:p w14:paraId="325A67FB" w14:textId="77777777" w:rsidR="00A141ED" w:rsidRDefault="000A5931">
      <w:pPr>
        <w:pStyle w:val="BodyText"/>
        <w:numPr>
          <w:ilvl w:val="0"/>
          <w:numId w:val="1"/>
        </w:numPr>
      </w:pPr>
      <w:r>
        <w:t>Več ljudskih pesmi je bilo kasneje zapisanih v Zoisovem in Puhlinovem krožku.</w:t>
      </w:r>
    </w:p>
    <w:p w14:paraId="5153E0D3" w14:textId="77777777" w:rsidR="00A141ED" w:rsidRDefault="00A141ED">
      <w:pPr>
        <w:pStyle w:val="BodyText"/>
      </w:pPr>
    </w:p>
    <w:p w14:paraId="19E4D3EC" w14:textId="77777777" w:rsidR="00A141ED" w:rsidRDefault="000A5931">
      <w:pPr>
        <w:pStyle w:val="BodyText"/>
        <w:numPr>
          <w:ilvl w:val="0"/>
          <w:numId w:val="1"/>
        </w:numPr>
      </w:pPr>
      <w:r>
        <w:t>V 19 stol. Ljudske pesmi pišeta Smole in Mraz (romantika), na začetku 20. stol Štrekelj – Slovenske ljudske pesmi.</w:t>
      </w:r>
    </w:p>
    <w:p w14:paraId="7AA2D355" w14:textId="77777777" w:rsidR="00A141ED" w:rsidRDefault="00A141ED">
      <w:pPr>
        <w:pStyle w:val="BodyText"/>
      </w:pPr>
    </w:p>
    <w:p w14:paraId="53925279" w14:textId="77777777" w:rsidR="00A141ED" w:rsidRDefault="000A5931">
      <w:pPr>
        <w:pStyle w:val="BodyText"/>
        <w:numPr>
          <w:ilvl w:val="0"/>
          <w:numId w:val="1"/>
        </w:numPr>
      </w:pPr>
      <w:r>
        <w:t>Vsa zgodovina ljudskega slovstva se je pretežno pisala v romantiki.</w:t>
      </w:r>
    </w:p>
    <w:p w14:paraId="2F72C9B2" w14:textId="77777777" w:rsidR="00A141ED" w:rsidRDefault="00A141ED">
      <w:pPr>
        <w:pStyle w:val="BodyText"/>
      </w:pPr>
    </w:p>
    <w:p w14:paraId="61B06E0E" w14:textId="77777777" w:rsidR="00A141ED" w:rsidRDefault="000A5931">
      <w:pPr>
        <w:pStyle w:val="BodyText"/>
        <w:numPr>
          <w:ilvl w:val="0"/>
          <w:numId w:val="1"/>
        </w:numPr>
      </w:pPr>
      <w:r>
        <w:t>Med 2. svetovno vojno so bile partizanske pesmi zapisane v pesmaricah.</w:t>
      </w:r>
    </w:p>
    <w:p w14:paraId="487AF85C" w14:textId="77777777" w:rsidR="00A141ED" w:rsidRDefault="00A141ED">
      <w:pPr>
        <w:pStyle w:val="BodyText"/>
      </w:pPr>
    </w:p>
    <w:p w14:paraId="3096C321" w14:textId="77777777" w:rsidR="00A141ED" w:rsidRDefault="00A141ED">
      <w:pPr>
        <w:pStyle w:val="BodyText"/>
      </w:pPr>
    </w:p>
    <w:p w14:paraId="22C89D6F" w14:textId="77777777" w:rsidR="00A141ED" w:rsidRDefault="000A5931">
      <w:pPr>
        <w:pStyle w:val="BodyText"/>
      </w:pPr>
      <w:r>
        <w:t xml:space="preserve">Ljudsko slovstvo se je začelo s prvim homosapiensem ki je imel razum in je lahko ustvarjal z svojo glavo ter z svojim mišljenjem začel ustvarjati prve svoje pesmi in besedila, tako se je začelo razvijati ljudsko slovstvo.Nato pa so v 17-18 stoletju začeli pisati predvsem ljudske pesmi.Povečalo se je tudi zanimanje za zapisovanje teh pesmi in besedil.Zapisovalci so bili : Vraz, Štrekelj, Koritko in Vodnik.Kasneje je Prešeren prirejal pesmi, motiv in pa vsebino pa izrabil.  </w:t>
      </w:r>
    </w:p>
    <w:p w14:paraId="054C7A01" w14:textId="77777777" w:rsidR="00A141ED" w:rsidRDefault="00A141ED">
      <w:pPr>
        <w:pStyle w:val="BodyText"/>
      </w:pPr>
    </w:p>
    <w:p w14:paraId="61F12133" w14:textId="77777777" w:rsidR="00A141ED" w:rsidRDefault="00A141ED">
      <w:pPr>
        <w:pStyle w:val="BodyText"/>
      </w:pPr>
    </w:p>
    <w:p w14:paraId="7A937B23" w14:textId="77777777" w:rsidR="00A141ED" w:rsidRDefault="00A141ED">
      <w:pPr>
        <w:pStyle w:val="BodyText"/>
        <w:jc w:val="center"/>
      </w:pPr>
    </w:p>
    <w:p w14:paraId="06E7F736" w14:textId="77777777" w:rsidR="00A141ED" w:rsidRDefault="00A141ED">
      <w:pPr>
        <w:pStyle w:val="BodyText"/>
      </w:pPr>
    </w:p>
    <w:p w14:paraId="0C039216" w14:textId="77777777" w:rsidR="00A141ED" w:rsidRDefault="00A141ED">
      <w:pPr>
        <w:pStyle w:val="BodyText"/>
      </w:pPr>
    </w:p>
    <w:p w14:paraId="000803B4" w14:textId="77777777" w:rsidR="00A141ED" w:rsidRDefault="00A141ED">
      <w:pPr>
        <w:pStyle w:val="BodyText"/>
      </w:pPr>
    </w:p>
    <w:p w14:paraId="4E82BC39" w14:textId="77777777" w:rsidR="00A141ED" w:rsidRDefault="00A141ED">
      <w:pPr>
        <w:pStyle w:val="BodyText"/>
      </w:pPr>
    </w:p>
    <w:p w14:paraId="087BBA84" w14:textId="77777777" w:rsidR="00A141ED" w:rsidRDefault="000A5931">
      <w:pPr>
        <w:pStyle w:val="BodyText"/>
        <w:jc w:val="center"/>
      </w:pPr>
      <w:r>
        <w:lastRenderedPageBreak/>
        <w:t>3</w:t>
      </w:r>
    </w:p>
    <w:p w14:paraId="0DAF18F9" w14:textId="77777777" w:rsidR="00A141ED" w:rsidRDefault="00A141ED">
      <w:pPr>
        <w:pStyle w:val="BodyText"/>
        <w:jc w:val="center"/>
        <w:rPr>
          <w:b/>
          <w:bCs/>
        </w:rPr>
      </w:pPr>
    </w:p>
    <w:p w14:paraId="115DB2B8" w14:textId="77777777" w:rsidR="00A141ED" w:rsidRDefault="000A5931">
      <w:pPr>
        <w:pStyle w:val="BodyText"/>
        <w:rPr>
          <w:b/>
          <w:bCs/>
        </w:rPr>
      </w:pPr>
      <w:r>
        <w:rPr>
          <w:b/>
          <w:bCs/>
        </w:rPr>
        <w:t>2.Prvi zbiralci in zapisovalci ljudskega slovstva so bili :</w:t>
      </w:r>
    </w:p>
    <w:p w14:paraId="529E0167" w14:textId="77777777" w:rsidR="00A141ED" w:rsidRDefault="00A141ED">
      <w:pPr>
        <w:pStyle w:val="BodyText"/>
        <w:rPr>
          <w:b/>
          <w:bCs/>
        </w:rPr>
      </w:pPr>
    </w:p>
    <w:p w14:paraId="12A8ADFA" w14:textId="77777777" w:rsidR="00A141ED" w:rsidRDefault="00A141ED">
      <w:pPr>
        <w:pStyle w:val="BodyText"/>
      </w:pPr>
    </w:p>
    <w:p w14:paraId="6C271653" w14:textId="77777777" w:rsidR="00A141ED" w:rsidRDefault="00A141ED">
      <w:pPr>
        <w:pStyle w:val="BodyText"/>
      </w:pPr>
    </w:p>
    <w:p w14:paraId="32906B6F" w14:textId="77777777" w:rsidR="00A141ED" w:rsidRDefault="00A141ED">
      <w:pPr>
        <w:pStyle w:val="BodyText"/>
      </w:pPr>
    </w:p>
    <w:p w14:paraId="69764FC6" w14:textId="77777777" w:rsidR="00A141ED" w:rsidRDefault="000A5931">
      <w:pPr>
        <w:pStyle w:val="NormalWeb"/>
        <w:jc w:val="center"/>
      </w:pPr>
      <w:r>
        <w:fldChar w:fldCharType="begin"/>
      </w:r>
      <w:r>
        <w:instrText xml:space="preserve"> INCLUDEPICTURE "http://www.o-sks.nm.edus.si/Seminarske_naloge/Seminarska_naloga_Jozica_Levstik/Slike/pojem1.JPG" \* MERGEFORMATINET </w:instrText>
      </w:r>
      <w:r>
        <w:fldChar w:fldCharType="separate"/>
      </w:r>
      <w:r w:rsidR="00997192">
        <w:fldChar w:fldCharType="begin"/>
      </w:r>
      <w:r w:rsidR="00997192">
        <w:instrText xml:space="preserve"> INCLUDEPICTURE  "http://www.o-sks.nm.edus.si/Seminarske_naloge/Seminarska_naloga_Jozica_Levstik/Slike/pojem1.JPG" \* MERGEFORMATINET </w:instrText>
      </w:r>
      <w:r w:rsidR="00997192">
        <w:fldChar w:fldCharType="separate"/>
      </w:r>
      <w:r w:rsidR="007B3B57">
        <w:fldChar w:fldCharType="begin"/>
      </w:r>
      <w:r w:rsidR="007B3B57">
        <w:instrText xml:space="preserve"> </w:instrText>
      </w:r>
      <w:r w:rsidR="007B3B57">
        <w:instrText>INCLUDEPICTURE  "http://www.o-sks.nm.edus.si/Seminarske_naloge/Seminarska_naloga_Jozica_Levstik/Slike/pojem1.JPG" \* MERGEF</w:instrText>
      </w:r>
      <w:r w:rsidR="007B3B57">
        <w:instrText>ORMATINET</w:instrText>
      </w:r>
      <w:r w:rsidR="007B3B57">
        <w:instrText xml:space="preserve"> </w:instrText>
      </w:r>
      <w:r w:rsidR="007B3B57">
        <w:fldChar w:fldCharType="separate"/>
      </w:r>
      <w:r w:rsidR="007B3B57">
        <w:pict w14:anchorId="2698C2FB">
          <v:shape id="_x0000_i1026" type="#_x0000_t75" alt="" style="width:126.4pt;height:153.2pt">
            <v:imagedata r:id="rId6" r:href="rId7"/>
          </v:shape>
        </w:pict>
      </w:r>
      <w:r w:rsidR="007B3B57">
        <w:fldChar w:fldCharType="end"/>
      </w:r>
      <w:r w:rsidR="00997192">
        <w:fldChar w:fldCharType="end"/>
      </w:r>
      <w:r>
        <w:fldChar w:fldCharType="end"/>
      </w:r>
      <w:r>
        <w:t xml:space="preserve">                                      </w:t>
      </w:r>
      <w:r>
        <w:fldChar w:fldCharType="begin"/>
      </w:r>
      <w:r>
        <w:instrText xml:space="preserve"> INCLUDEPICTURE "http://www.o-sks.nm.edus.si/Seminarske_naloge/Seminarska_naloga_Jozica_Levstik/Slike/pojem2.JPG" \* MERGEFORMATINET </w:instrText>
      </w:r>
      <w:r>
        <w:fldChar w:fldCharType="separate"/>
      </w:r>
      <w:r w:rsidR="00997192">
        <w:fldChar w:fldCharType="begin"/>
      </w:r>
      <w:r w:rsidR="00997192">
        <w:instrText xml:space="preserve"> INCLUDEPICTURE  "http://www.o-sks.nm.edus.si/Seminarske_naloge/Seminarska_naloga_Jozica_Levstik/Slike/pojem2.JPG" \* MERGEFORMATINET </w:instrText>
      </w:r>
      <w:r w:rsidR="00997192">
        <w:fldChar w:fldCharType="separate"/>
      </w:r>
      <w:r w:rsidR="007B3B57">
        <w:fldChar w:fldCharType="begin"/>
      </w:r>
      <w:r w:rsidR="007B3B57">
        <w:instrText xml:space="preserve"> </w:instrText>
      </w:r>
      <w:r w:rsidR="007B3B57">
        <w:instrText>INCLUDEPICTURE  "http://www.o-sks.nm.edus.si/Seminarske_naloge/Seminarska_naloga_Jozica_Levstik/Slike/pojem2.JPG" \* MERGEFORMATINET</w:instrText>
      </w:r>
      <w:r w:rsidR="007B3B57">
        <w:instrText xml:space="preserve"> </w:instrText>
      </w:r>
      <w:r w:rsidR="007B3B57">
        <w:fldChar w:fldCharType="separate"/>
      </w:r>
      <w:r w:rsidR="007B3B57">
        <w:pict w14:anchorId="4D7CECE7">
          <v:shape id="_x0000_i1027" type="#_x0000_t75" alt="" style="width:117.2pt;height:153.2pt">
            <v:imagedata r:id="rId8" r:href="rId9"/>
          </v:shape>
        </w:pict>
      </w:r>
      <w:r w:rsidR="007B3B57">
        <w:fldChar w:fldCharType="end"/>
      </w:r>
      <w:r w:rsidR="00997192">
        <w:fldChar w:fldCharType="end"/>
      </w:r>
      <w:r>
        <w:fldChar w:fldCharType="end"/>
      </w:r>
    </w:p>
    <w:p w14:paraId="7ADF3F95" w14:textId="77777777" w:rsidR="00A141ED" w:rsidRDefault="000A5931">
      <w:pPr>
        <w:pStyle w:val="NormalWeb"/>
        <w:rPr>
          <w:b/>
          <w:bCs/>
        </w:rPr>
      </w:pPr>
      <w:r>
        <w:rPr>
          <w:b/>
          <w:bCs/>
        </w:rPr>
        <w:t xml:space="preserve">                      ŽIGA ZOIS                                                      VALENTIN VODNIK</w:t>
      </w:r>
      <w:r>
        <w:rPr>
          <w:b/>
          <w:bCs/>
        </w:rPr>
        <w:br/>
      </w:r>
    </w:p>
    <w:p w14:paraId="61974378" w14:textId="77777777" w:rsidR="00A141ED" w:rsidRDefault="000A5931">
      <w:pPr>
        <w:pStyle w:val="NormalWeb"/>
      </w:pPr>
      <w:r>
        <w:br/>
      </w:r>
    </w:p>
    <w:p w14:paraId="030434AE" w14:textId="77777777" w:rsidR="00A141ED" w:rsidRDefault="000A5931">
      <w:pPr>
        <w:pStyle w:val="NormalWeb"/>
      </w:pPr>
      <w:r>
        <w:br/>
        <w:t xml:space="preserve">                 </w:t>
      </w:r>
      <w:r>
        <w:fldChar w:fldCharType="begin"/>
      </w:r>
      <w:r>
        <w:instrText xml:space="preserve"> INCLUDEPICTURE "http://www.o-sks.nm.edus.si/Seminarske_naloge/Seminarska_naloga_Jozica_Levstik/Slike/pojem3.JPG" \* MERGEFORMATINET </w:instrText>
      </w:r>
      <w:r>
        <w:fldChar w:fldCharType="separate"/>
      </w:r>
      <w:r w:rsidR="00997192">
        <w:fldChar w:fldCharType="begin"/>
      </w:r>
      <w:r w:rsidR="00997192">
        <w:instrText xml:space="preserve"> INCLUDEPICTURE  "http://www.o-sks.nm.edus.si/Seminarske_naloge/Seminarska_naloga_Jozica_Levstik/Slike/pojem3.JPG" \* MERGEFORMATINET </w:instrText>
      </w:r>
      <w:r w:rsidR="00997192">
        <w:fldChar w:fldCharType="separate"/>
      </w:r>
      <w:r w:rsidR="007B3B57">
        <w:fldChar w:fldCharType="begin"/>
      </w:r>
      <w:r w:rsidR="007B3B57">
        <w:instrText xml:space="preserve"> </w:instrText>
      </w:r>
      <w:r w:rsidR="007B3B57">
        <w:instrText>INCLUDEPICTURE  "http://www.o-sks.nm.edus.si/Seminarske_naloge/Seminarska_naloga_Jozica_Levstik/Slike/pojem3.JPG" \* MERGE</w:instrText>
      </w:r>
      <w:r w:rsidR="007B3B57">
        <w:instrText>FORMATINET</w:instrText>
      </w:r>
      <w:r w:rsidR="007B3B57">
        <w:instrText xml:space="preserve"> </w:instrText>
      </w:r>
      <w:r w:rsidR="007B3B57">
        <w:fldChar w:fldCharType="separate"/>
      </w:r>
      <w:r w:rsidR="007B3B57">
        <w:pict w14:anchorId="4C992BF7">
          <v:shape id="_x0000_i1028" type="#_x0000_t75" alt="" style="width:99.65pt;height:137.3pt">
            <v:imagedata r:id="rId10" r:href="rId11"/>
          </v:shape>
        </w:pict>
      </w:r>
      <w:r w:rsidR="007B3B57">
        <w:fldChar w:fldCharType="end"/>
      </w:r>
      <w:r w:rsidR="00997192">
        <w:fldChar w:fldCharType="end"/>
      </w:r>
      <w:r>
        <w:fldChar w:fldCharType="end"/>
      </w:r>
      <w:r>
        <w:t xml:space="preserve">                                                     </w:t>
      </w:r>
      <w:r w:rsidR="007B3B57">
        <w:pict w14:anchorId="2B38789A">
          <v:shape id="_x0000_i1029" type="#_x0000_t75" style="width:94.6pt;height:137.3pt">
            <v:imagedata r:id="rId12" o:title=""/>
          </v:shape>
        </w:pict>
      </w:r>
      <w:r>
        <w:br/>
        <w:t xml:space="preserve">                  </w:t>
      </w:r>
      <w:r>
        <w:rPr>
          <w:rStyle w:val="Strong"/>
          <w:szCs w:val="27"/>
        </w:rPr>
        <w:t>STANKO VRAZ</w:t>
      </w:r>
      <w:r>
        <w:t xml:space="preserve"> </w:t>
      </w:r>
      <w:r>
        <w:rPr>
          <w:b/>
          <w:bCs/>
        </w:rPr>
        <w:fldChar w:fldCharType="begin"/>
      </w:r>
      <w:r>
        <w:rPr>
          <w:b/>
          <w:bCs/>
        </w:rPr>
        <w:instrText xml:space="preserve"> INCLUDEPICTURE "http://www.o-sks.nm.edus.si/Seminarske_naloge/Seminarska_naloga_Jozica_Levstik/Slike/pojem4.JPG" \* MERGEFORMATINET </w:instrText>
      </w:r>
      <w:r>
        <w:rPr>
          <w:b/>
          <w:bCs/>
        </w:rPr>
        <w:fldChar w:fldCharType="end"/>
      </w:r>
      <w:r>
        <w:rPr>
          <w:b/>
          <w:bCs/>
        </w:rPr>
        <w:t xml:space="preserve">                                                     KAREL ŠTREKELJ</w:t>
      </w:r>
      <w:r>
        <w:rPr>
          <w:b/>
          <w:bCs/>
        </w:rPr>
        <w:br w:type="textWrapping" w:clear="all"/>
      </w:r>
      <w:r>
        <w:rPr>
          <w:b/>
          <w:bCs/>
        </w:rPr>
        <w:br/>
      </w:r>
    </w:p>
    <w:p w14:paraId="5365A1C5" w14:textId="77777777" w:rsidR="00A141ED" w:rsidRDefault="00A141ED">
      <w:pPr>
        <w:pStyle w:val="NormalWeb"/>
        <w:jc w:val="center"/>
      </w:pPr>
    </w:p>
    <w:p w14:paraId="7CFBE300" w14:textId="77777777" w:rsidR="00A141ED" w:rsidRDefault="00A141ED">
      <w:pPr>
        <w:pStyle w:val="NormalWeb"/>
        <w:jc w:val="center"/>
      </w:pPr>
    </w:p>
    <w:p w14:paraId="66405F13" w14:textId="77777777" w:rsidR="00A141ED" w:rsidRDefault="000A5931">
      <w:pPr>
        <w:pStyle w:val="NormalWeb"/>
        <w:jc w:val="center"/>
      </w:pPr>
      <w:r>
        <w:t xml:space="preserve">                           </w:t>
      </w:r>
    </w:p>
    <w:p w14:paraId="4E8C4148" w14:textId="77777777" w:rsidR="00A141ED" w:rsidRDefault="00A141ED">
      <w:pPr>
        <w:jc w:val="center"/>
        <w:rPr>
          <w:sz w:val="32"/>
        </w:rPr>
      </w:pPr>
    </w:p>
    <w:p w14:paraId="75B137C7" w14:textId="77777777" w:rsidR="00A141ED" w:rsidRDefault="000A5931">
      <w:pPr>
        <w:pStyle w:val="NormalWeb"/>
        <w:jc w:val="center"/>
        <w:rPr>
          <w:sz w:val="32"/>
        </w:rPr>
      </w:pPr>
      <w:r>
        <w:rPr>
          <w:sz w:val="32"/>
        </w:rPr>
        <w:t>4</w:t>
      </w:r>
    </w:p>
    <w:p w14:paraId="2AB5B838" w14:textId="77777777" w:rsidR="00A141ED" w:rsidRDefault="000A5931">
      <w:pPr>
        <w:pStyle w:val="NormalWeb"/>
        <w:rPr>
          <w:sz w:val="32"/>
        </w:rPr>
      </w:pPr>
      <w:r>
        <w:t xml:space="preserve">   </w:t>
      </w:r>
      <w:r>
        <w:rPr>
          <w:b/>
          <w:bCs/>
          <w:sz w:val="32"/>
        </w:rPr>
        <w:t>3.PROZA - EPIKA</w:t>
      </w:r>
    </w:p>
    <w:p w14:paraId="1868F79D" w14:textId="77777777" w:rsidR="00A141ED" w:rsidRDefault="000A5931">
      <w:pPr>
        <w:pStyle w:val="NormalWeb"/>
        <w:numPr>
          <w:ilvl w:val="0"/>
          <w:numId w:val="1"/>
        </w:numPr>
        <w:rPr>
          <w:sz w:val="32"/>
        </w:rPr>
      </w:pPr>
      <w:r>
        <w:rPr>
          <w:sz w:val="32"/>
        </w:rPr>
        <w:t>BAJKE – obstajajo povsod pri starih narodih.Nastopajo nenavadna bitja, kot so : vile, boginje, volkodlaki, rojenice,…Razlagajo nastanek sveta, božanstev in ponavadi preraščajo zgodovinske zasnove.Krščanstvo je imelo velik vpliv, zato nimamo veliko teh mitov in bajk.Zbiralci so bili : Jakob Klementina, Janez Trdina.</w:t>
      </w:r>
    </w:p>
    <w:p w14:paraId="0DF00F84" w14:textId="77777777" w:rsidR="00A141ED" w:rsidRDefault="00A141ED">
      <w:pPr>
        <w:pStyle w:val="NormalWeb"/>
        <w:ind w:left="360"/>
        <w:rPr>
          <w:sz w:val="32"/>
        </w:rPr>
      </w:pPr>
    </w:p>
    <w:p w14:paraId="4D8FE763" w14:textId="77777777" w:rsidR="00A141ED" w:rsidRDefault="000A5931">
      <w:pPr>
        <w:pStyle w:val="NormalWeb"/>
        <w:numPr>
          <w:ilvl w:val="0"/>
          <w:numId w:val="1"/>
        </w:numPr>
        <w:rPr>
          <w:sz w:val="32"/>
        </w:rPr>
      </w:pPr>
      <w:r>
        <w:rPr>
          <w:sz w:val="32"/>
        </w:rPr>
        <w:t>LEGENDE – govorijo o čudežih, ki so neke vrste nagrada za človekovo trdo delo ali pa za njegovo kazen da ga zamastijo.Legende so nam lahko v poduk!!</w:t>
      </w:r>
    </w:p>
    <w:p w14:paraId="24AC8FCB" w14:textId="77777777" w:rsidR="00A141ED" w:rsidRDefault="00A141ED">
      <w:pPr>
        <w:pStyle w:val="NormalWeb"/>
        <w:rPr>
          <w:sz w:val="32"/>
        </w:rPr>
      </w:pPr>
    </w:p>
    <w:p w14:paraId="0B151586" w14:textId="77777777" w:rsidR="00A141ED" w:rsidRDefault="000A5931">
      <w:pPr>
        <w:pStyle w:val="NormalWeb"/>
        <w:numPr>
          <w:ilvl w:val="0"/>
          <w:numId w:val="1"/>
        </w:numPr>
        <w:rPr>
          <w:sz w:val="32"/>
        </w:rPr>
      </w:pPr>
      <w:r>
        <w:rPr>
          <w:sz w:val="32"/>
        </w:rPr>
        <w:t>PRAVLJICE – so izmišljene.Imajo stalna ljudska števila in osebe!</w:t>
      </w:r>
    </w:p>
    <w:p w14:paraId="42E760B0" w14:textId="77777777" w:rsidR="00A141ED" w:rsidRDefault="00A141ED">
      <w:pPr>
        <w:pStyle w:val="NormalWeb"/>
        <w:rPr>
          <w:sz w:val="32"/>
        </w:rPr>
      </w:pPr>
    </w:p>
    <w:p w14:paraId="417523D1" w14:textId="77777777" w:rsidR="00A141ED" w:rsidRDefault="000A5931">
      <w:pPr>
        <w:pStyle w:val="NormalWeb"/>
        <w:numPr>
          <w:ilvl w:val="0"/>
          <w:numId w:val="1"/>
        </w:numPr>
        <w:rPr>
          <w:sz w:val="32"/>
        </w:rPr>
      </w:pPr>
      <w:r>
        <w:rPr>
          <w:sz w:val="32"/>
        </w:rPr>
        <w:t>PRIPOVEDKE – pripovedujejo o nastanku kakega jezera ali gore ipd.Tudi v tej prozi nekega človeka poveličamo samo, da je ta oseba ponavadi izmišljena : Janez Trdina – Bajke in povesti o Gorjancih, Martin Krpan…</w:t>
      </w:r>
    </w:p>
    <w:p w14:paraId="45EBE7A3" w14:textId="77777777" w:rsidR="00A141ED" w:rsidRDefault="00A141ED">
      <w:pPr>
        <w:pStyle w:val="NormalWeb"/>
        <w:rPr>
          <w:sz w:val="32"/>
        </w:rPr>
      </w:pPr>
    </w:p>
    <w:p w14:paraId="06222279" w14:textId="77777777" w:rsidR="00A141ED" w:rsidRDefault="000A5931">
      <w:pPr>
        <w:pStyle w:val="NormalWeb"/>
        <w:numPr>
          <w:ilvl w:val="0"/>
          <w:numId w:val="1"/>
        </w:numPr>
        <w:rPr>
          <w:sz w:val="32"/>
        </w:rPr>
      </w:pPr>
      <w:r>
        <w:rPr>
          <w:sz w:val="32"/>
        </w:rPr>
        <w:t>ŠALJIVKE – v šaljivkah so ponavadi kake šaljive stvari opisane.Šaljivke se ne zapisujejo tako veliko kot pravljice pesmi … širijo se iz ust do ust.</w:t>
      </w:r>
    </w:p>
    <w:p w14:paraId="66912FA8" w14:textId="77777777" w:rsidR="00A141ED" w:rsidRDefault="00A141ED">
      <w:pPr>
        <w:pStyle w:val="NormalWeb"/>
        <w:jc w:val="center"/>
        <w:rPr>
          <w:sz w:val="32"/>
        </w:rPr>
      </w:pPr>
    </w:p>
    <w:p w14:paraId="6ADE269B" w14:textId="77777777" w:rsidR="00A141ED" w:rsidRDefault="000A5931">
      <w:pPr>
        <w:pStyle w:val="NormalWeb"/>
        <w:numPr>
          <w:ilvl w:val="0"/>
          <w:numId w:val="1"/>
        </w:numPr>
        <w:rPr>
          <w:sz w:val="32"/>
        </w:rPr>
      </w:pPr>
      <w:r>
        <w:rPr>
          <w:sz w:val="32"/>
        </w:rPr>
        <w:t>PREGOVORI REKI UGANKE – v pregovorih so ponavadi nauki.Pregovori se širijo od ust do ust</w:t>
      </w:r>
    </w:p>
    <w:p w14:paraId="677BFBB2" w14:textId="77777777" w:rsidR="00A141ED" w:rsidRDefault="000A5931">
      <w:pPr>
        <w:pStyle w:val="NormalWeb"/>
        <w:jc w:val="center"/>
        <w:rPr>
          <w:sz w:val="32"/>
        </w:rPr>
      </w:pPr>
      <w:r>
        <w:rPr>
          <w:sz w:val="32"/>
        </w:rPr>
        <w:t>5</w:t>
      </w:r>
    </w:p>
    <w:p w14:paraId="1A73D161" w14:textId="77777777" w:rsidR="00A141ED" w:rsidRDefault="000A5931">
      <w:pPr>
        <w:pStyle w:val="NormalWeb"/>
        <w:rPr>
          <w:sz w:val="32"/>
        </w:rPr>
      </w:pPr>
      <w:r>
        <w:rPr>
          <w:sz w:val="32"/>
        </w:rPr>
        <w:t xml:space="preserve">     -   LJUDSKE BALADE –</w:t>
      </w:r>
      <w:r>
        <w:rPr>
          <w:rStyle w:val="Strong"/>
          <w:b w:val="0"/>
          <w:bCs w:val="0"/>
          <w:sz w:val="32"/>
        </w:rPr>
        <w:t>so se v 18. stoletju imenovale škotske in angleške pripovedne pesmi o nenavadnih, zgodovinskih in tudi napol pravljičnih zgodbah, krutih pripetljajih, pogosto z bajeslovnimi osebami v mračnem, dramatično napetem ozračju.</w:t>
      </w:r>
      <w:r>
        <w:rPr>
          <w:sz w:val="32"/>
        </w:rPr>
        <w:t xml:space="preserve"> </w:t>
      </w:r>
    </w:p>
    <w:p w14:paraId="6834376C" w14:textId="77777777" w:rsidR="00A141ED" w:rsidRDefault="000A5931">
      <w:pPr>
        <w:pStyle w:val="NormalWeb"/>
        <w:rPr>
          <w:sz w:val="32"/>
        </w:rPr>
      </w:pPr>
      <w:r>
        <w:rPr>
          <w:sz w:val="32"/>
        </w:rPr>
        <w:t xml:space="preserve">     -   LJUDSKE ROMANCE –</w:t>
      </w:r>
      <w:r>
        <w:rPr>
          <w:rStyle w:val="Strong"/>
          <w:b w:val="0"/>
          <w:bCs w:val="0"/>
          <w:sz w:val="32"/>
        </w:rPr>
        <w:t>je prvotno pomenila španske pripovedne pesmi iz 14. in 15. stoletja, ki so opevale junaške pesmi, tudi tragične dogodke iz bojev z arabskimi Mavri. po vsebini in obliki so bile umirjene, brez krutih pripetljajev ali nadnaravnih potez, v razpletu žalostne ali tudi vedre.</w:t>
      </w:r>
      <w:r>
        <w:t xml:space="preserve"> </w:t>
      </w:r>
    </w:p>
    <w:p w14:paraId="363F2B7D" w14:textId="77777777" w:rsidR="00A141ED" w:rsidRDefault="000A5931">
      <w:pPr>
        <w:pStyle w:val="NormalWeb"/>
        <w:rPr>
          <w:sz w:val="32"/>
        </w:rPr>
      </w:pPr>
      <w:r>
        <w:rPr>
          <w:rStyle w:val="Strong"/>
          <w:b w:val="0"/>
          <w:bCs w:val="0"/>
          <w:sz w:val="32"/>
        </w:rPr>
        <w:t>Oboje so v slovenskem ljudskem pesništvu najštevilnejše; druge pripovedne zvrsti so redkejše, zlasti junaških pesmi je razmeroma malo.</w:t>
      </w:r>
    </w:p>
    <w:p w14:paraId="30741A8D" w14:textId="77777777" w:rsidR="00A141ED" w:rsidRDefault="00A141ED">
      <w:pPr>
        <w:pStyle w:val="NormalWeb"/>
        <w:rPr>
          <w:sz w:val="32"/>
        </w:rPr>
      </w:pPr>
    </w:p>
    <w:p w14:paraId="712B5947" w14:textId="77777777" w:rsidR="00A141ED" w:rsidRDefault="000A5931">
      <w:pPr>
        <w:pStyle w:val="NormalWeb"/>
        <w:ind w:left="360"/>
        <w:rPr>
          <w:b/>
          <w:bCs/>
          <w:sz w:val="32"/>
        </w:rPr>
      </w:pPr>
      <w:r>
        <w:rPr>
          <w:b/>
          <w:bCs/>
          <w:sz w:val="32"/>
        </w:rPr>
        <w:t>4.Poznamo pa tudi lirsko in epsko ljudsko poezijo!</w:t>
      </w:r>
    </w:p>
    <w:p w14:paraId="270CF2A1" w14:textId="77777777" w:rsidR="00A141ED" w:rsidRDefault="000A5931">
      <w:pPr>
        <w:pStyle w:val="NormalWeb"/>
        <w:ind w:left="360"/>
        <w:rPr>
          <w:sz w:val="32"/>
        </w:rPr>
      </w:pPr>
      <w:r>
        <w:rPr>
          <w:sz w:val="32"/>
        </w:rPr>
        <w:t>Lirske poezije so krajše kot epske in so se bolje ohranile.Pojejo se pri nas večglasno in so opremljene z glasbeno spremljavo.Tomatika: obredne (Zeleni Jurij), nabožne (Lepa si, lepa si  roža Marija), ljubezenske (Al me boš kaj rada imela) in vojaške (Oj ta vojaški boben).</w:t>
      </w:r>
    </w:p>
    <w:p w14:paraId="36C4CB74" w14:textId="77777777" w:rsidR="00A141ED" w:rsidRDefault="000A5931">
      <w:pPr>
        <w:pStyle w:val="NormalWeb"/>
        <w:ind w:left="360"/>
        <w:rPr>
          <w:b/>
          <w:bCs/>
          <w:sz w:val="32"/>
        </w:rPr>
      </w:pPr>
      <w:r>
        <w:rPr>
          <w:b/>
          <w:bCs/>
          <w:sz w:val="32"/>
        </w:rPr>
        <w:t>5.DELA</w:t>
      </w:r>
      <w:r>
        <w:rPr>
          <w:b/>
          <w:bCs/>
        </w:rPr>
        <w:t xml:space="preserve"> </w:t>
      </w:r>
      <w:r>
        <w:rPr>
          <w:b/>
          <w:bCs/>
          <w:sz w:val="32"/>
        </w:rPr>
        <w:t>(pesništvo)</w:t>
      </w:r>
    </w:p>
    <w:p w14:paraId="36BDE720" w14:textId="77777777" w:rsidR="00A141ED" w:rsidRDefault="000A5931">
      <w:pPr>
        <w:pStyle w:val="NormalWeb"/>
        <w:numPr>
          <w:ilvl w:val="0"/>
          <w:numId w:val="1"/>
        </w:numPr>
        <w:rPr>
          <w:sz w:val="32"/>
        </w:rPr>
      </w:pPr>
      <w:r>
        <w:rPr>
          <w:sz w:val="32"/>
        </w:rPr>
        <w:t>PRIPOVEDNE - Riba Faronika, Mrtvec pride po ljubico, Graščakov vrtnar, Lepa Vida, Rošlin in Verjanko, Marija in Brodnik, Turki pred Dunajem…</w:t>
      </w:r>
    </w:p>
    <w:p w14:paraId="2E588321" w14:textId="77777777" w:rsidR="00A141ED" w:rsidRDefault="000A5931">
      <w:pPr>
        <w:pStyle w:val="NormalWeb"/>
        <w:numPr>
          <w:ilvl w:val="0"/>
          <w:numId w:val="1"/>
        </w:numPr>
        <w:rPr>
          <w:sz w:val="32"/>
        </w:rPr>
      </w:pPr>
      <w:r>
        <w:rPr>
          <w:sz w:val="32"/>
        </w:rPr>
        <w:t>LIRSKE - Zeleni Jurij, Kresna, Ljubezenske, Trgaj mi rožice, Delaj mi pušelček, Na nebu sije zvezda, Gda se dragu v Ameriko odpravlja…</w:t>
      </w:r>
    </w:p>
    <w:p w14:paraId="14AB4DED" w14:textId="77777777" w:rsidR="00A141ED" w:rsidRDefault="00A141ED">
      <w:pPr>
        <w:pStyle w:val="NormalWeb"/>
        <w:ind w:left="360"/>
        <w:jc w:val="center"/>
        <w:rPr>
          <w:sz w:val="32"/>
        </w:rPr>
      </w:pPr>
    </w:p>
    <w:p w14:paraId="0AD934C6" w14:textId="77777777" w:rsidR="00A141ED" w:rsidRDefault="000A5931">
      <w:pPr>
        <w:pStyle w:val="NormalWeb"/>
        <w:rPr>
          <w:b/>
          <w:bCs/>
          <w:sz w:val="32"/>
        </w:rPr>
      </w:pPr>
      <w:r>
        <w:rPr>
          <w:b/>
          <w:bCs/>
          <w:sz w:val="32"/>
        </w:rPr>
        <w:t xml:space="preserve">     5.1DELA (pripovedništvo)</w:t>
      </w:r>
    </w:p>
    <w:p w14:paraId="49CA41D5" w14:textId="77777777" w:rsidR="00A141ED" w:rsidRDefault="000A5931">
      <w:pPr>
        <w:pStyle w:val="NormalWeb"/>
        <w:ind w:left="360"/>
        <w:jc w:val="center"/>
        <w:rPr>
          <w:sz w:val="32"/>
        </w:rPr>
      </w:pPr>
      <w:r>
        <w:rPr>
          <w:sz w:val="32"/>
        </w:rPr>
        <w:t>6</w:t>
      </w:r>
    </w:p>
    <w:p w14:paraId="6F4C612B" w14:textId="77777777" w:rsidR="00A141ED" w:rsidRDefault="000A5931">
      <w:pPr>
        <w:pStyle w:val="NormalWeb"/>
        <w:numPr>
          <w:ilvl w:val="0"/>
          <w:numId w:val="1"/>
        </w:numPr>
        <w:rPr>
          <w:sz w:val="32"/>
        </w:rPr>
      </w:pPr>
      <w:r>
        <w:rPr>
          <w:sz w:val="32"/>
        </w:rPr>
        <w:t>Rojenice in sojenice, Kurent, Peter Klepec, Kralj Matjaž, Zlatorog…</w:t>
      </w:r>
    </w:p>
    <w:p w14:paraId="603891D3" w14:textId="77777777" w:rsidR="00A141ED" w:rsidRDefault="000A5931">
      <w:pPr>
        <w:pStyle w:val="NormalWeb"/>
        <w:ind w:left="360"/>
        <w:rPr>
          <w:b/>
          <w:bCs/>
          <w:sz w:val="32"/>
        </w:rPr>
      </w:pPr>
      <w:r>
        <w:rPr>
          <w:b/>
          <w:bCs/>
          <w:sz w:val="32"/>
        </w:rPr>
        <w:t>6.PODROBNEJŠI OPIS ZNANIH DEL</w:t>
      </w:r>
    </w:p>
    <w:p w14:paraId="753F385F" w14:textId="77777777" w:rsidR="00A141ED" w:rsidRDefault="000A5931">
      <w:pPr>
        <w:pStyle w:val="BodyTextIndent"/>
      </w:pPr>
      <w:r>
        <w:t>- Desetnica - to je balada, ki s svojo motiviko sega morda še v socialne razmere praslovenske dobe, ko je obstajal običaj, da je morala deseta hči za daritveno žetev ali po svetu. Ta motiv je v baladi prestavljen v srednjeveško okolje, desetnica je graščinska hči. Potem ko ji zlati prstan v pogači odloči usodo, se napoti po svetu… V baladi nastopajo samo žene, osrednji problem je usoda ženske v družbi, ki jo podreja krutim, neizprosnim zakonom.</w:t>
      </w:r>
    </w:p>
    <w:p w14:paraId="156283DC" w14:textId="77777777" w:rsidR="00A141ED" w:rsidRDefault="00A141ED">
      <w:pPr>
        <w:jc w:val="both"/>
      </w:pPr>
    </w:p>
    <w:p w14:paraId="7F693F66" w14:textId="77777777" w:rsidR="00A141ED" w:rsidRDefault="000A5931">
      <w:pPr>
        <w:pStyle w:val="BodyTextIndent"/>
        <w:numPr>
          <w:ilvl w:val="0"/>
          <w:numId w:val="1"/>
        </w:numPr>
      </w:pPr>
      <w:r>
        <w:t xml:space="preserve">Lepa Vida - Najprej je balada pela o materi, ki ji je zbolel otrok; “zamorec” na ladji ji ponudi zdravilo, da bi jo ugrabil; ko Vida spozna naklep, skoči iz ladje v morje in utone. Motiv je povezan s arabskimi pirati, ki so ob koncu srednjega veka plenili po Sredozemlju. Dr.Prešeren je naredil priredbo Lepe Vide. Lepa Vida je omožena s starcem, trpi zaradi nesrečnega življenja, ko ji pa “zamorec” ponudi boljše življenje, sprejme. Postane španska kraljica na nekem dvoru. Vendar se ji toži po domačem kraju. Tudi ta balada obravnava žensko usodo, fatilizem, humanost ter elegičnost. </w:t>
      </w:r>
    </w:p>
    <w:p w14:paraId="03B219E7" w14:textId="77777777" w:rsidR="00A141ED" w:rsidRDefault="000A5931">
      <w:pPr>
        <w:pStyle w:val="BodyTextIndent"/>
        <w:ind w:left="360"/>
      </w:pPr>
      <w:r>
        <w:t xml:space="preserve">                                       </w:t>
      </w:r>
      <w:r w:rsidR="007B3B57">
        <w:pict w14:anchorId="30776591">
          <v:shape id="_x0000_i1030" type="#_x0000_t75" style="width:153.2pt;height:138.15pt">
            <v:imagedata r:id="rId13" o:title=""/>
          </v:shape>
        </w:pict>
      </w:r>
    </w:p>
    <w:p w14:paraId="6298717B" w14:textId="77777777" w:rsidR="00A141ED" w:rsidRDefault="00A141ED">
      <w:pPr>
        <w:ind w:left="720"/>
        <w:jc w:val="both"/>
        <w:rPr>
          <w:sz w:val="32"/>
        </w:rPr>
      </w:pPr>
    </w:p>
    <w:p w14:paraId="0D466F3A" w14:textId="77777777" w:rsidR="00A141ED" w:rsidRDefault="000A5931">
      <w:pPr>
        <w:pStyle w:val="BodyTextIndent2"/>
        <w:numPr>
          <w:ilvl w:val="0"/>
          <w:numId w:val="1"/>
        </w:numPr>
      </w:pPr>
      <w:r>
        <w:t xml:space="preserve">Pegam in Lambergar - to je najobsežnejša romanca poznega srednjega veka, nastala je po koncu habsburško celjskih bojev, v drugi polovici 15.st. Zgodovinske boje med Celjani in Habsburžani je ljudska domišljija predstavila na Dunaj. Cesar </w:t>
      </w:r>
    </w:p>
    <w:p w14:paraId="6225BAFE" w14:textId="77777777" w:rsidR="00A141ED" w:rsidRDefault="000A5931">
      <w:pPr>
        <w:pStyle w:val="BodyTextIndent2"/>
        <w:ind w:left="360"/>
        <w:jc w:val="center"/>
      </w:pPr>
      <w:r>
        <w:t>7</w:t>
      </w:r>
    </w:p>
    <w:p w14:paraId="5C838195" w14:textId="77777777" w:rsidR="00A141ED" w:rsidRDefault="00A141ED">
      <w:pPr>
        <w:pStyle w:val="BodyTextIndent2"/>
        <w:ind w:left="360"/>
      </w:pPr>
    </w:p>
    <w:p w14:paraId="3C0F0CC4" w14:textId="77777777" w:rsidR="00A141ED" w:rsidRDefault="000A5931">
      <w:pPr>
        <w:pStyle w:val="BodyTextIndent2"/>
        <w:ind w:left="360"/>
      </w:pPr>
      <w:r>
        <w:t>pošlje po grofa Lamberga na Gorenjsko sla; ko grof pride na Dunaj, po materinem nasvetu premaga Pegama in se odlikovan vrne domov. Motiv je nejbrž zelo znani, to je tisti, ko se borujeta dobro in zlo, ta motiv je prenesen v zgodovinsko, fevdalno in viteško okolje. Vidne so v romanci zlasti viteške prvine, tako da, jih smemo imeti za najbolj značilno romanco te vrste v pesništvu poznega srednjega veka.</w:t>
      </w:r>
    </w:p>
    <w:p w14:paraId="28699AAA" w14:textId="77777777" w:rsidR="00A141ED" w:rsidRDefault="007B3B57">
      <w:pPr>
        <w:pStyle w:val="BodyTextIndent2"/>
        <w:ind w:left="360"/>
        <w:jc w:val="center"/>
      </w:pPr>
      <w:r>
        <w:pict w14:anchorId="6F80394D">
          <v:shape id="_x0000_i1031" type="#_x0000_t75" style="width:149.85pt;height:66.15pt">
            <v:imagedata r:id="rId14" o:title=""/>
          </v:shape>
        </w:pict>
      </w:r>
    </w:p>
    <w:p w14:paraId="765F2EF7" w14:textId="77777777" w:rsidR="00A141ED" w:rsidRDefault="00A141ED">
      <w:pPr>
        <w:ind w:left="720"/>
        <w:jc w:val="center"/>
        <w:rPr>
          <w:sz w:val="32"/>
        </w:rPr>
      </w:pPr>
    </w:p>
    <w:p w14:paraId="3C99B750" w14:textId="77777777" w:rsidR="00A141ED" w:rsidRDefault="00A141ED">
      <w:pPr>
        <w:ind w:left="720"/>
        <w:jc w:val="center"/>
        <w:rPr>
          <w:sz w:val="32"/>
        </w:rPr>
      </w:pPr>
    </w:p>
    <w:p w14:paraId="701A3C05" w14:textId="77777777" w:rsidR="00A141ED" w:rsidRDefault="00A141ED">
      <w:pPr>
        <w:rPr>
          <w:sz w:val="22"/>
          <w:szCs w:val="22"/>
        </w:rPr>
      </w:pPr>
    </w:p>
    <w:p w14:paraId="397D825B" w14:textId="77777777" w:rsidR="00A141ED" w:rsidRDefault="00A141ED">
      <w:pPr>
        <w:rPr>
          <w:b/>
          <w:sz w:val="32"/>
        </w:rPr>
      </w:pPr>
    </w:p>
    <w:p w14:paraId="1EFE9E53" w14:textId="77777777" w:rsidR="00A141ED" w:rsidRDefault="00A141ED">
      <w:pPr>
        <w:rPr>
          <w:b/>
          <w:sz w:val="32"/>
        </w:rPr>
      </w:pPr>
    </w:p>
    <w:p w14:paraId="290C91A6" w14:textId="77777777" w:rsidR="00A141ED" w:rsidRDefault="000A5931">
      <w:pPr>
        <w:rPr>
          <w:b/>
          <w:sz w:val="32"/>
        </w:rPr>
      </w:pPr>
      <w:r>
        <w:rPr>
          <w:b/>
          <w:sz w:val="32"/>
        </w:rPr>
        <w:t>7.PREGOVORI:</w:t>
      </w:r>
    </w:p>
    <w:p w14:paraId="623C4952" w14:textId="77777777" w:rsidR="00A141ED" w:rsidRDefault="00A141ED">
      <w:pPr>
        <w:rPr>
          <w:b/>
          <w:sz w:val="32"/>
        </w:rPr>
      </w:pPr>
    </w:p>
    <w:p w14:paraId="3DD5BB96" w14:textId="77777777" w:rsidR="00A141ED" w:rsidRDefault="000A5931">
      <w:pPr>
        <w:numPr>
          <w:ilvl w:val="0"/>
          <w:numId w:val="5"/>
        </w:numPr>
        <w:rPr>
          <w:sz w:val="32"/>
        </w:rPr>
      </w:pPr>
      <w:r>
        <w:rPr>
          <w:sz w:val="32"/>
        </w:rPr>
        <w:t>Kdor visoko leta nizko pade</w:t>
      </w:r>
    </w:p>
    <w:p w14:paraId="4B8A3971" w14:textId="77777777" w:rsidR="00A141ED" w:rsidRDefault="000A5931">
      <w:pPr>
        <w:numPr>
          <w:ilvl w:val="0"/>
          <w:numId w:val="5"/>
        </w:numPr>
        <w:rPr>
          <w:sz w:val="32"/>
        </w:rPr>
      </w:pPr>
      <w:r>
        <w:rPr>
          <w:sz w:val="32"/>
        </w:rPr>
        <w:t>Kdor prej pride, prej melje</w:t>
      </w:r>
    </w:p>
    <w:p w14:paraId="10CA76A0" w14:textId="77777777" w:rsidR="00A141ED" w:rsidRDefault="000A5931">
      <w:pPr>
        <w:numPr>
          <w:ilvl w:val="0"/>
          <w:numId w:val="5"/>
        </w:numPr>
        <w:rPr>
          <w:sz w:val="32"/>
        </w:rPr>
      </w:pPr>
      <w:r>
        <w:rPr>
          <w:sz w:val="32"/>
        </w:rPr>
        <w:t>Kdor laže, ta krade</w:t>
      </w:r>
    </w:p>
    <w:p w14:paraId="4235920B" w14:textId="77777777" w:rsidR="00A141ED" w:rsidRDefault="000A5931">
      <w:pPr>
        <w:numPr>
          <w:ilvl w:val="0"/>
          <w:numId w:val="5"/>
        </w:numPr>
        <w:rPr>
          <w:sz w:val="32"/>
        </w:rPr>
      </w:pPr>
      <w:r>
        <w:rPr>
          <w:sz w:val="32"/>
        </w:rPr>
        <w:t>Kdor molči, ta desetim govori</w:t>
      </w:r>
    </w:p>
    <w:p w14:paraId="1C30997F" w14:textId="77777777" w:rsidR="00A141ED" w:rsidRDefault="000A5931">
      <w:pPr>
        <w:numPr>
          <w:ilvl w:val="0"/>
          <w:numId w:val="5"/>
        </w:numPr>
        <w:rPr>
          <w:sz w:val="32"/>
        </w:rPr>
      </w:pPr>
      <w:r>
        <w:rPr>
          <w:sz w:val="32"/>
        </w:rPr>
        <w:t>Kdor se zadnji smeje, se najslajše smeje</w:t>
      </w:r>
    </w:p>
    <w:p w14:paraId="0F7D6D63" w14:textId="77777777" w:rsidR="00A141ED" w:rsidRDefault="000A5931">
      <w:pPr>
        <w:numPr>
          <w:ilvl w:val="0"/>
          <w:numId w:val="5"/>
        </w:numPr>
        <w:rPr>
          <w:sz w:val="32"/>
        </w:rPr>
      </w:pPr>
      <w:r>
        <w:rPr>
          <w:sz w:val="32"/>
        </w:rPr>
        <w:t>Kdor čaka, ne dočaka</w:t>
      </w:r>
    </w:p>
    <w:p w14:paraId="59DA370B" w14:textId="77777777" w:rsidR="00A141ED" w:rsidRDefault="000A5931">
      <w:pPr>
        <w:numPr>
          <w:ilvl w:val="0"/>
          <w:numId w:val="5"/>
        </w:numPr>
        <w:rPr>
          <w:sz w:val="32"/>
        </w:rPr>
      </w:pPr>
      <w:r>
        <w:rPr>
          <w:sz w:val="32"/>
        </w:rPr>
        <w:t>Kdor ne dela, naj ne je</w:t>
      </w:r>
    </w:p>
    <w:p w14:paraId="237E9729" w14:textId="77777777" w:rsidR="00A141ED" w:rsidRDefault="000A5931">
      <w:pPr>
        <w:numPr>
          <w:ilvl w:val="0"/>
          <w:numId w:val="5"/>
        </w:numPr>
        <w:rPr>
          <w:sz w:val="32"/>
        </w:rPr>
      </w:pPr>
      <w:r>
        <w:rPr>
          <w:sz w:val="32"/>
        </w:rPr>
        <w:t>Laž ima kratke noge</w:t>
      </w:r>
    </w:p>
    <w:p w14:paraId="4A79C487" w14:textId="77777777" w:rsidR="00A141ED" w:rsidRDefault="000A5931">
      <w:pPr>
        <w:numPr>
          <w:ilvl w:val="0"/>
          <w:numId w:val="5"/>
        </w:numPr>
        <w:rPr>
          <w:sz w:val="32"/>
        </w:rPr>
      </w:pPr>
      <w:r>
        <w:rPr>
          <w:sz w:val="32"/>
        </w:rPr>
        <w:t>Le rečenega kruha se največ poje</w:t>
      </w:r>
    </w:p>
    <w:p w14:paraId="3C755792" w14:textId="77777777" w:rsidR="00A141ED" w:rsidRDefault="000A5931">
      <w:pPr>
        <w:numPr>
          <w:ilvl w:val="0"/>
          <w:numId w:val="5"/>
        </w:numPr>
        <w:rPr>
          <w:sz w:val="32"/>
        </w:rPr>
      </w:pPr>
      <w:r>
        <w:rPr>
          <w:sz w:val="32"/>
        </w:rPr>
        <w:t>Brez muje se še čevelj ne obuje</w:t>
      </w:r>
    </w:p>
    <w:p w14:paraId="7CAD3E6C" w14:textId="77777777" w:rsidR="00A141ED" w:rsidRDefault="000A5931">
      <w:pPr>
        <w:numPr>
          <w:ilvl w:val="0"/>
          <w:numId w:val="5"/>
        </w:numPr>
        <w:rPr>
          <w:sz w:val="32"/>
        </w:rPr>
      </w:pPr>
      <w:r>
        <w:rPr>
          <w:sz w:val="32"/>
        </w:rPr>
        <w:t>Jabolko ne pade daleč od drevesa</w:t>
      </w:r>
    </w:p>
    <w:p w14:paraId="1D40B2E4" w14:textId="77777777" w:rsidR="00A141ED" w:rsidRDefault="000A5931">
      <w:pPr>
        <w:numPr>
          <w:ilvl w:val="0"/>
          <w:numId w:val="5"/>
        </w:numPr>
        <w:rPr>
          <w:sz w:val="32"/>
        </w:rPr>
      </w:pPr>
      <w:r>
        <w:rPr>
          <w:sz w:val="32"/>
        </w:rPr>
        <w:t>Obleka naredi človeka</w:t>
      </w:r>
    </w:p>
    <w:p w14:paraId="561B9FD5" w14:textId="77777777" w:rsidR="00A141ED" w:rsidRDefault="000A5931">
      <w:pPr>
        <w:numPr>
          <w:ilvl w:val="0"/>
          <w:numId w:val="5"/>
        </w:numPr>
        <w:rPr>
          <w:sz w:val="32"/>
        </w:rPr>
      </w:pPr>
      <w:r>
        <w:rPr>
          <w:sz w:val="32"/>
        </w:rPr>
        <w:t>Osel gre samo enkrat na led</w:t>
      </w:r>
    </w:p>
    <w:p w14:paraId="7CCF8165" w14:textId="77777777" w:rsidR="00A141ED" w:rsidRDefault="000A5931">
      <w:pPr>
        <w:numPr>
          <w:ilvl w:val="0"/>
          <w:numId w:val="5"/>
        </w:numPr>
        <w:rPr>
          <w:sz w:val="32"/>
        </w:rPr>
      </w:pPr>
      <w:r>
        <w:rPr>
          <w:sz w:val="32"/>
        </w:rPr>
        <w:t>Za dežjem vedno posije sonce</w:t>
      </w:r>
    </w:p>
    <w:p w14:paraId="3FA409C9" w14:textId="77777777" w:rsidR="00A141ED" w:rsidRDefault="000A5931">
      <w:pPr>
        <w:numPr>
          <w:ilvl w:val="0"/>
          <w:numId w:val="5"/>
        </w:numPr>
        <w:rPr>
          <w:sz w:val="32"/>
        </w:rPr>
      </w:pPr>
      <w:r>
        <w:rPr>
          <w:sz w:val="32"/>
        </w:rPr>
        <w:t>Tiha reka bregove dere</w:t>
      </w:r>
    </w:p>
    <w:p w14:paraId="19FEE166" w14:textId="77777777" w:rsidR="00A141ED" w:rsidRDefault="00A141ED">
      <w:pPr>
        <w:rPr>
          <w:sz w:val="32"/>
        </w:rPr>
      </w:pPr>
    </w:p>
    <w:sectPr w:rsidR="00A14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5A7A4E"/>
    <w:lvl w:ilvl="0">
      <w:numFmt w:val="decimal"/>
      <w:lvlText w:val="*"/>
      <w:lvlJc w:val="left"/>
    </w:lvl>
  </w:abstractNum>
  <w:abstractNum w:abstractNumId="1" w15:restartNumberingAfterBreak="0">
    <w:nsid w:val="20D535E3"/>
    <w:multiLevelType w:val="hybridMultilevel"/>
    <w:tmpl w:val="B792E842"/>
    <w:lvl w:ilvl="0" w:tplc="13E48D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E6A5C"/>
    <w:multiLevelType w:val="hybridMultilevel"/>
    <w:tmpl w:val="35CC21F8"/>
    <w:lvl w:ilvl="0" w:tplc="9F74CB8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931"/>
    <w:rsid w:val="000A5931"/>
    <w:rsid w:val="003151F8"/>
    <w:rsid w:val="007B3B57"/>
    <w:rsid w:val="00997192"/>
    <w:rsid w:val="00A14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F842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kern w:val="28"/>
      <w:sz w:val="28"/>
      <w:szCs w:val="20"/>
    </w:rPr>
  </w:style>
  <w:style w:type="paragraph" w:styleId="BodyTextIndent">
    <w:name w:val="Body Text Indent"/>
    <w:basedOn w:val="Normal"/>
    <w:semiHidden/>
    <w:pPr>
      <w:ind w:left="720"/>
      <w:jc w:val="both"/>
    </w:pPr>
    <w:rPr>
      <w:sz w:val="32"/>
    </w:rPr>
  </w:style>
  <w:style w:type="paragraph" w:styleId="BodyTextIndent2">
    <w:name w:val="Body Text Indent 2"/>
    <w:basedOn w:val="Normal"/>
    <w:semiHidden/>
    <w:pPr>
      <w:ind w:left="720"/>
    </w:pPr>
    <w:rPr>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http://www.o-sks.nm.edus.si/Seminarske_naloge/Seminarska_naloga_Jozica_Levstik/Slike/pojem1.JP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o-sks.nm.edus.si/Seminarske_naloge/Seminarska_naloga_Jozica_Levstik/Slike/pojem3.JP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www.o-sks.nm.edus.si/Seminarske_naloge/Seminarska_naloga_Jozica_Levstik/Slike/pojem2.JP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Links>
    <vt:vector size="18" baseType="variant">
      <vt:variant>
        <vt:i4>983043</vt:i4>
      </vt:variant>
      <vt:variant>
        <vt:i4>3840</vt:i4>
      </vt:variant>
      <vt:variant>
        <vt:i4>1026</vt:i4>
      </vt:variant>
      <vt:variant>
        <vt:i4>1</vt:i4>
      </vt:variant>
      <vt:variant>
        <vt:lpwstr>http://www.o-sks.nm.edus.si/Seminarske_naloge/Seminarska_naloga_Jozica_Levstik/Slike/pojem1.JPG</vt:lpwstr>
      </vt:variant>
      <vt:variant>
        <vt:lpwstr/>
      </vt:variant>
      <vt:variant>
        <vt:i4>983040</vt:i4>
      </vt:variant>
      <vt:variant>
        <vt:i4>4015</vt:i4>
      </vt:variant>
      <vt:variant>
        <vt:i4>1027</vt:i4>
      </vt:variant>
      <vt:variant>
        <vt:i4>1</vt:i4>
      </vt:variant>
      <vt:variant>
        <vt:lpwstr>http://www.o-sks.nm.edus.si/Seminarske_naloge/Seminarska_naloga_Jozica_Levstik/Slike/pojem2.JPG</vt:lpwstr>
      </vt:variant>
      <vt:variant>
        <vt:lpwstr/>
      </vt:variant>
      <vt:variant>
        <vt:i4>983041</vt:i4>
      </vt:variant>
      <vt:variant>
        <vt:i4>4609</vt:i4>
      </vt:variant>
      <vt:variant>
        <vt:i4>1028</vt:i4>
      </vt:variant>
      <vt:variant>
        <vt:i4>1</vt:i4>
      </vt:variant>
      <vt:variant>
        <vt:lpwstr>http://www.o-sks.nm.edus.si/Seminarske_naloge/Seminarska_naloga_Jozica_Levstik/Slike/pojem3.JPG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