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51" w:rsidRDefault="00635186">
      <w:pPr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Katalog :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>- Prešernova osebnost in delo; Čop</w:t>
      </w:r>
    </w:p>
    <w:p w:rsidR="002C6951" w:rsidRDefault="002C6951">
      <w:pPr>
        <w:jc w:val="both"/>
        <w:rPr>
          <w:rFonts w:ascii="Arial" w:hAnsi="Arial"/>
        </w:rPr>
      </w:pPr>
    </w:p>
    <w:p w:rsidR="002C6951" w:rsidRDefault="00635186">
      <w:pPr>
        <w:pStyle w:val="Heading1"/>
      </w:pPr>
      <w:r>
        <w:t>FRANCE PREŠEREN</w:t>
      </w:r>
    </w:p>
    <w:p w:rsidR="002C6951" w:rsidRDefault="002C6951">
      <w:pPr>
        <w:jc w:val="both"/>
        <w:rPr>
          <w:rFonts w:ascii="Arial" w:hAnsi="Arial"/>
          <w:b/>
        </w:rPr>
      </w:pPr>
    </w:p>
    <w:p w:rsidR="002C6951" w:rsidRDefault="00635186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Življenje</w:t>
      </w:r>
      <w:r>
        <w:rPr>
          <w:rFonts w:ascii="Arial" w:hAnsi="Arial"/>
        </w:rPr>
        <w:t xml:space="preserve"> :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Rodil se je 3.12.1800 v Vrbi na Gorenjskem. Do svojega desetega leta je bil pri stricu, nato pa je obiskoval ribniško normalko. Kasneje je odšel na gimnazijo v Ljubljano. Leta 1820 se je proti materini volji odrekel duhovniškemu poklicu in odšel študirat pravo na Dunaj. Tu je živel od podpore duhovniških stricev in od štipendije. Nekaj časa je bil v Klinkowstromovem zavodu domači učitelj, vendar pa so ga zaradi svobodomiselnosti odpustili. Ko se je vrnil, se je zaljubil v Dolenčevo Zaliko in zavoljo nje je napisal Povodnega moža (1824). Leta 1828 je dokončal študij in se za stalno vrnil v Ljubljano. V zadnjih letih je bil izčrpan in bolan, morda je skušal napraviti celo samomor. Umrl je 8.2.1849.</w:t>
      </w:r>
    </w:p>
    <w:p w:rsidR="002C6951" w:rsidRDefault="002C6951">
      <w:pPr>
        <w:jc w:val="both"/>
        <w:rPr>
          <w:rFonts w:ascii="Arial" w:hAnsi="Arial"/>
        </w:rPr>
      </w:pPr>
    </w:p>
    <w:p w:rsidR="002C6951" w:rsidRDefault="00635186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Ustvarjanje</w:t>
      </w:r>
      <w:r>
        <w:rPr>
          <w:rFonts w:ascii="Arial" w:hAnsi="Arial"/>
        </w:rPr>
        <w:t xml:space="preserve"> :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Prešernovo ustvarjanje delimo na tri obdobja.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</w:rPr>
        <w:t>Mladostno obdobje</w:t>
      </w:r>
      <w:r>
        <w:rPr>
          <w:rFonts w:ascii="Arial" w:hAnsi="Arial"/>
        </w:rPr>
        <w:t xml:space="preserve"> (1824 -1830), dela: balada Povodni mož, pesmi Dekletam, Zvezdogledam, Zarjavela dvičica, romanci Hčere sveta, Učenec;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Zrelo obdobje</w:t>
      </w:r>
      <w:r>
        <w:rPr>
          <w:rFonts w:ascii="Arial" w:hAnsi="Arial"/>
        </w:rPr>
        <w:t xml:space="preserve"> (1830 - 1840), dela: Glosa, Gazele, Sonetni venec, Sonetje nesreče, Slovo od mladosti, Krst pri Savici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b/>
        </w:rPr>
        <w:t>Pozno obdobje</w:t>
      </w:r>
      <w:r>
        <w:rPr>
          <w:rFonts w:ascii="Arial" w:hAnsi="Arial"/>
        </w:rPr>
        <w:t xml:space="preserve"> (1840 - 1846), dela: Zdravljica, Pod oknom, zbirka Poezije, Pevcu, Ribič</w:t>
      </w:r>
    </w:p>
    <w:p w:rsidR="002C6951" w:rsidRDefault="002C6951">
      <w:pPr>
        <w:jc w:val="both"/>
        <w:rPr>
          <w:rFonts w:ascii="Arial" w:hAnsi="Arial"/>
        </w:rPr>
      </w:pP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Med temi obdobji so nekakšni prehodi. Prehod iz mladostnega v zrelo obdobje (1828 - 1829), prehod med zrelim in poznim obdobjem (1838 - 1839). Vsako od obdobij ima svoje značilnosti. V mladostnem še ni romantik v pravem pomenu besede, ampak vplivata nanj predromantika in razsvetljenstvo. Izrazit romantik je v zrelem obdobju. V poznem obdobju ostane romantik, vendar se vrača k motivom in idejam iz mladosti, ki jih povezuje z izkušnjami zrele osebe.</w:t>
      </w:r>
    </w:p>
    <w:p w:rsidR="002C6951" w:rsidRDefault="002C6951">
      <w:pPr>
        <w:jc w:val="both"/>
        <w:rPr>
          <w:rFonts w:ascii="Arial" w:hAnsi="Arial"/>
        </w:rPr>
      </w:pPr>
    </w:p>
    <w:p w:rsidR="002C6951" w:rsidRDefault="00635186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Osebnost</w:t>
      </w:r>
      <w:r>
        <w:rPr>
          <w:rFonts w:ascii="Arial" w:hAnsi="Arial"/>
        </w:rPr>
        <w:t xml:space="preserve"> :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Glavne značilnosti Prešernove osebnosti so bile: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* šegavost in duhovitost, pa tudi življenjska neodločnost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* notranja samozavest in zunanja negotovost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* razdvojenost med duhovno in telesno ljubeznijo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* skeptičnost in stvaren čut za resnico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* svobodomiselnost in svobodoljubnost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* nasprotje od meščanskih oblik življenja pa tudi zakona in družine kot nekaj formalnega</w:t>
      </w:r>
    </w:p>
    <w:p w:rsidR="002C6951" w:rsidRDefault="002C6951">
      <w:pPr>
        <w:jc w:val="both"/>
        <w:rPr>
          <w:rFonts w:ascii="Arial" w:hAnsi="Arial"/>
        </w:rPr>
      </w:pPr>
    </w:p>
    <w:p w:rsidR="002C6951" w:rsidRDefault="00635186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Vplivi Čopa na Prešerna</w:t>
      </w:r>
      <w:r>
        <w:rPr>
          <w:rFonts w:ascii="Arial" w:hAnsi="Arial"/>
        </w:rPr>
        <w:t xml:space="preserve"> :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Med leti 1828 in 1835 je Čop odločno vplival na Prešerna:  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* pripomogel je, da se je Prešeren po letu 1828 usmeril v romantiko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* odprl mu je razumevanje za romanska srednjeveška in renesančna slovstva, kot jih je doumela starejša romantična šola pod vplivom Augusta Wilhelma Schlegla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* vplival je, da je Prešeren v letih 1828 - 1835 uporabljal predvsem romanske pesniške    oblike</w:t>
      </w:r>
    </w:p>
    <w:p w:rsidR="002C6951" w:rsidRDefault="0063518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Te tri sestavine so pomembno opredelile Prešernovo pesništvo zrelega obdobja.</w:t>
      </w:r>
    </w:p>
    <w:p w:rsidR="002C6951" w:rsidRDefault="002C6951">
      <w:pPr>
        <w:jc w:val="both"/>
        <w:rPr>
          <w:rFonts w:ascii="Arial" w:hAnsi="Arial"/>
        </w:rPr>
      </w:pPr>
    </w:p>
    <w:sectPr w:rsidR="002C695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186"/>
    <w:rsid w:val="002C6951"/>
    <w:rsid w:val="0044276A"/>
    <w:rsid w:val="006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