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3" o:title="Kapljice" type="tile"/>
    </v:background>
  </w:background>
  <w:body>
    <w:p w:rsidR="00E81C2D" w:rsidRDefault="006F3113">
      <w:pPr>
        <w:pStyle w:val="Title"/>
        <w:rPr>
          <w:rFonts w:ascii="Comic Sans MS" w:hAnsi="Comic Sans MS"/>
          <w:color w:val="008080"/>
        </w:rPr>
      </w:pPr>
      <w:bookmarkStart w:id="0" w:name="_GoBack"/>
      <w:bookmarkEnd w:id="0"/>
      <w:r>
        <w:rPr>
          <w:rFonts w:ascii="Comic Sans MS" w:hAnsi="Comic Sans MS"/>
          <w:color w:val="008080"/>
        </w:rPr>
        <w:t>FRANCE PREŠEREN</w:t>
      </w:r>
    </w:p>
    <w:p w:rsidR="00E81C2D" w:rsidRDefault="006F3113">
      <w:pPr>
        <w:pStyle w:val="Title"/>
        <w:spacing w:after="360"/>
        <w:rPr>
          <w:rFonts w:ascii="Comic Sans MS" w:hAnsi="Comic Sans MS"/>
          <w:b w:val="0"/>
          <w:bCs w:val="0"/>
          <w:color w:val="008080"/>
        </w:rPr>
      </w:pPr>
      <w:r>
        <w:rPr>
          <w:rFonts w:ascii="Comic Sans MS" w:hAnsi="Comic Sans MS"/>
          <w:color w:val="008080"/>
        </w:rPr>
        <w:t>(1800 - 1849)</w:t>
      </w:r>
    </w:p>
    <w:p w:rsidR="00E81C2D" w:rsidRDefault="006F311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največji slovenski pesnik. Rodil se je 3.1.1800 v Vrbi na Gorenjskem. V Prešernovem rodu je bilo več študiranih ljudi, zlasti duhovnikov. Osnovno šolo je obiskoval v Ribnici, šolanje je nadaljeval v Ljubljani in na Dunaju študiral pravo. Starši in strici so želeli, da bi postal duhovnik. </w:t>
      </w:r>
    </w:p>
    <w:p w:rsidR="00E81C2D" w:rsidRDefault="006F311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Leta 1828 se je vrnil v Ljubljano kot mlad doktor prava. Postal je odvetniški pripravnik in to delo je opravljal 14 let. V tem času je večkrat zaprosil za samostojno odvetniško službo, a je ni dobil. Šele tri leta pred smrtjo je postal samostojni odvetnik v Kranju. Zgodaj je izgubil najboljšega prijatelja Matijo Čopa in Andreja Smoleta. Prešeren je pisal lirske in epske pesmi ter jih objavljal v Ilirskem listu, Kranjski čbelici in v Novicah. Leta 1847 jih je izdal v posebni zbirki z naslovom </w:t>
      </w:r>
      <w:r>
        <w:rPr>
          <w:rFonts w:ascii="Arial" w:hAnsi="Arial" w:cs="Arial"/>
          <w:b/>
          <w:bCs/>
          <w:i/>
          <w:iCs/>
          <w:color w:val="008080"/>
        </w:rPr>
        <w:t>Poezije</w:t>
      </w:r>
      <w:r>
        <w:rPr>
          <w:rFonts w:ascii="Arial" w:hAnsi="Arial" w:cs="Arial"/>
        </w:rPr>
        <w:t>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Med prvimi pesmimi so bile balade in romance: </w:t>
      </w:r>
      <w:r>
        <w:rPr>
          <w:rFonts w:ascii="Arial" w:hAnsi="Arial" w:cs="Arial"/>
          <w:b/>
          <w:bCs/>
          <w:i/>
          <w:iCs/>
          <w:color w:val="008080"/>
        </w:rPr>
        <w:t>Povodni mož, Turjaška Rozamunda</w:t>
      </w:r>
      <w:r>
        <w:rPr>
          <w:rFonts w:ascii="Arial" w:hAnsi="Arial" w:cs="Arial"/>
          <w:b/>
          <w:bCs/>
          <w:i/>
          <w:iCs/>
        </w:rPr>
        <w:t>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Najlepša Prešernova pesnitev je </w:t>
      </w:r>
      <w:r>
        <w:rPr>
          <w:rFonts w:ascii="Arial" w:hAnsi="Arial" w:cs="Arial"/>
          <w:b/>
          <w:bCs/>
          <w:i/>
          <w:iCs/>
          <w:color w:val="008080"/>
        </w:rPr>
        <w:t>Krst pri Savici</w:t>
      </w:r>
      <w:r>
        <w:rPr>
          <w:rFonts w:ascii="Arial" w:hAnsi="Arial" w:cs="Arial"/>
        </w:rPr>
        <w:t>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Prešernove lirske pesmi izražajo ljubezen do dekleta, ljubezen do domovine, razočaranje nad tedanjo družbo, razmišljanje o pesniškem poklicu.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CC99FF"/>
        </w:rPr>
        <w:t>Gazele</w:t>
      </w:r>
      <w:r>
        <w:rPr>
          <w:rFonts w:ascii="Arial" w:hAnsi="Arial" w:cs="Arial"/>
        </w:rPr>
        <w:t xml:space="preserve"> so nežne ljubezenske pesmi. Napisal jih je sedem.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CC99FF"/>
        </w:rPr>
        <w:t>Največja Prešernova pesnitev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  <w:i/>
          <w:iCs/>
          <w:color w:val="008080"/>
        </w:rPr>
        <w:t>Sonetni venec</w:t>
      </w:r>
      <w:r>
        <w:rPr>
          <w:rFonts w:ascii="Arial" w:hAnsi="Arial" w:cs="Arial"/>
        </w:rPr>
        <w:t>.</w:t>
      </w:r>
    </w:p>
    <w:p w:rsidR="00E81C2D" w:rsidRDefault="006F311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Posvetil ga je Primičevi Juliji. Venec sestavlja 15 sonetov. </w:t>
      </w:r>
    </w:p>
    <w:p w:rsidR="00E81C2D" w:rsidRDefault="006F311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6. soneta izpoveduje pesnik Juliji svojo ljubezen </w:t>
      </w:r>
    </w:p>
    <w:p w:rsidR="00E81C2D" w:rsidRDefault="006F311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središče in vrh pesnitve so 7. in 8. in 9. sonet, kjer izpoveduje ljubezen do domovine </w:t>
      </w:r>
    </w:p>
    <w:p w:rsidR="00E81C2D" w:rsidRDefault="006F311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10. do 14. soneta pa se vrača Primičevi Juliji </w:t>
      </w:r>
    </w:p>
    <w:p w:rsidR="00E81C2D" w:rsidRDefault="006F3113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15. sonet se imenuje Magistrale, ima akrostih (posvetilo in povezuje vse sonete.</w:t>
      </w:r>
    </w:p>
    <w:p w:rsidR="00E81C2D" w:rsidRDefault="006F3113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Druge pesmi so še: </w:t>
      </w:r>
      <w:r>
        <w:rPr>
          <w:rFonts w:ascii="Arial" w:hAnsi="Arial" w:cs="Arial"/>
          <w:color w:val="CC99FF"/>
        </w:rPr>
        <w:t>Soneti nesreče</w:t>
      </w:r>
      <w:r>
        <w:rPr>
          <w:rFonts w:ascii="Arial" w:hAnsi="Arial" w:cs="Arial"/>
          <w:b/>
          <w:bCs/>
          <w:i/>
          <w:iCs/>
        </w:rPr>
        <w:t xml:space="preserve"> (</w:t>
      </w:r>
      <w:r>
        <w:rPr>
          <w:rFonts w:ascii="Arial" w:hAnsi="Arial" w:cs="Arial"/>
          <w:b/>
          <w:bCs/>
          <w:i/>
          <w:iCs/>
          <w:color w:val="008080"/>
        </w:rPr>
        <w:t>O, Vrba</w:t>
      </w:r>
      <w:r>
        <w:rPr>
          <w:rFonts w:ascii="Arial" w:hAnsi="Arial" w:cs="Arial"/>
          <w:b/>
          <w:bCs/>
          <w:i/>
          <w:iCs/>
        </w:rPr>
        <w:t xml:space="preserve">), </w:t>
      </w:r>
      <w:r>
        <w:rPr>
          <w:rFonts w:ascii="Arial" w:hAnsi="Arial" w:cs="Arial"/>
          <w:color w:val="CC99FF"/>
        </w:rPr>
        <w:t>elegija (žalostinka</w:t>
      </w:r>
      <w:r>
        <w:rPr>
          <w:rFonts w:ascii="Arial" w:hAnsi="Arial" w:cs="Arial"/>
          <w:i/>
          <w:iCs/>
          <w:color w:val="CC99FF"/>
        </w:rPr>
        <w:t>)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008080"/>
        </w:rPr>
        <w:t xml:space="preserve">Slovo od mladosti, </w:t>
      </w:r>
      <w:r>
        <w:rPr>
          <w:rFonts w:ascii="Arial" w:hAnsi="Arial" w:cs="Arial"/>
          <w:b/>
          <w:i/>
          <w:color w:val="008080"/>
        </w:rPr>
        <w:t>Glosa</w:t>
      </w:r>
      <w:r>
        <w:rPr>
          <w:rFonts w:ascii="Arial" w:hAnsi="Arial" w:cs="Arial"/>
          <w:bCs/>
          <w:iCs/>
        </w:rPr>
        <w:t xml:space="preserve"> (o pesniškem poklicu), </w:t>
      </w:r>
      <w:r>
        <w:rPr>
          <w:rFonts w:ascii="Arial" w:hAnsi="Arial" w:cs="Arial"/>
          <w:b/>
          <w:i/>
          <w:color w:val="008080"/>
        </w:rPr>
        <w:t>Nova pisarija</w:t>
      </w:r>
      <w:r>
        <w:rPr>
          <w:rFonts w:ascii="Arial" w:hAnsi="Arial" w:cs="Arial"/>
          <w:bCs/>
          <w:iCs/>
        </w:rPr>
        <w:t xml:space="preserve"> (satirična) in druge, Zabavljica ali satira, žalostinka ali elegija.</w:t>
      </w:r>
    </w:p>
    <w:sectPr w:rsidR="00E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3C14"/>
    <w:multiLevelType w:val="hybridMultilevel"/>
    <w:tmpl w:val="22AA52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113"/>
    <w:rsid w:val="006F3113"/>
    <w:rsid w:val="00E81C2D"/>
    <w:rsid w:val="00F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  <o:colormenu v:ext="edit" fillcolor="#f9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