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BED" w:rsidRDefault="007D4C36" w:rsidP="00585A2D">
      <w:pPr>
        <w:pStyle w:val="Heading1"/>
        <w:spacing w:line="360" w:lineRule="auto"/>
        <w:rPr>
          <w:color w:val="000000"/>
        </w:rPr>
      </w:pPr>
      <w:bookmarkStart w:id="0" w:name="_Toc156838510"/>
      <w:bookmarkStart w:id="1" w:name="_GoBack"/>
      <w:bookmarkEnd w:id="1"/>
      <w:r>
        <w:rPr>
          <w:noProof/>
          <w:color w:val="000000"/>
        </w:rPr>
        <w:pict>
          <v:shape id="_x0000_s1026" type="#_x0000_t75" style="position:absolute;margin-left:0;margin-top:0;width:67.05pt;height:59.25pt;z-index:251657216;mso-position-horizontal:center">
            <v:imagedata r:id="rId7" o:title="" cropleft="15312f" cropright="14712f"/>
            <w10:wrap type="square"/>
          </v:shape>
        </w:pict>
      </w:r>
      <w:bookmarkEnd w:id="0"/>
    </w:p>
    <w:p w:rsidR="00411BED" w:rsidRDefault="00411BED" w:rsidP="00585A2D">
      <w:pPr>
        <w:pStyle w:val="Heading1"/>
        <w:spacing w:line="360" w:lineRule="auto"/>
        <w:rPr>
          <w:color w:val="000000"/>
        </w:rPr>
      </w:pPr>
    </w:p>
    <w:p w:rsidR="00411BED" w:rsidRDefault="00411BED" w:rsidP="00585A2D">
      <w:pPr>
        <w:pStyle w:val="Heading1"/>
        <w:spacing w:line="360" w:lineRule="auto"/>
        <w:rPr>
          <w:color w:val="000000"/>
        </w:rPr>
      </w:pPr>
    </w:p>
    <w:p w:rsidR="00411BED" w:rsidRDefault="007D4C36" w:rsidP="00585A2D">
      <w:pPr>
        <w:pStyle w:val="Heading1"/>
        <w:spacing w:line="360" w:lineRule="auto"/>
        <w:rPr>
          <w:color w:val="000000"/>
        </w:rPr>
      </w:pPr>
      <w:bookmarkStart w:id="2" w:name="_Toc156838511"/>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67.2pt;width:408pt;height:245.25pt;z-index:251658240;mso-position-horizontal:center" fillcolor="aqua">
            <v:fill color2="#c9f" rotate="t" focusposition=".5,.5" focussize="" focus="100%" type="gradientRadial"/>
            <v:shadow color="#868686"/>
            <v:textpath style="font-family:&quot;Monotype Corsiva&quot;;font-size:66pt;font-weight:bold;font-style:italic;v-text-kern:t" trim="t" fitpath="t" string="ROMANTIKA&#10;na&#10;SLOVENSKEM"/>
            <w10:wrap type="topAndBottom"/>
          </v:shape>
        </w:pict>
      </w:r>
      <w:bookmarkEnd w:id="2"/>
    </w:p>
    <w:p w:rsidR="00411BED" w:rsidRDefault="00411BED" w:rsidP="00411BED">
      <w:pPr>
        <w:spacing w:line="360" w:lineRule="auto"/>
        <w:rPr>
          <w:rFonts w:ascii="Showcard Gothic" w:hAnsi="Showcard Gothic"/>
        </w:rPr>
      </w:pPr>
    </w:p>
    <w:p w:rsidR="00411BED" w:rsidRDefault="00411BED" w:rsidP="00411BED">
      <w:pPr>
        <w:spacing w:line="360" w:lineRule="auto"/>
        <w:rPr>
          <w:rFonts w:ascii="Showcard Gothic" w:hAnsi="Showcard Gothic"/>
        </w:rPr>
      </w:pPr>
    </w:p>
    <w:p w:rsidR="00411BED" w:rsidRDefault="00411BED" w:rsidP="00411BED">
      <w:pPr>
        <w:spacing w:line="360" w:lineRule="auto"/>
        <w:rPr>
          <w:rFonts w:ascii="Showcard Gothic" w:hAnsi="Showcard Gothic"/>
        </w:rPr>
      </w:pPr>
    </w:p>
    <w:p w:rsidR="00411BED" w:rsidRDefault="00411BED" w:rsidP="00411BED">
      <w:pPr>
        <w:spacing w:line="360" w:lineRule="auto"/>
        <w:rPr>
          <w:rFonts w:ascii="Showcard Gothic" w:hAnsi="Showcard Gothic"/>
        </w:rPr>
      </w:pPr>
    </w:p>
    <w:p w:rsidR="00411BED" w:rsidRDefault="00411BED" w:rsidP="00411BED">
      <w:pPr>
        <w:spacing w:line="360" w:lineRule="auto"/>
        <w:rPr>
          <w:rFonts w:ascii="Showcard Gothic" w:hAnsi="Showcard Gothic"/>
        </w:rPr>
      </w:pPr>
    </w:p>
    <w:p w:rsidR="00411BED" w:rsidRDefault="00411BED" w:rsidP="00411BED">
      <w:pPr>
        <w:spacing w:line="360" w:lineRule="auto"/>
        <w:rPr>
          <w:rFonts w:ascii="Showcard Gothic" w:hAnsi="Showcard Gothic"/>
        </w:rPr>
      </w:pPr>
    </w:p>
    <w:p w:rsidR="00411BED" w:rsidRDefault="00411BED" w:rsidP="00411BED">
      <w:pPr>
        <w:spacing w:line="360" w:lineRule="auto"/>
        <w:rPr>
          <w:rFonts w:ascii="Showcard Gothic" w:hAnsi="Showcard Gothic"/>
        </w:rPr>
      </w:pPr>
    </w:p>
    <w:p w:rsidR="00411BED" w:rsidRDefault="00411BED" w:rsidP="00411BED">
      <w:pPr>
        <w:spacing w:line="360" w:lineRule="auto"/>
        <w:rPr>
          <w:rFonts w:ascii="Showcard Gothic" w:hAnsi="Showcard Gothic"/>
        </w:rPr>
      </w:pPr>
    </w:p>
    <w:p w:rsidR="00411BED" w:rsidRDefault="00411BED" w:rsidP="00411BED">
      <w:pPr>
        <w:spacing w:line="360" w:lineRule="auto"/>
        <w:rPr>
          <w:rFonts w:ascii="Showcard Gothic" w:hAnsi="Showcard Gothic"/>
        </w:rPr>
      </w:pPr>
    </w:p>
    <w:p w:rsidR="00411BED" w:rsidRDefault="00411BED" w:rsidP="00411BED">
      <w:pPr>
        <w:spacing w:line="360" w:lineRule="auto"/>
        <w:rPr>
          <w:rFonts w:ascii="Showcard Gothic" w:hAnsi="Showcard Gothic"/>
        </w:rPr>
      </w:pPr>
    </w:p>
    <w:p w:rsidR="00411BED" w:rsidRDefault="00411BED" w:rsidP="00411BED">
      <w:pPr>
        <w:spacing w:line="360" w:lineRule="auto"/>
        <w:rPr>
          <w:rFonts w:ascii="Showcard Gothic" w:hAnsi="Showcard Gothic"/>
        </w:rPr>
      </w:pPr>
    </w:p>
    <w:p w:rsidR="00411BED" w:rsidRDefault="00FF1DEE" w:rsidP="00411BED">
      <w:pPr>
        <w:spacing w:line="360" w:lineRule="auto"/>
      </w:pPr>
      <w:r>
        <w:rPr>
          <w:rFonts w:ascii="Showcard Gothic" w:hAnsi="Showcard Gothic"/>
        </w:rPr>
        <w:t xml:space="preserve"> </w:t>
      </w:r>
    </w:p>
    <w:p w:rsidR="00411BED" w:rsidRDefault="00411BED" w:rsidP="00411BED">
      <w:pPr>
        <w:pStyle w:val="Heading1"/>
        <w:sectPr w:rsidR="00411BED" w:rsidSect="00411BED">
          <w:headerReference w:type="default" r:id="rId8"/>
          <w:footerReference w:type="default" r:id="rId9"/>
          <w:pgSz w:w="11906" w:h="16838" w:code="9"/>
          <w:pgMar w:top="1417" w:right="1417" w:bottom="1417" w:left="1417" w:header="708" w:footer="708" w:gutter="0"/>
          <w:cols w:space="708"/>
          <w:titlePg/>
          <w:docGrid w:linePitch="360"/>
        </w:sectPr>
      </w:pPr>
    </w:p>
    <w:p w:rsidR="00585A2D" w:rsidRDefault="00585A2D" w:rsidP="00585A2D">
      <w:pPr>
        <w:pStyle w:val="Heading1"/>
        <w:spacing w:line="360" w:lineRule="auto"/>
        <w:rPr>
          <w:color w:val="000000"/>
        </w:rPr>
      </w:pPr>
      <w:bookmarkStart w:id="3" w:name="_Toc156838512"/>
      <w:r>
        <w:rPr>
          <w:color w:val="000000"/>
        </w:rPr>
        <w:lastRenderedPageBreak/>
        <w:t>ROMANTIKA NA SLOVENSKEM</w:t>
      </w:r>
      <w:bookmarkEnd w:id="3"/>
    </w:p>
    <w:p w:rsidR="00585A2D" w:rsidRDefault="00585A2D" w:rsidP="00585A2D">
      <w:pPr>
        <w:pStyle w:val="Heading2"/>
        <w:spacing w:line="360" w:lineRule="auto"/>
        <w:rPr>
          <w:color w:val="000000"/>
        </w:rPr>
      </w:pPr>
      <w:bookmarkStart w:id="4" w:name="_Toc156838513"/>
      <w:r>
        <w:rPr>
          <w:color w:val="000000"/>
        </w:rPr>
        <w:t>PREDSTAVITEV OBDOBJA</w:t>
      </w:r>
      <w:bookmarkEnd w:id="4"/>
    </w:p>
    <w:p w:rsidR="00585A2D" w:rsidRDefault="00585A2D" w:rsidP="00585A2D">
      <w:pPr>
        <w:numPr>
          <w:ilvl w:val="0"/>
          <w:numId w:val="1"/>
        </w:numPr>
        <w:spacing w:line="360" w:lineRule="auto"/>
        <w:rPr>
          <w:color w:val="000000"/>
        </w:rPr>
      </w:pPr>
      <w:r>
        <w:rPr>
          <w:color w:val="000000"/>
        </w:rPr>
        <w:t>1809-Jernej Kopitar je izdal prvo slovensko znanstveno slovnico</w:t>
      </w:r>
    </w:p>
    <w:p w:rsidR="00585A2D" w:rsidRDefault="00585A2D" w:rsidP="00585A2D">
      <w:pPr>
        <w:numPr>
          <w:ilvl w:val="0"/>
          <w:numId w:val="1"/>
        </w:numPr>
        <w:spacing w:line="360" w:lineRule="auto"/>
        <w:rPr>
          <w:color w:val="000000"/>
        </w:rPr>
      </w:pPr>
      <w:r>
        <w:rPr>
          <w:color w:val="000000"/>
        </w:rPr>
        <w:t>1828-France Prešeren je napisal Slovo od mladosti(Prešeren je vstopil v zrelo dobo ustvarjanja</w:t>
      </w:r>
    </w:p>
    <w:p w:rsidR="00585A2D" w:rsidRDefault="00585A2D" w:rsidP="00585A2D">
      <w:pPr>
        <w:numPr>
          <w:ilvl w:val="0"/>
          <w:numId w:val="1"/>
        </w:numPr>
        <w:spacing w:line="360" w:lineRule="auto"/>
        <w:rPr>
          <w:color w:val="000000"/>
        </w:rPr>
      </w:pPr>
      <w:r>
        <w:rPr>
          <w:color w:val="000000"/>
        </w:rPr>
        <w:t>1830-izhajati je začela Kranjska Čbelica (drugi pesniški almanah,prvi so Pisanice)</w:t>
      </w:r>
    </w:p>
    <w:p w:rsidR="00585A2D" w:rsidRDefault="00585A2D" w:rsidP="00585A2D">
      <w:pPr>
        <w:numPr>
          <w:ilvl w:val="0"/>
          <w:numId w:val="1"/>
        </w:numPr>
        <w:spacing w:line="360" w:lineRule="auto"/>
        <w:rPr>
          <w:color w:val="000000"/>
        </w:rPr>
      </w:pPr>
      <w:r>
        <w:rPr>
          <w:color w:val="000000"/>
        </w:rPr>
        <w:t>1840-končala se je zrela doba Prešernovega pesniškega ustvarjanja</w:t>
      </w:r>
    </w:p>
    <w:p w:rsidR="00585A2D" w:rsidRDefault="00585A2D" w:rsidP="00585A2D">
      <w:pPr>
        <w:numPr>
          <w:ilvl w:val="0"/>
          <w:numId w:val="1"/>
        </w:numPr>
        <w:spacing w:line="360" w:lineRule="auto"/>
        <w:rPr>
          <w:color w:val="000000"/>
        </w:rPr>
      </w:pPr>
      <w:r>
        <w:rPr>
          <w:color w:val="000000"/>
        </w:rPr>
        <w:t>1848-nastala je meščanska revolucija v Avstriji-pomlad narodov, Matija Majar je izdal program Zedinjena Slovenija</w:t>
      </w:r>
    </w:p>
    <w:p w:rsidR="00585A2D" w:rsidRDefault="00585A2D" w:rsidP="00585A2D">
      <w:pPr>
        <w:numPr>
          <w:ilvl w:val="0"/>
          <w:numId w:val="1"/>
        </w:numPr>
        <w:spacing w:line="360" w:lineRule="auto"/>
        <w:rPr>
          <w:color w:val="000000"/>
        </w:rPr>
      </w:pPr>
      <w:r>
        <w:rPr>
          <w:color w:val="000000"/>
        </w:rPr>
        <w:t>1849-Prešernova smrt</w:t>
      </w:r>
    </w:p>
    <w:p w:rsidR="00585A2D" w:rsidRDefault="00585A2D" w:rsidP="00585A2D">
      <w:pPr>
        <w:spacing w:line="360" w:lineRule="auto"/>
        <w:rPr>
          <w:color w:val="000000"/>
        </w:rPr>
      </w:pPr>
    </w:p>
    <w:p w:rsidR="00585A2D" w:rsidRDefault="00585A2D" w:rsidP="00585A2D">
      <w:pPr>
        <w:spacing w:line="360" w:lineRule="auto"/>
        <w:ind w:firstLine="360"/>
        <w:rPr>
          <w:color w:val="000000"/>
        </w:rPr>
      </w:pPr>
      <w:r>
        <w:rPr>
          <w:color w:val="000000"/>
        </w:rPr>
        <w:t xml:space="preserve">V romantiki poznamo </w:t>
      </w:r>
      <w:r>
        <w:rPr>
          <w:b/>
          <w:color w:val="000000"/>
        </w:rPr>
        <w:t xml:space="preserve">starejšo </w:t>
      </w:r>
      <w:r>
        <w:rPr>
          <w:color w:val="000000"/>
        </w:rPr>
        <w:t>(Jernej Kopitar, Miha Kastelic) in</w:t>
      </w:r>
      <w:r>
        <w:rPr>
          <w:b/>
          <w:color w:val="000000"/>
        </w:rPr>
        <w:t xml:space="preserve"> mlajšo</w:t>
      </w:r>
      <w:r>
        <w:rPr>
          <w:color w:val="000000"/>
        </w:rPr>
        <w:t xml:space="preserve"> </w:t>
      </w:r>
    </w:p>
    <w:p w:rsidR="00585A2D" w:rsidRDefault="00585A2D" w:rsidP="00585A2D">
      <w:pPr>
        <w:spacing w:line="360" w:lineRule="auto"/>
        <w:rPr>
          <w:color w:val="000000"/>
        </w:rPr>
      </w:pPr>
      <w:r>
        <w:rPr>
          <w:color w:val="000000"/>
        </w:rPr>
        <w:t xml:space="preserve">Generacijo (France Prešeren,Matija Čop). Najpomembnejši predstavnik je France Prešeren. To je generacija ljudi, ki je dokazala, da je slovenski jezik enakovreden drugim nacionalnim jezikom. </w:t>
      </w:r>
    </w:p>
    <w:p w:rsidR="00585A2D" w:rsidRDefault="00585A2D" w:rsidP="00585A2D">
      <w:pPr>
        <w:spacing w:line="360" w:lineRule="auto"/>
        <w:ind w:firstLine="708"/>
        <w:rPr>
          <w:color w:val="000000"/>
        </w:rPr>
      </w:pPr>
      <w:r>
        <w:rPr>
          <w:color w:val="000000"/>
        </w:rPr>
        <w:t xml:space="preserve">Leta </w:t>
      </w:r>
      <w:smartTag w:uri="urn:schemas-microsoft-com:office:smarttags" w:element="metricconverter">
        <w:smartTagPr>
          <w:attr w:name="ProductID" w:val="1830,1831 in"/>
        </w:smartTagPr>
        <w:r>
          <w:rPr>
            <w:color w:val="000000"/>
          </w:rPr>
          <w:t>1830,1831 in</w:t>
        </w:r>
      </w:smartTag>
      <w:r>
        <w:rPr>
          <w:color w:val="000000"/>
        </w:rPr>
        <w:t xml:space="preserve"> 1832 so izhajali zvezki Kranjske Čbelice, katerih urednik je bil Miha Kastelic. Leta 1833 zaradi črkarske pravde in zamere pri Kopitarju Čbelica ni izšla, izšla je šele leta 1848 (po marčni revoluciji). Leta 1834 pa je naslednji zvezek Kranjske Čbelice vendarle izšel.</w:t>
      </w:r>
    </w:p>
    <w:p w:rsidR="00585A2D" w:rsidRDefault="00585A2D" w:rsidP="00585A2D">
      <w:pPr>
        <w:spacing w:line="360" w:lineRule="auto"/>
        <w:ind w:firstLine="708"/>
        <w:rPr>
          <w:color w:val="000000"/>
        </w:rPr>
      </w:pPr>
      <w:r>
        <w:rPr>
          <w:color w:val="000000"/>
        </w:rPr>
        <w:t>Leta 1833 je nastala abecedna vojna oziroma črkarska pravda, v kateri je Kopitar zagovarjal tezo, da Slovenci rabimo nov črkopis. Dotlej so Slovenci pisali v bohoričici, ki je bila v veljavi od leta 1584, ko je Adam Bohorič izdal Zimske urice. Kopitar je objavil dva nova črkopisa:dajnčico (avtor Dajnko) in metelčico (avtor Metelko), ki sta mešala glasove iz narečij in zajemala preveč glasov in bila zato nesprejemljiva. Oglasila sta se Čop in Prešeren, češ da Slovenci že imamo odličen črkopis in ne potrebujemo novega. Na Hrvaškem pa je Ljudevit Gaj zaradi idej ilirizma reformiral hrvaščino oziroma ilirščino tako, da je med drugimi reformami šumnikom dodal strešico. To so prevzeli tudi Slovenci in od tedaj se slovenski črkopis imenuje gajica. Prvi, ki je dejansko uporabljal tak črkopis je bil Janez Bleiweis in to v Kmetijskih in rokodelskih novicah.</w:t>
      </w:r>
    </w:p>
    <w:p w:rsidR="00585A2D" w:rsidRDefault="00585A2D" w:rsidP="00585A2D">
      <w:pPr>
        <w:spacing w:line="360" w:lineRule="auto"/>
        <w:ind w:firstLine="708"/>
        <w:rPr>
          <w:color w:val="000000"/>
        </w:rPr>
      </w:pPr>
      <w:r>
        <w:rPr>
          <w:color w:val="000000"/>
        </w:rPr>
        <w:t xml:space="preserve">Jernej Kopitar je hotel, da bi v slovenskem jeziku nastajala literatura predvsem za preproste ljudi, za inteligenco pa naj bi pisali v nemškem jeziku. Želel je tudi,da bi se slovenski umetnik opiral na ljudsko slovstvo. Zglede za tak program je Kopitar dobil pri </w:t>
      </w:r>
      <w:r>
        <w:rPr>
          <w:color w:val="000000"/>
        </w:rPr>
        <w:lastRenderedPageBreak/>
        <w:t>Karadiču, srbskem reformatorju in zapisovalcu srbskih ljudskih pesmi, s katerim sta delovala na Dunaju. Kopitar je s svojimi idejami naletel na odpor pri mlajši romantični generaciji; Prešeren in Čop sta trdila, da je treba v slovenščini pisati tudi za izobražence .Čop je eden najpomembnejših slovenskih romantikov – velja za pravega poznavalca slovenske in svetovne literature. Bil je prvi slovenski književni kritik, literarni teoretik in literarni zgodovinar, pa tudi Prešernov prijatelj in literarni svetovalec. Ne le, da je dosegel prepoved rabe metelčice, pač pa je javno izpovedoval in si prizadeval, da si Slovenci moramo ustvariti umetniška, pripovedna in dramska dela, ki bodo zanimiva za izobraženstvo. Za tak program je predlagal zglede pri najpomembnejših evropskih umetnikih. Postavil je temelje slovenski literarni zgodovini in tako razdelitev literature na literarna obdobja, kot jo je sestavil Čop, Slovenci poznamo še dandanes. Nadaljevali so jo poznejši literarni zgodovinarji (Levstik, Kidrič, Slodnjak, Prijatelj, Ocvirk, Zadravec; Paternu; Kos, ..)</w:t>
      </w:r>
    </w:p>
    <w:p w:rsidR="00585A2D" w:rsidRDefault="00585A2D" w:rsidP="00585A2D">
      <w:pPr>
        <w:spacing w:line="360" w:lineRule="auto"/>
        <w:ind w:firstLine="708"/>
        <w:rPr>
          <w:color w:val="000000"/>
        </w:rPr>
      </w:pPr>
      <w:r>
        <w:rPr>
          <w:color w:val="000000"/>
        </w:rPr>
        <w:t xml:space="preserve">Kopitar in Čop sta torej pripravila vsak svoj literarni program; Čopovega, ki je bil mnogo naprednejši, je uresničil France Prešeren. Jernej Kopitar je bil odličen jezikoslovec in je leta 1809 napisal prvo slovensko znanstveno slovnico. Napisana je v nemškem jeziku in ima naslov Slovnica slovenskega jezika na Kranjskem, Koroškem in Štajerskem. Kopitar je upošteval zakonitosti živega jezikovnega stanja na Slovenskem in je predlagal, naj bo jezikoslovec le zapisovalec, šele nato zakonodajalec jezika. </w:t>
      </w:r>
    </w:p>
    <w:p w:rsidR="00585A2D" w:rsidRDefault="00585A2D" w:rsidP="00585A2D">
      <w:pPr>
        <w:spacing w:line="360" w:lineRule="auto"/>
        <w:ind w:firstLine="708"/>
        <w:rPr>
          <w:color w:val="000000"/>
        </w:rPr>
      </w:pPr>
      <w:r>
        <w:rPr>
          <w:color w:val="000000"/>
        </w:rPr>
        <w:t>Slovenska romantika je bila zelo pomembno literarno obdobje, čeprav se je od literarnih vrst uveljavila le lirika. Velik umetnik te dobe je le France Prešeren, ki je ustvaril mnoge, dotlej v slovenski literaturi neustvarjene literarne zvrsti: satiro, elegijo, balado, romanco, slovstveni epigram, sonet, gloso, gazelo…Dramatika se ni razvila, pojavili pa so se začetki slovenskega pripovedništva. Leta 1836 je namreč izšla povest Janeza Ciglerja Sreča v nesreči, ki pa zaradi poučno-vzgojnega značaja spada v okvir tradicionalne poučne fabulistike, ki je v Evropi nastajala od baroka naprej.</w:t>
      </w:r>
    </w:p>
    <w:p w:rsidR="00585A2D" w:rsidRDefault="00585A2D" w:rsidP="00585A2D">
      <w:pPr>
        <w:pStyle w:val="NASLOV1"/>
      </w:pPr>
    </w:p>
    <w:p w:rsidR="00585A2D" w:rsidRDefault="00585A2D" w:rsidP="00585A2D">
      <w:pPr>
        <w:pStyle w:val="NASLOV1"/>
      </w:pPr>
      <w:r>
        <w:t>FRANCE PREŠEREN</w:t>
      </w:r>
    </w:p>
    <w:p w:rsidR="00585A2D" w:rsidRDefault="00585A2D" w:rsidP="00585A2D">
      <w:pPr>
        <w:pStyle w:val="NASLOVV2"/>
        <w:ind w:firstLine="0"/>
      </w:pPr>
      <w:r>
        <w:t>FRANCE PREŠEREN</w:t>
      </w:r>
    </w:p>
    <w:p w:rsidR="00585A2D" w:rsidRDefault="00585A2D" w:rsidP="00585A2D">
      <w:pPr>
        <w:pStyle w:val="BodyText"/>
        <w:spacing w:line="360" w:lineRule="auto"/>
        <w:ind w:firstLine="708"/>
      </w:pPr>
      <w:r>
        <w:t xml:space="preserve">France Prešeren se je rodil 3. Decembra leta 1800 v Vrbi na Gorenjskem, umrl pa 8. Februarja leta 1849. Od sedmega leta dalje so za njegovo šolanje skrbeli in ga vzdrževali strici duhovniki. Ko je končal ljubljanske šole, ni odšel študirat bogoslovja, kot so si želeli njegova mati in strici. 1821 se je odpravil na Dunaj, tam je najprej končal tretji letnik filozofskih študij, nato pa se je vpisal na pravo. Kljub denarnim težavam, ki so ga vseskozi </w:t>
      </w:r>
      <w:r>
        <w:lastRenderedPageBreak/>
        <w:t>pestile, je leta 1828 končal študij z odliko. Na Dunaju pa ni le študiral, marveč se je zanimal za sodobno evropsko romantično književnost in filozofijo. Vsekakor se je že v tem obdobju navzel nazorov o posamezniku, družbi, veri, narodu. Kasneje je zaradi tega veljal za svobodomisleca.</w:t>
      </w:r>
    </w:p>
    <w:p w:rsidR="00585A2D" w:rsidRDefault="00585A2D" w:rsidP="00585A2D">
      <w:pPr>
        <w:spacing w:line="360" w:lineRule="auto"/>
        <w:ind w:firstLine="708"/>
      </w:pPr>
      <w:r>
        <w:t>Za stalno se je vrnil v Ljubljano leta 1828. Začel je delati kot odvetniški pripravnik. Leta 1833 je nanj usodno vplivalo znanstvo s Primičevo Julijo.</w:t>
      </w:r>
    </w:p>
    <w:p w:rsidR="00585A2D" w:rsidRDefault="00585A2D" w:rsidP="00585A2D">
      <w:pPr>
        <w:spacing w:line="360" w:lineRule="auto"/>
        <w:ind w:firstLine="708"/>
      </w:pPr>
      <w:r>
        <w:t>Že zgodaj je začel pesniti. Sprva je njegovi poeziji močno nasprotoval Jernej Kopitar, podpiral pa ga je Čop. Prešeren je bil človek dvoma, razočaranja nad življenjem, znal je tudi upati in vztrajati. Zaznamovali sta ga dve ženski: bogata trgovčeva hči Primičeva Julija, ki jo je prvič zapazil v trnovski cerkvi in mu je ponujala meščanski način življenja. Njegovo ljubezen je zavračala, postala je njegov pesniški ideal. Druga ženska je bila ljubljanska perica Ana Jelovškova, s katero je imel Prešeren troje nezakonskih otrok.</w:t>
      </w:r>
    </w:p>
    <w:p w:rsidR="00585A2D" w:rsidRDefault="00585A2D" w:rsidP="00585A2D">
      <w:pPr>
        <w:spacing w:line="360" w:lineRule="auto"/>
        <w:ind w:firstLine="708"/>
      </w:pPr>
      <w:r>
        <w:t>V Prešernu se je utrdila zavest, da pripada majhnemu narodu, ki se lahko v prvih vrstah uveljavi le na področju jezikovne kulture.</w:t>
      </w:r>
    </w:p>
    <w:p w:rsidR="00585A2D" w:rsidRDefault="00585A2D" w:rsidP="00585A2D">
      <w:pPr>
        <w:spacing w:line="360" w:lineRule="auto"/>
      </w:pPr>
    </w:p>
    <w:p w:rsidR="00585A2D" w:rsidRPr="00711B08" w:rsidRDefault="00585A2D" w:rsidP="00585A2D">
      <w:pPr>
        <w:pStyle w:val="NASLOVV2"/>
        <w:ind w:firstLine="0"/>
      </w:pPr>
      <w:r w:rsidRPr="00711B08">
        <w:t>PREŠERNOV PESNIŠKI RAZVOJ</w:t>
      </w:r>
    </w:p>
    <w:p w:rsidR="00585A2D" w:rsidRDefault="00585A2D" w:rsidP="00585A2D">
      <w:pPr>
        <w:pStyle w:val="BodyText"/>
        <w:spacing w:line="360" w:lineRule="auto"/>
      </w:pPr>
      <w:r>
        <w:t>Ponavadi  razločujemo v nem tri obdobja:</w:t>
      </w:r>
    </w:p>
    <w:p w:rsidR="00585A2D" w:rsidRDefault="00585A2D" w:rsidP="00585A2D">
      <w:pPr>
        <w:numPr>
          <w:ilvl w:val="0"/>
          <w:numId w:val="2"/>
        </w:numPr>
        <w:tabs>
          <w:tab w:val="clear" w:pos="360"/>
          <w:tab w:val="num" w:pos="1068"/>
        </w:tabs>
        <w:spacing w:line="360" w:lineRule="auto"/>
        <w:ind w:left="1068"/>
      </w:pPr>
      <w:r>
        <w:rPr>
          <w:b/>
        </w:rPr>
        <w:t>1824 – 1828 – mladostno obdobje</w:t>
      </w:r>
      <w:r>
        <w:t>: prevod Burgerjeve Lenore, balada Povodni mož, pesmi Dekletam in Zvezdogledam.</w:t>
      </w:r>
    </w:p>
    <w:p w:rsidR="00585A2D" w:rsidRDefault="00585A2D" w:rsidP="00585A2D">
      <w:pPr>
        <w:numPr>
          <w:ilvl w:val="0"/>
          <w:numId w:val="2"/>
        </w:numPr>
        <w:tabs>
          <w:tab w:val="clear" w:pos="360"/>
          <w:tab w:val="num" w:pos="1068"/>
        </w:tabs>
        <w:spacing w:line="360" w:lineRule="auto"/>
        <w:ind w:left="1068"/>
      </w:pPr>
      <w:r>
        <w:rPr>
          <w:b/>
        </w:rPr>
        <w:t>1828 – 1840 – zrelo obdobje</w:t>
      </w:r>
      <w:r>
        <w:t>: Slovo od mladosti, Soneti nesreče, Sonetni venec, Krst pri Savici, Glosa, Gazele, Turjaška Rozamunda itd.</w:t>
      </w:r>
    </w:p>
    <w:p w:rsidR="00585A2D" w:rsidRDefault="00585A2D" w:rsidP="00585A2D">
      <w:pPr>
        <w:numPr>
          <w:ilvl w:val="0"/>
          <w:numId w:val="2"/>
        </w:numPr>
        <w:tabs>
          <w:tab w:val="clear" w:pos="360"/>
          <w:tab w:val="num" w:pos="1068"/>
        </w:tabs>
        <w:spacing w:line="360" w:lineRule="auto"/>
        <w:ind w:left="1068"/>
      </w:pPr>
      <w:r>
        <w:rPr>
          <w:b/>
        </w:rPr>
        <w:t>Po letu 1840 – pozno obdobje</w:t>
      </w:r>
      <w:r>
        <w:t>: Nezakonska mati, V spomin Andreja Smoleta, V spomin Matija Čopa, Neiztrohnjeno srce, Zdravljica itd.</w:t>
      </w:r>
    </w:p>
    <w:p w:rsidR="00585A2D" w:rsidRDefault="00585A2D" w:rsidP="00585A2D">
      <w:pPr>
        <w:spacing w:line="360" w:lineRule="auto"/>
        <w:rPr>
          <w:b/>
        </w:rPr>
      </w:pPr>
    </w:p>
    <w:p w:rsidR="00585A2D" w:rsidRDefault="00585A2D" w:rsidP="00585A2D">
      <w:pPr>
        <w:spacing w:line="360" w:lineRule="auto"/>
        <w:ind w:firstLine="708"/>
      </w:pPr>
      <w:r>
        <w:t xml:space="preserve">V zrelem obdobju zaznamo njegov prehod v romantiko, njeno estetiko, življenjska pojmovanja in slogovno usmeritev. </w:t>
      </w:r>
    </w:p>
    <w:p w:rsidR="00585A2D" w:rsidRDefault="00585A2D" w:rsidP="00585A2D">
      <w:pPr>
        <w:spacing w:line="360" w:lineRule="auto"/>
      </w:pPr>
    </w:p>
    <w:p w:rsidR="00585A2D" w:rsidRDefault="00585A2D" w:rsidP="00585A2D">
      <w:pPr>
        <w:pStyle w:val="Heading1"/>
        <w:spacing w:line="360" w:lineRule="auto"/>
      </w:pPr>
      <w:bookmarkStart w:id="5" w:name="_Toc156838514"/>
      <w:r>
        <w:t>KRST PRI SAVICI</w:t>
      </w:r>
      <w:bookmarkEnd w:id="5"/>
    </w:p>
    <w:p w:rsidR="00585A2D" w:rsidRDefault="00585A2D" w:rsidP="00585A2D">
      <w:pPr>
        <w:pStyle w:val="Heading2"/>
        <w:spacing w:line="360" w:lineRule="auto"/>
      </w:pPr>
      <w:bookmarkStart w:id="6" w:name="_Toc156838515"/>
      <w:r>
        <w:t>ZGRADBA PESNITVE</w:t>
      </w:r>
      <w:bookmarkEnd w:id="6"/>
    </w:p>
    <w:p w:rsidR="00585A2D" w:rsidRPr="00A400E8" w:rsidRDefault="00585A2D" w:rsidP="00585A2D">
      <w:pPr>
        <w:spacing w:line="360" w:lineRule="auto"/>
        <w:jc w:val="both"/>
        <w:rPr>
          <w:bCs/>
        </w:rPr>
      </w:pPr>
      <w:r w:rsidRPr="00A400E8">
        <w:rPr>
          <w:bCs/>
        </w:rPr>
        <w:t xml:space="preserve">Delo obsega tri dele – </w:t>
      </w:r>
      <w:r w:rsidRPr="00A400E8">
        <w:rPr>
          <w:bCs/>
          <w:u w:val="single"/>
        </w:rPr>
        <w:t>posvetilni sonet Matiju Čopu, Uvod in Krst</w:t>
      </w:r>
      <w:r w:rsidRPr="00A400E8">
        <w:rPr>
          <w:bCs/>
        </w:rPr>
        <w:t xml:space="preserve">. </w:t>
      </w:r>
    </w:p>
    <w:p w:rsidR="00585A2D" w:rsidRPr="00A400E8" w:rsidRDefault="00585A2D" w:rsidP="00585A2D">
      <w:pPr>
        <w:spacing w:line="360" w:lineRule="auto"/>
        <w:ind w:firstLine="708"/>
        <w:jc w:val="both"/>
        <w:rPr>
          <w:bCs/>
        </w:rPr>
      </w:pPr>
      <w:r w:rsidRPr="00A400E8">
        <w:rPr>
          <w:bCs/>
        </w:rPr>
        <w:t>Ima tipično obliko soneta: štiri kitice – prvi dve kvartini z oklepajočo rimo, zadnji dve tercini z verižno rimo, v vseh vrsticah pa je verz laški (italijanski) enajsterec.</w:t>
      </w:r>
    </w:p>
    <w:p w:rsidR="00585A2D" w:rsidRPr="00585A2D" w:rsidRDefault="00585A2D" w:rsidP="00585A2D">
      <w:pPr>
        <w:pStyle w:val="BodyText3"/>
        <w:spacing w:line="360" w:lineRule="auto"/>
        <w:ind w:firstLine="708"/>
        <w:rPr>
          <w:bCs/>
          <w:sz w:val="24"/>
          <w:szCs w:val="24"/>
        </w:rPr>
      </w:pPr>
      <w:r w:rsidRPr="00585A2D">
        <w:rPr>
          <w:bCs/>
          <w:sz w:val="24"/>
          <w:szCs w:val="24"/>
        </w:rPr>
        <w:lastRenderedPageBreak/>
        <w:t xml:space="preserve">Uvod je izrazito epska, mogočna in junaška pesnitev o boju med poganskimi in krščanskimi Slovani, ki sega v čas pokristjanjevanja v 8. stoletju. Kitice so tu tercine, le zadnja je kvartina, rima v njih pa je verižna. </w:t>
      </w:r>
    </w:p>
    <w:p w:rsidR="00585A2D" w:rsidRPr="00585A2D" w:rsidRDefault="00585A2D" w:rsidP="00585A2D">
      <w:pPr>
        <w:pStyle w:val="BodyText3"/>
        <w:spacing w:line="360" w:lineRule="auto"/>
        <w:ind w:firstLine="708"/>
        <w:rPr>
          <w:bCs/>
          <w:sz w:val="24"/>
          <w:szCs w:val="24"/>
        </w:rPr>
      </w:pPr>
      <w:r w:rsidRPr="00585A2D">
        <w:rPr>
          <w:bCs/>
          <w:sz w:val="24"/>
          <w:szCs w:val="24"/>
        </w:rPr>
        <w:t>Krst sam je pesem odpovedi – je epsko-lirski, kjer vsebuje dvogovor celo malce dramski. Ker je tu za razliko od boja v ospredju miselnost, so tu uporabljene oktave ali stance, ki dogajanje upočasnijo.</w:t>
      </w:r>
    </w:p>
    <w:p w:rsidR="00585A2D" w:rsidRPr="00A400E8" w:rsidRDefault="00585A2D" w:rsidP="00585A2D">
      <w:pPr>
        <w:spacing w:line="360" w:lineRule="auto"/>
        <w:jc w:val="both"/>
        <w:rPr>
          <w:bCs/>
        </w:rPr>
      </w:pPr>
      <w:r w:rsidRPr="00A400E8">
        <w:rPr>
          <w:bCs/>
          <w:u w:val="single"/>
        </w:rPr>
        <w:t>Zgradba Uvoda</w:t>
      </w:r>
      <w:r w:rsidRPr="00A400E8">
        <w:rPr>
          <w:bCs/>
        </w:rPr>
        <w:t xml:space="preserve">: </w:t>
      </w:r>
    </w:p>
    <w:p w:rsidR="00585A2D" w:rsidRPr="00A400E8" w:rsidRDefault="00585A2D" w:rsidP="00585A2D">
      <w:pPr>
        <w:numPr>
          <w:ilvl w:val="0"/>
          <w:numId w:val="3"/>
        </w:numPr>
        <w:spacing w:line="360" w:lineRule="auto"/>
        <w:jc w:val="both"/>
        <w:rPr>
          <w:bCs/>
        </w:rPr>
      </w:pPr>
      <w:r w:rsidRPr="00A400E8">
        <w:rPr>
          <w:bCs/>
        </w:rPr>
        <w:t xml:space="preserve">10 tercin (zasnova dogajanja &amp; oris položaja vojske) + 7 tercin (Črtomirov govor) + 9 tercin (napad poganov, boj s krščansko vojsko, položaj po bitki) </w:t>
      </w:r>
      <w:r w:rsidRPr="00A400E8">
        <w:rPr>
          <w:bCs/>
        </w:rPr>
        <w:sym w:font="Wingdings" w:char="F0E0"/>
      </w:r>
      <w:r w:rsidRPr="00A400E8">
        <w:rPr>
          <w:bCs/>
        </w:rPr>
        <w:t xml:space="preserve"> vsega skupaj 25 tercin in 1 kvartina.</w:t>
      </w:r>
    </w:p>
    <w:p w:rsidR="00585A2D" w:rsidRPr="00A400E8" w:rsidRDefault="00585A2D" w:rsidP="00585A2D">
      <w:pPr>
        <w:spacing w:line="360" w:lineRule="auto"/>
        <w:jc w:val="both"/>
        <w:rPr>
          <w:bCs/>
        </w:rPr>
      </w:pPr>
      <w:r w:rsidRPr="00A400E8">
        <w:rPr>
          <w:bCs/>
          <w:u w:val="single"/>
        </w:rPr>
        <w:t>Zgradba Krsta</w:t>
      </w:r>
      <w:r w:rsidRPr="00A400E8">
        <w:rPr>
          <w:bCs/>
        </w:rPr>
        <w:t xml:space="preserve">: </w:t>
      </w:r>
    </w:p>
    <w:p w:rsidR="00585A2D" w:rsidRPr="00A400E8" w:rsidRDefault="00585A2D" w:rsidP="00585A2D">
      <w:pPr>
        <w:numPr>
          <w:ilvl w:val="0"/>
          <w:numId w:val="3"/>
        </w:numPr>
        <w:spacing w:line="360" w:lineRule="auto"/>
        <w:jc w:val="both"/>
        <w:rPr>
          <w:bCs/>
        </w:rPr>
      </w:pPr>
      <w:r w:rsidRPr="00A400E8">
        <w:rPr>
          <w:bCs/>
        </w:rPr>
        <w:t>4 stance (oris uvodnega položaja) + 10 stanc (opis srečne ljubezni na Blejskem otoku) + 10 stanc (prehod iz obale Bohinjskega jezera k Savici) + 11 stanc (Bogomilina pripoved o spreobrnitvi) + 13 stanc (dialog, med Črtomirom, Bogomilo in duhovnikom) + 5 stanc (zaključek) vsega skupaj 53 oktav.</w:t>
      </w:r>
    </w:p>
    <w:p w:rsidR="00585A2D" w:rsidRDefault="00585A2D" w:rsidP="00585A2D">
      <w:pPr>
        <w:spacing w:line="360" w:lineRule="auto"/>
        <w:jc w:val="both"/>
        <w:rPr>
          <w:rFonts w:ascii="Comic Sans MS" w:hAnsi="Comic Sans MS" w:cs="Arial"/>
          <w:bCs/>
          <w:sz w:val="20"/>
          <w:szCs w:val="20"/>
        </w:rPr>
      </w:pPr>
    </w:p>
    <w:p w:rsidR="00585A2D" w:rsidRDefault="00585A2D" w:rsidP="00585A2D">
      <w:pPr>
        <w:pStyle w:val="Heading2"/>
        <w:spacing w:line="360" w:lineRule="auto"/>
      </w:pPr>
      <w:bookmarkStart w:id="7" w:name="_Toc156838516"/>
      <w:r>
        <w:t>MOTIVI, TEMATIKA IN IDEJE</w:t>
      </w:r>
      <w:bookmarkEnd w:id="7"/>
    </w:p>
    <w:p w:rsidR="00585A2D" w:rsidRPr="00A400E8" w:rsidRDefault="00585A2D" w:rsidP="00585A2D">
      <w:pPr>
        <w:spacing w:line="360" w:lineRule="auto"/>
      </w:pPr>
    </w:p>
    <w:p w:rsidR="00585A2D" w:rsidRPr="00A400E8" w:rsidRDefault="00585A2D" w:rsidP="00585A2D">
      <w:pPr>
        <w:spacing w:line="360" w:lineRule="auto"/>
        <w:rPr>
          <w:color w:val="000000"/>
          <w:sz w:val="28"/>
          <w:szCs w:val="28"/>
        </w:rPr>
      </w:pPr>
      <w:r w:rsidRPr="00A400E8">
        <w:rPr>
          <w:color w:val="000000"/>
          <w:sz w:val="28"/>
          <w:szCs w:val="28"/>
          <w:u w:val="single"/>
        </w:rPr>
        <w:t>Uvod:</w:t>
      </w:r>
      <w:r w:rsidRPr="00A400E8">
        <w:rPr>
          <w:color w:val="000000"/>
          <w:sz w:val="28"/>
          <w:szCs w:val="28"/>
        </w:rPr>
        <w:t xml:space="preserve"> </w:t>
      </w:r>
    </w:p>
    <w:p w:rsidR="00585A2D" w:rsidRPr="00A400E8" w:rsidRDefault="00585A2D" w:rsidP="00585A2D">
      <w:pPr>
        <w:spacing w:line="360" w:lineRule="auto"/>
        <w:ind w:firstLine="708"/>
        <w:rPr>
          <w:b/>
          <w:color w:val="000000"/>
        </w:rPr>
      </w:pPr>
      <w:r w:rsidRPr="00A400E8">
        <w:rPr>
          <w:b/>
          <w:color w:val="000000"/>
        </w:rPr>
        <w:t xml:space="preserve">Motivi  </w:t>
      </w:r>
    </w:p>
    <w:p w:rsidR="00585A2D" w:rsidRPr="00A400E8" w:rsidRDefault="00585A2D" w:rsidP="00585A2D">
      <w:pPr>
        <w:numPr>
          <w:ilvl w:val="1"/>
          <w:numId w:val="4"/>
        </w:numPr>
        <w:spacing w:line="360" w:lineRule="auto"/>
        <w:rPr>
          <w:i/>
          <w:color w:val="000000"/>
        </w:rPr>
      </w:pPr>
      <w:r w:rsidRPr="00A400E8">
        <w:rPr>
          <w:color w:val="000000"/>
        </w:rPr>
        <w:t xml:space="preserve">boj za staro slovensko svobodo: </w:t>
      </w:r>
      <w:r w:rsidRPr="00A400E8">
        <w:rPr>
          <w:i/>
          <w:color w:val="000000"/>
        </w:rPr>
        <w:t>»Bojuje se narmlajši med junaki, za vero staršev, lepo bo'njo Živo...«</w:t>
      </w:r>
    </w:p>
    <w:p w:rsidR="00585A2D" w:rsidRPr="00A400E8" w:rsidRDefault="00585A2D" w:rsidP="00585A2D">
      <w:pPr>
        <w:numPr>
          <w:ilvl w:val="1"/>
          <w:numId w:val="4"/>
        </w:numPr>
        <w:spacing w:line="360" w:lineRule="auto"/>
        <w:rPr>
          <w:i/>
          <w:color w:val="000000"/>
        </w:rPr>
      </w:pPr>
      <w:r w:rsidRPr="00A400E8">
        <w:rPr>
          <w:color w:val="000000"/>
        </w:rPr>
        <w:t xml:space="preserve">Bratomorna vojna: </w:t>
      </w:r>
      <w:r w:rsidRPr="00A400E8">
        <w:rPr>
          <w:i/>
          <w:color w:val="000000"/>
        </w:rPr>
        <w:t>»Šest mescov moči tla krvava reka, Slovenec že mori Slovenca, brata...«</w:t>
      </w:r>
    </w:p>
    <w:p w:rsidR="00585A2D" w:rsidRPr="00A400E8" w:rsidRDefault="00585A2D" w:rsidP="00585A2D">
      <w:pPr>
        <w:numPr>
          <w:ilvl w:val="1"/>
          <w:numId w:val="4"/>
        </w:numPr>
        <w:spacing w:line="360" w:lineRule="auto"/>
        <w:rPr>
          <w:color w:val="000000"/>
        </w:rPr>
      </w:pPr>
      <w:r w:rsidRPr="00A400E8">
        <w:rPr>
          <w:color w:val="000000"/>
        </w:rPr>
        <w:t>Obleganje zadnje uporniške skupine</w:t>
      </w:r>
    </w:p>
    <w:p w:rsidR="00585A2D" w:rsidRPr="00A400E8" w:rsidRDefault="00585A2D" w:rsidP="00585A2D">
      <w:pPr>
        <w:numPr>
          <w:ilvl w:val="1"/>
          <w:numId w:val="4"/>
        </w:numPr>
        <w:spacing w:line="360" w:lineRule="auto"/>
        <w:rPr>
          <w:color w:val="000000"/>
        </w:rPr>
      </w:pPr>
      <w:r w:rsidRPr="00A400E8">
        <w:rPr>
          <w:color w:val="000000"/>
        </w:rPr>
        <w:t xml:space="preserve">Junakovo vztrajanje do konca: </w:t>
      </w:r>
      <w:r w:rsidRPr="00A400E8">
        <w:rPr>
          <w:i/>
          <w:color w:val="000000"/>
        </w:rPr>
        <w:t>»S seboj povabim druge vas junake...«</w:t>
      </w:r>
    </w:p>
    <w:p w:rsidR="00585A2D" w:rsidRPr="00A400E8" w:rsidRDefault="00585A2D" w:rsidP="00585A2D">
      <w:pPr>
        <w:numPr>
          <w:ilvl w:val="1"/>
          <w:numId w:val="4"/>
        </w:numPr>
        <w:spacing w:line="360" w:lineRule="auto"/>
        <w:rPr>
          <w:color w:val="000000"/>
        </w:rPr>
      </w:pPr>
      <w:r w:rsidRPr="00A400E8">
        <w:rPr>
          <w:color w:val="000000"/>
        </w:rPr>
        <w:t xml:space="preserve">Smrtni boj: </w:t>
      </w:r>
      <w:r w:rsidRPr="00A400E8">
        <w:rPr>
          <w:i/>
          <w:color w:val="000000"/>
        </w:rPr>
        <w:t>»al komej vrata so odprte, vname se strašni boj, ne boj, mesarsko klanje...«</w:t>
      </w:r>
    </w:p>
    <w:p w:rsidR="00585A2D" w:rsidRPr="00DD6FD4" w:rsidRDefault="00585A2D" w:rsidP="00585A2D">
      <w:pPr>
        <w:spacing w:line="360" w:lineRule="auto"/>
        <w:ind w:firstLine="708"/>
        <w:rPr>
          <w:b/>
          <w:color w:val="000000"/>
        </w:rPr>
      </w:pPr>
      <w:r w:rsidRPr="00DD6FD4">
        <w:rPr>
          <w:b/>
          <w:color w:val="000000"/>
        </w:rPr>
        <w:t>Tema</w:t>
      </w:r>
    </w:p>
    <w:p w:rsidR="00585A2D" w:rsidRPr="00A400E8" w:rsidRDefault="00585A2D" w:rsidP="00585A2D">
      <w:pPr>
        <w:numPr>
          <w:ilvl w:val="1"/>
          <w:numId w:val="5"/>
        </w:numPr>
        <w:spacing w:line="360" w:lineRule="auto"/>
        <w:rPr>
          <w:color w:val="000000"/>
        </w:rPr>
      </w:pPr>
      <w:r w:rsidRPr="00A400E8">
        <w:rPr>
          <w:color w:val="000000"/>
        </w:rPr>
        <w:t>Poslednji boj naših prednikov za staro vero, za samostojnost</w:t>
      </w:r>
    </w:p>
    <w:p w:rsidR="00585A2D" w:rsidRPr="00DD6FD4" w:rsidRDefault="00585A2D" w:rsidP="00585A2D">
      <w:pPr>
        <w:spacing w:line="360" w:lineRule="auto"/>
        <w:ind w:firstLine="708"/>
        <w:rPr>
          <w:b/>
          <w:color w:val="000000"/>
        </w:rPr>
      </w:pPr>
      <w:r w:rsidRPr="00DD6FD4">
        <w:rPr>
          <w:b/>
          <w:color w:val="000000"/>
        </w:rPr>
        <w:t>Ideja</w:t>
      </w:r>
    </w:p>
    <w:p w:rsidR="00585A2D" w:rsidRPr="00A400E8" w:rsidRDefault="00585A2D" w:rsidP="00585A2D">
      <w:pPr>
        <w:numPr>
          <w:ilvl w:val="1"/>
          <w:numId w:val="5"/>
        </w:numPr>
        <w:spacing w:line="360" w:lineRule="auto"/>
        <w:rPr>
          <w:color w:val="000000"/>
        </w:rPr>
      </w:pPr>
      <w:r w:rsidRPr="00A400E8">
        <w:rPr>
          <w:color w:val="000000"/>
        </w:rPr>
        <w:t xml:space="preserve">Narodna, družbena, posameznikova svoboda, kot poglavitna vrednota; svobodna izbira vere, družbenih zakonov. </w:t>
      </w:r>
      <w:r w:rsidRPr="00A400E8">
        <w:rPr>
          <w:i/>
          <w:color w:val="000000"/>
        </w:rPr>
        <w:t>»ki jim je bila vera čez vse draga.«</w:t>
      </w:r>
    </w:p>
    <w:p w:rsidR="00585A2D" w:rsidRPr="00A400E8" w:rsidRDefault="00585A2D" w:rsidP="00585A2D">
      <w:pPr>
        <w:spacing w:line="360" w:lineRule="auto"/>
        <w:rPr>
          <w:color w:val="000000"/>
        </w:rPr>
      </w:pPr>
    </w:p>
    <w:p w:rsidR="00585A2D" w:rsidRPr="00DD6FD4" w:rsidRDefault="00585A2D" w:rsidP="00585A2D">
      <w:pPr>
        <w:spacing w:line="360" w:lineRule="auto"/>
        <w:rPr>
          <w:color w:val="000000"/>
          <w:sz w:val="28"/>
          <w:szCs w:val="28"/>
          <w:u w:val="single"/>
        </w:rPr>
      </w:pPr>
      <w:r w:rsidRPr="00DD6FD4">
        <w:rPr>
          <w:color w:val="000000"/>
          <w:sz w:val="28"/>
          <w:szCs w:val="28"/>
          <w:u w:val="single"/>
        </w:rPr>
        <w:t>Krst:</w:t>
      </w:r>
    </w:p>
    <w:p w:rsidR="00585A2D" w:rsidRPr="00DD6FD4" w:rsidRDefault="00585A2D" w:rsidP="00585A2D">
      <w:pPr>
        <w:spacing w:line="360" w:lineRule="auto"/>
        <w:ind w:firstLine="708"/>
        <w:rPr>
          <w:b/>
          <w:color w:val="000000"/>
        </w:rPr>
      </w:pPr>
      <w:r w:rsidRPr="00DD6FD4">
        <w:rPr>
          <w:b/>
          <w:color w:val="000000"/>
        </w:rPr>
        <w:t xml:space="preserve">Motivi </w:t>
      </w:r>
    </w:p>
    <w:p w:rsidR="00585A2D" w:rsidRPr="00A400E8" w:rsidRDefault="00585A2D" w:rsidP="00585A2D">
      <w:pPr>
        <w:spacing w:line="360" w:lineRule="auto"/>
        <w:rPr>
          <w:color w:val="000000"/>
        </w:rPr>
      </w:pPr>
      <w:r w:rsidRPr="00A400E8">
        <w:rPr>
          <w:color w:val="000000"/>
        </w:rPr>
        <w:t xml:space="preserve">  </w:t>
      </w:r>
    </w:p>
    <w:p w:rsidR="00585A2D" w:rsidRPr="00A400E8" w:rsidRDefault="00585A2D" w:rsidP="00585A2D">
      <w:pPr>
        <w:numPr>
          <w:ilvl w:val="1"/>
          <w:numId w:val="5"/>
        </w:numPr>
        <w:spacing w:line="360" w:lineRule="auto"/>
        <w:rPr>
          <w:color w:val="000000"/>
        </w:rPr>
      </w:pPr>
      <w:r w:rsidRPr="00A400E8">
        <w:rPr>
          <w:color w:val="000000"/>
        </w:rPr>
        <w:t xml:space="preserve">Premagan junak: </w:t>
      </w:r>
      <w:r w:rsidRPr="00A400E8">
        <w:rPr>
          <w:i/>
          <w:color w:val="000000"/>
        </w:rPr>
        <w:t>»ječe pod težkim jarmam sini Slave..«</w:t>
      </w:r>
    </w:p>
    <w:p w:rsidR="00585A2D" w:rsidRPr="00A400E8" w:rsidRDefault="00585A2D" w:rsidP="00585A2D">
      <w:pPr>
        <w:numPr>
          <w:ilvl w:val="1"/>
          <w:numId w:val="5"/>
        </w:numPr>
        <w:spacing w:line="360" w:lineRule="auto"/>
        <w:rPr>
          <w:color w:val="000000"/>
        </w:rPr>
      </w:pPr>
      <w:r w:rsidRPr="00A400E8">
        <w:rPr>
          <w:color w:val="000000"/>
        </w:rPr>
        <w:t xml:space="preserve">Samomor: </w:t>
      </w:r>
      <w:r w:rsidRPr="00A400E8">
        <w:rPr>
          <w:i/>
          <w:color w:val="000000"/>
        </w:rPr>
        <w:t>Al, de te jenja ta skeleti rana, ne boš posnel Katona Utikana!«</w:t>
      </w:r>
    </w:p>
    <w:p w:rsidR="00585A2D" w:rsidRPr="00A400E8" w:rsidRDefault="00585A2D" w:rsidP="00585A2D">
      <w:pPr>
        <w:numPr>
          <w:ilvl w:val="1"/>
          <w:numId w:val="5"/>
        </w:numPr>
        <w:spacing w:line="360" w:lineRule="auto"/>
        <w:rPr>
          <w:color w:val="000000"/>
        </w:rPr>
      </w:pPr>
      <w:r w:rsidRPr="00A400E8">
        <w:rPr>
          <w:color w:val="000000"/>
        </w:rPr>
        <w:t xml:space="preserve">Srečna ljubezen: </w:t>
      </w:r>
      <w:r w:rsidRPr="00A400E8">
        <w:rPr>
          <w:i/>
          <w:color w:val="000000"/>
        </w:rPr>
        <w:t>»te vere, ki ji deklica ta služi, ki zdaj te z njo ljubezen čista druži.«</w:t>
      </w:r>
    </w:p>
    <w:p w:rsidR="00585A2D" w:rsidRPr="00A400E8" w:rsidRDefault="00585A2D" w:rsidP="00585A2D">
      <w:pPr>
        <w:numPr>
          <w:ilvl w:val="1"/>
          <w:numId w:val="5"/>
        </w:numPr>
        <w:spacing w:line="360" w:lineRule="auto"/>
        <w:rPr>
          <w:color w:val="000000"/>
        </w:rPr>
      </w:pPr>
      <w:r w:rsidRPr="00A400E8">
        <w:rPr>
          <w:color w:val="000000"/>
        </w:rPr>
        <w:t xml:space="preserve">Pokristjanjevanje: </w:t>
      </w:r>
      <w:r w:rsidRPr="00A400E8">
        <w:rPr>
          <w:i/>
          <w:color w:val="000000"/>
        </w:rPr>
        <w:t>» Se možu zdi, de gre le v smrt krvao, brez de bi vero, brate osvobodil.«</w:t>
      </w:r>
    </w:p>
    <w:p w:rsidR="00585A2D" w:rsidRPr="00A400E8" w:rsidRDefault="00585A2D" w:rsidP="00585A2D">
      <w:pPr>
        <w:numPr>
          <w:ilvl w:val="1"/>
          <w:numId w:val="5"/>
        </w:numPr>
        <w:spacing w:line="360" w:lineRule="auto"/>
        <w:rPr>
          <w:color w:val="000000"/>
        </w:rPr>
      </w:pPr>
      <w:r w:rsidRPr="00A400E8">
        <w:rPr>
          <w:color w:val="000000"/>
        </w:rPr>
        <w:t xml:space="preserve">Deviška zaobljuba: </w:t>
      </w:r>
      <w:r w:rsidRPr="00A400E8">
        <w:rPr>
          <w:i/>
          <w:color w:val="000000"/>
        </w:rPr>
        <w:t>»Bogu sem večno čistost obljubila, in Jezusu, in materi Mariji...«</w:t>
      </w:r>
    </w:p>
    <w:p w:rsidR="00585A2D" w:rsidRPr="00DD6FD4" w:rsidRDefault="00585A2D" w:rsidP="00585A2D">
      <w:pPr>
        <w:spacing w:line="360" w:lineRule="auto"/>
        <w:ind w:firstLine="708"/>
        <w:rPr>
          <w:b/>
          <w:color w:val="000000"/>
        </w:rPr>
      </w:pPr>
      <w:r w:rsidRPr="00DD6FD4">
        <w:rPr>
          <w:b/>
          <w:color w:val="000000"/>
        </w:rPr>
        <w:t>Tema</w:t>
      </w:r>
    </w:p>
    <w:p w:rsidR="00585A2D" w:rsidRPr="00A400E8" w:rsidRDefault="00585A2D" w:rsidP="00585A2D">
      <w:pPr>
        <w:numPr>
          <w:ilvl w:val="1"/>
          <w:numId w:val="6"/>
        </w:numPr>
        <w:spacing w:line="360" w:lineRule="auto"/>
        <w:rPr>
          <w:color w:val="000000"/>
        </w:rPr>
      </w:pPr>
      <w:r w:rsidRPr="00A400E8">
        <w:rPr>
          <w:color w:val="000000"/>
        </w:rPr>
        <w:t xml:space="preserve">Romantična ljubezen: </w:t>
      </w:r>
      <w:r w:rsidRPr="00A400E8">
        <w:rPr>
          <w:i/>
          <w:color w:val="000000"/>
        </w:rPr>
        <w:t>»objeta sta, ko bi bila telesa en'ga, spustit žnabel žnabla noče...«</w:t>
      </w:r>
    </w:p>
    <w:p w:rsidR="00585A2D" w:rsidRPr="00A400E8" w:rsidRDefault="00585A2D" w:rsidP="00585A2D">
      <w:pPr>
        <w:numPr>
          <w:ilvl w:val="1"/>
          <w:numId w:val="6"/>
        </w:numPr>
        <w:spacing w:line="360" w:lineRule="auto"/>
        <w:rPr>
          <w:color w:val="000000"/>
        </w:rPr>
      </w:pPr>
      <w:r w:rsidRPr="00A400E8">
        <w:rPr>
          <w:color w:val="000000"/>
        </w:rPr>
        <w:t xml:space="preserve">Črtomirov krst: </w:t>
      </w:r>
      <w:r w:rsidRPr="00A400E8">
        <w:rPr>
          <w:i/>
          <w:color w:val="000000"/>
        </w:rPr>
        <w:t>»v imenu krsti ga svete Trojice...«</w:t>
      </w:r>
    </w:p>
    <w:p w:rsidR="00585A2D" w:rsidRPr="00A400E8" w:rsidRDefault="00585A2D" w:rsidP="00585A2D">
      <w:pPr>
        <w:numPr>
          <w:ilvl w:val="1"/>
          <w:numId w:val="6"/>
        </w:numPr>
        <w:spacing w:line="360" w:lineRule="auto"/>
        <w:rPr>
          <w:color w:val="000000"/>
        </w:rPr>
      </w:pPr>
      <w:r w:rsidRPr="00A400E8">
        <w:rPr>
          <w:color w:val="000000"/>
        </w:rPr>
        <w:t xml:space="preserve">Življenski obup, prepričanje, da vlada nad posameznikom usoda: </w:t>
      </w:r>
      <w:r w:rsidRPr="00A400E8">
        <w:rPr>
          <w:i/>
          <w:color w:val="000000"/>
        </w:rPr>
        <w:t>»Molče v prošnjo Črtomir dovoli...«</w:t>
      </w:r>
    </w:p>
    <w:p w:rsidR="00585A2D" w:rsidRPr="00DD6FD4" w:rsidRDefault="00585A2D" w:rsidP="00585A2D">
      <w:pPr>
        <w:spacing w:line="360" w:lineRule="auto"/>
        <w:ind w:firstLine="708"/>
        <w:rPr>
          <w:b/>
          <w:color w:val="000000"/>
        </w:rPr>
      </w:pPr>
      <w:r w:rsidRPr="00DD6FD4">
        <w:rPr>
          <w:b/>
          <w:color w:val="000000"/>
        </w:rPr>
        <w:t>Ideja</w:t>
      </w:r>
    </w:p>
    <w:p w:rsidR="00585A2D" w:rsidRDefault="00585A2D" w:rsidP="00585A2D">
      <w:pPr>
        <w:numPr>
          <w:ilvl w:val="1"/>
          <w:numId w:val="7"/>
        </w:numPr>
        <w:spacing w:line="360" w:lineRule="auto"/>
        <w:rPr>
          <w:color w:val="000000"/>
        </w:rPr>
      </w:pPr>
      <w:r w:rsidRPr="00A400E8">
        <w:rPr>
          <w:color w:val="000000"/>
        </w:rPr>
        <w:t>Različne interpretacije</w:t>
      </w:r>
    </w:p>
    <w:p w:rsidR="00585A2D" w:rsidRDefault="00585A2D" w:rsidP="00585A2D">
      <w:pPr>
        <w:spacing w:line="360" w:lineRule="auto"/>
        <w:rPr>
          <w:color w:val="000000"/>
        </w:rPr>
      </w:pPr>
    </w:p>
    <w:p w:rsidR="00585A2D" w:rsidRPr="00DD6FD4" w:rsidRDefault="00585A2D" w:rsidP="00585A2D">
      <w:pPr>
        <w:pStyle w:val="Heading2"/>
        <w:spacing w:line="360" w:lineRule="auto"/>
        <w:rPr>
          <w:sz w:val="24"/>
          <w:szCs w:val="24"/>
        </w:rPr>
      </w:pPr>
      <w:bookmarkStart w:id="8" w:name="_Toc156838517"/>
      <w:r w:rsidRPr="00DD6FD4">
        <w:t>INTERPRETACIJA KRSTA</w:t>
      </w:r>
      <w:bookmarkEnd w:id="8"/>
    </w:p>
    <w:p w:rsidR="00585A2D" w:rsidRPr="00DD6FD4" w:rsidRDefault="00585A2D" w:rsidP="00585A2D">
      <w:pPr>
        <w:spacing w:line="360" w:lineRule="auto"/>
        <w:ind w:firstLine="708"/>
      </w:pPr>
      <w:r w:rsidRPr="00DD6FD4">
        <w:t xml:space="preserve">Krst je vseskozi zgrajen iz osemvrstičnic (53), ki nam laže pomagajo razumeti povezanost dejanj. </w:t>
      </w:r>
    </w:p>
    <w:p w:rsidR="00585A2D" w:rsidRPr="00DD6FD4" w:rsidRDefault="00585A2D" w:rsidP="00585A2D">
      <w:pPr>
        <w:spacing w:line="360" w:lineRule="auto"/>
        <w:ind w:firstLine="708"/>
      </w:pPr>
      <w:r w:rsidRPr="00DD6FD4">
        <w:t>Prešeren nas v prvih šestih kiticah uvoda vpeljuje v boj,   ki poteka na slovenskem ozemlju. Nadaljuje z opisom obkolitve Črtomirovega Ajdovskega dvorca ter Valjhunov boj, ki je usoden za vse nekristijane razen Črtomira.</w:t>
      </w:r>
    </w:p>
    <w:p w:rsidR="00585A2D" w:rsidRPr="00DD6FD4" w:rsidRDefault="00585A2D" w:rsidP="00585A2D">
      <w:pPr>
        <w:widowControl w:val="0"/>
        <w:spacing w:line="360" w:lineRule="auto"/>
        <w:ind w:firstLine="708"/>
      </w:pPr>
      <w:r w:rsidRPr="00DD6FD4">
        <w:t xml:space="preserve">Zgodba se nadaljuje z nepozabnim srečanjem z Bogomilo in s Črtomirovimi mislimi o njej. </w:t>
      </w:r>
    </w:p>
    <w:p w:rsidR="00585A2D" w:rsidRPr="00DD6FD4" w:rsidRDefault="00585A2D" w:rsidP="00585A2D">
      <w:pPr>
        <w:widowControl w:val="0"/>
        <w:spacing w:line="360" w:lineRule="auto"/>
        <w:ind w:firstLine="708"/>
      </w:pPr>
      <w:r w:rsidRPr="00DD6FD4">
        <w:t>Naslonjen na krvavi meč, Črtomir po naslednji bitki ob obali Bohinjskega jezera misli na samomor. Ob spominu na prelepo Bogomilo k njemu privesla ribič. Ta mu pove, da ga Valjhun še vedno išče, in ga zapelje na varno. Prijazni mož odide po Črtomirovo izbranko. Ribič se vrne z duhovnikom in Bogomilo, ki Črtomiru pove, da je spreobrnila vero in se pokristjanila. Razloži mu, da poroka med njo in Črtomirom ni mogoča, saj ji vera to prepoveduje. Črtomira prepriča, da se tudi sam pusti krstiti pri Savici.</w:t>
      </w:r>
    </w:p>
    <w:p w:rsidR="00585A2D" w:rsidRDefault="00585A2D" w:rsidP="00585A2D">
      <w:pPr>
        <w:widowControl w:val="0"/>
        <w:spacing w:line="360" w:lineRule="auto"/>
        <w:ind w:firstLine="708"/>
      </w:pPr>
      <w:r w:rsidRPr="00DD6FD4">
        <w:t xml:space="preserve">Črtomir odide v Akvilej in tam postane duhovnik. Z Bogomilo je dogovorjen šele v poslednjem življenju.  </w:t>
      </w:r>
    </w:p>
    <w:p w:rsidR="00585A2D" w:rsidRDefault="00585A2D" w:rsidP="00585A2D">
      <w:pPr>
        <w:widowControl w:val="0"/>
        <w:spacing w:line="360" w:lineRule="auto"/>
      </w:pPr>
    </w:p>
    <w:p w:rsidR="00585A2D" w:rsidRPr="005B66DC" w:rsidRDefault="00585A2D" w:rsidP="00585A2D">
      <w:pPr>
        <w:pStyle w:val="Heading1"/>
        <w:spacing w:line="360" w:lineRule="auto"/>
      </w:pPr>
      <w:bookmarkStart w:id="9" w:name="_Toc156838518"/>
      <w:r w:rsidRPr="005B66DC">
        <w:t>PEVCU</w:t>
      </w:r>
      <w:bookmarkEnd w:id="9"/>
    </w:p>
    <w:p w:rsidR="00585A2D" w:rsidRPr="005B66DC" w:rsidRDefault="00585A2D" w:rsidP="00585A2D">
      <w:pPr>
        <w:pStyle w:val="Heading2"/>
        <w:spacing w:line="360" w:lineRule="auto"/>
      </w:pPr>
      <w:bookmarkStart w:id="10" w:name="_Toc156838519"/>
      <w:r w:rsidRPr="005B66DC">
        <w:t>SPOROČILO IN INTERPRETACIJA PESMI</w:t>
      </w:r>
      <w:bookmarkEnd w:id="10"/>
    </w:p>
    <w:p w:rsidR="00585A2D" w:rsidRPr="0005195F" w:rsidRDefault="00585A2D" w:rsidP="00585A2D">
      <w:pPr>
        <w:spacing w:line="360" w:lineRule="auto"/>
        <w:ind w:firstLine="708"/>
        <w:rPr>
          <w:color w:val="000000"/>
        </w:rPr>
      </w:pPr>
      <w:r w:rsidRPr="0005195F">
        <w:rPr>
          <w:color w:val="000000"/>
        </w:rPr>
        <w:t>Pesem je bila objavljena leta 1838 v Ilirskem listu. Je najpomembnejša med Prešernovimi pesmimi, ki so nastale leta konec tridesetih let. Poleg bivanjske je v pesmi zajeta tudi poetološka tematika. Prešeren je spoznal, da je Julija zanj večno izgubljena, zato je vprašanju pesnikovega poklica v zrelem obdobju posvetil več pesmi. V Glosi je postavil pesnika v nasprotje s pridobitnim meščanom, ki se žene za gospodarskim uspehom in dobičkom. Pesnik je v nasprotju z njim, ker je tip človeka, ki mu je narava s svojimi lepotami tisti življenjski prostor, kjer je popolnoma svoboden, neodvisen od meščanske družbe. Ne pritožuje se nad svetom, ker je notranje bogat.</w:t>
      </w:r>
    </w:p>
    <w:p w:rsidR="00585A2D" w:rsidRPr="0005195F" w:rsidRDefault="00585A2D" w:rsidP="00585A2D">
      <w:pPr>
        <w:spacing w:line="360" w:lineRule="auto"/>
        <w:ind w:firstLine="708"/>
        <w:rPr>
          <w:color w:val="000000"/>
        </w:rPr>
      </w:pPr>
      <w:r w:rsidRPr="0005195F">
        <w:rPr>
          <w:color w:val="000000"/>
        </w:rPr>
        <w:t>V Pevcu motivno nadgrajuje Gloso, idejno pa Sonete nesreče. Pesnik zdaj sicer trpi pod bremenom življenjskih nesreč, vendar je to njegova usoda, prenašati jo mora iz zavesti, da brez tega ne bi bilo poezije.</w:t>
      </w:r>
    </w:p>
    <w:p w:rsidR="00585A2D" w:rsidRDefault="00585A2D" w:rsidP="00585A2D">
      <w:pPr>
        <w:pStyle w:val="Heading2"/>
        <w:spacing w:line="360" w:lineRule="auto"/>
      </w:pPr>
      <w:bookmarkStart w:id="11" w:name="_Toc156838520"/>
      <w:r>
        <w:t>OBLIKA</w:t>
      </w:r>
      <w:bookmarkEnd w:id="11"/>
    </w:p>
    <w:p w:rsidR="00585A2D" w:rsidRPr="0005195F" w:rsidRDefault="00585A2D" w:rsidP="00585A2D">
      <w:pPr>
        <w:spacing w:line="360" w:lineRule="auto"/>
        <w:ind w:firstLine="708"/>
        <w:rPr>
          <w:color w:val="000000"/>
        </w:rPr>
      </w:pPr>
      <w:r w:rsidRPr="0005195F">
        <w:rPr>
          <w:color w:val="000000"/>
        </w:rPr>
        <w:t>Posebnost pesmi je njena oblika. Zgrajena je simetrično, razmerje med kiticami glede na število verzov je 2:3:4:3:2. Izpovedni vrh je v tretji kitici, ki združuje vse tri časovne perspektive: preteklost (izbrisat), prihodnost(odvzet), sedanjost(ubežati) – vse tri so enako brezizhodne, hkrati pa povzema vse eksistencialne pretrese v enako tragično občutje življenja. Rime so postavljene v strogem redu vokalne lestvice a-e-i-o-u, čemur pravimo vokalno slikanje. Prešeren je v vsaki izmed petih kitic za rimo poiskal drug vokal. S tem je verjetno hotel izpovedati, da je pesniški poklic vesoljen, enako pomemben in enako težaven v vseh časih in pri vseh narodih. Z barvo vsakega vokala je označil razvoj in usodo pesnikovega poklica.</w:t>
      </w:r>
    </w:p>
    <w:p w:rsidR="00585A2D" w:rsidRPr="0005195F" w:rsidRDefault="00585A2D" w:rsidP="00585A2D">
      <w:pPr>
        <w:pStyle w:val="Heading2"/>
        <w:spacing w:line="360" w:lineRule="auto"/>
        <w:rPr>
          <w:sz w:val="24"/>
          <w:szCs w:val="24"/>
        </w:rPr>
      </w:pPr>
      <w:bookmarkStart w:id="12" w:name="_Toc156838521"/>
      <w:r>
        <w:t>RIMA</w:t>
      </w:r>
      <w:bookmarkEnd w:id="12"/>
    </w:p>
    <w:p w:rsidR="00585A2D" w:rsidRPr="0005195F" w:rsidRDefault="00585A2D" w:rsidP="00585A2D">
      <w:pPr>
        <w:spacing w:line="360" w:lineRule="auto"/>
        <w:ind w:firstLine="708"/>
        <w:rPr>
          <w:color w:val="000000"/>
        </w:rPr>
      </w:pPr>
      <w:r w:rsidRPr="0005195F">
        <w:rPr>
          <w:color w:val="000000"/>
        </w:rPr>
        <w:t>V mladosti (prva,dvovrstična kitica) je pesnikov poklic poln nemira in upornosti (rima a). Z večanjem pesnikove sile v mladih letih (druga, trivrstična kitica) se večajo tudi bolečine, skrbi in tesnobe njegovega srca (rima e). Ko pesnik doseže višek svoje stvariteljske moči8tretja,srednja,najdaljša,štirivrstična kitica), je tudi njegovo trpljenje najtrpkejše in najbrezupnejše.(rima i). Nato začno pesnikove sile pojemati (četrta, zopet trivrstična kitica) in življenje se mu zlije v eno samo, nenehno bedo(rima o). Na zadnji stopnji (peta in poslednja, zopet dvovrstična kitica) se pesnikovo življenje z največjo odpovedjo prostovoljno vda v težko usodo.(rima u).</w:t>
      </w:r>
    </w:p>
    <w:p w:rsidR="00585A2D" w:rsidRPr="0005195F" w:rsidRDefault="00585A2D" w:rsidP="00585A2D">
      <w:pPr>
        <w:pStyle w:val="Heading2"/>
        <w:spacing w:line="360" w:lineRule="auto"/>
        <w:rPr>
          <w:sz w:val="24"/>
          <w:szCs w:val="24"/>
        </w:rPr>
      </w:pPr>
      <w:bookmarkStart w:id="13" w:name="_Toc156838522"/>
      <w:r>
        <w:t>IDEJA</w:t>
      </w:r>
      <w:bookmarkEnd w:id="13"/>
    </w:p>
    <w:p w:rsidR="00585A2D" w:rsidRPr="0005195F" w:rsidRDefault="00585A2D" w:rsidP="00585A2D">
      <w:pPr>
        <w:spacing w:line="360" w:lineRule="auto"/>
        <w:ind w:firstLine="708"/>
        <w:rPr>
          <w:color w:val="000000"/>
        </w:rPr>
      </w:pPr>
      <w:r w:rsidRPr="0005195F">
        <w:rPr>
          <w:color w:val="000000"/>
        </w:rPr>
        <w:t>Osnovna ideja pesmi je izpoved poklicne usode poeta, da mu v življenju ne preostane nič drugega, kot pokončno vztrajanje; to pa je resignirano, nenehno trpljenje brez miru. Pesniški poklic lahko enačimo s poslanstvom, ki je usodno, vzvišeno in tragično.</w:t>
      </w:r>
    </w:p>
    <w:p w:rsidR="00585A2D" w:rsidRPr="0005195F" w:rsidRDefault="00585A2D" w:rsidP="00585A2D">
      <w:pPr>
        <w:pStyle w:val="Heading2"/>
        <w:spacing w:line="360" w:lineRule="auto"/>
        <w:rPr>
          <w:sz w:val="24"/>
          <w:szCs w:val="24"/>
        </w:rPr>
      </w:pPr>
      <w:bookmarkStart w:id="14" w:name="_Toc156838523"/>
      <w:r>
        <w:t>GRADACIJA</w:t>
      </w:r>
      <w:bookmarkEnd w:id="14"/>
    </w:p>
    <w:p w:rsidR="00585A2D" w:rsidRPr="0005195F" w:rsidRDefault="00585A2D" w:rsidP="00585A2D">
      <w:pPr>
        <w:spacing w:line="360" w:lineRule="auto"/>
        <w:ind w:firstLine="708"/>
        <w:rPr>
          <w:color w:val="000000"/>
        </w:rPr>
      </w:pPr>
      <w:r w:rsidRPr="0005195F">
        <w:rPr>
          <w:color w:val="000000"/>
        </w:rPr>
        <w:t>V pesmi poteka vsebinska gradacija, ki je sporočena z glagoli: znati – vedeti – učiti.</w:t>
      </w:r>
      <w:r>
        <w:rPr>
          <w:color w:val="000000"/>
        </w:rPr>
        <w:t xml:space="preserve"> </w:t>
      </w:r>
      <w:r w:rsidRPr="0005195F">
        <w:rPr>
          <w:color w:val="000000"/>
        </w:rPr>
        <w:t xml:space="preserve">Gradacija je vidna tudi v trpljenju, ki zajame pesnika: najprej zajame duha, nato srce in nazadnje spomin. </w:t>
      </w:r>
    </w:p>
    <w:p w:rsidR="00585A2D" w:rsidRPr="0005195F" w:rsidRDefault="00585A2D" w:rsidP="00585A2D">
      <w:pPr>
        <w:pStyle w:val="Heading2"/>
        <w:spacing w:line="360" w:lineRule="auto"/>
        <w:rPr>
          <w:sz w:val="24"/>
          <w:szCs w:val="24"/>
        </w:rPr>
      </w:pPr>
      <w:bookmarkStart w:id="15" w:name="_Toc156838524"/>
      <w:r>
        <w:t>PROMETEJEV MIT</w:t>
      </w:r>
      <w:bookmarkEnd w:id="15"/>
    </w:p>
    <w:p w:rsidR="00585A2D" w:rsidRPr="0005195F" w:rsidRDefault="00585A2D" w:rsidP="00585A2D">
      <w:pPr>
        <w:spacing w:line="360" w:lineRule="auto"/>
        <w:ind w:firstLine="708"/>
        <w:rPr>
          <w:color w:val="000000"/>
        </w:rPr>
      </w:pPr>
      <w:r w:rsidRPr="0005195F">
        <w:rPr>
          <w:color w:val="000000"/>
        </w:rPr>
        <w:t>V drugi kitici srečamo Prometejev mit (Prometej je bil starogrški mitološki junak, Uranov vnuk. Bogovom jed ukradel ogenj in ga dal ljudem. Zato ga je Zevs kaznoval; živega je dal vkleniti v skale Kavkaza, kjer so mu kragulji kljuvali jetra, ki so se mu vsako noč znova zarasla. Rešil ga je Zevsov sin Herakles, v spomin na kazen pa je Prometej moral nositi železni prstan z vdelanim kamnom s kavkaške pečine). Kragulj v Pevcu predstavlja družbo, Prometej pa pesnika.Sporočilo je tragično doživljanje sveta.</w:t>
      </w:r>
    </w:p>
    <w:p w:rsidR="00585A2D" w:rsidRPr="0005195F" w:rsidRDefault="00585A2D" w:rsidP="00585A2D">
      <w:pPr>
        <w:spacing w:line="360" w:lineRule="auto"/>
        <w:rPr>
          <w:color w:val="000000"/>
        </w:rPr>
      </w:pPr>
    </w:p>
    <w:p w:rsidR="00585A2D" w:rsidRPr="0005195F" w:rsidRDefault="00585A2D" w:rsidP="00585A2D">
      <w:pPr>
        <w:spacing w:line="360" w:lineRule="auto"/>
        <w:rPr>
          <w:i/>
          <w:color w:val="000000"/>
        </w:rPr>
      </w:pPr>
      <w:r w:rsidRPr="0005195F">
        <w:rPr>
          <w:i/>
          <w:color w:val="000000"/>
        </w:rPr>
        <w:t>Prve štiri kitice so napisane v obliki retoričnih vprašanj, ki se zaključujejo s klicaji. Odgovore na vprašanja pozna pesnik sam, nanje pa lahko vsak izmed nas odgovori drugače.</w:t>
      </w:r>
    </w:p>
    <w:p w:rsidR="00585A2D" w:rsidRPr="0005195F" w:rsidRDefault="00585A2D" w:rsidP="00585A2D">
      <w:pPr>
        <w:spacing w:line="360" w:lineRule="auto"/>
        <w:rPr>
          <w:i/>
          <w:color w:val="000000"/>
        </w:rPr>
      </w:pPr>
    </w:p>
    <w:p w:rsidR="00585A2D" w:rsidRPr="00DD6FD4" w:rsidRDefault="00585A2D" w:rsidP="00585A2D">
      <w:pPr>
        <w:widowControl w:val="0"/>
        <w:spacing w:line="360" w:lineRule="auto"/>
      </w:pPr>
    </w:p>
    <w:p w:rsidR="00585A2D" w:rsidRDefault="00585A2D" w:rsidP="00585A2D">
      <w:pPr>
        <w:pStyle w:val="NASLOV1"/>
      </w:pPr>
    </w:p>
    <w:p w:rsidR="00585A2D" w:rsidRDefault="00585A2D" w:rsidP="00585A2D">
      <w:pPr>
        <w:pStyle w:val="NASLOV1"/>
      </w:pPr>
      <w:r>
        <w:t>SLOVO OD MLADOSTI</w:t>
      </w:r>
    </w:p>
    <w:p w:rsidR="00585A2D" w:rsidRDefault="00585A2D" w:rsidP="00585A2D">
      <w:pPr>
        <w:pStyle w:val="NASLOVV2"/>
        <w:ind w:firstLine="0"/>
      </w:pPr>
      <w:r>
        <w:t xml:space="preserve">SLOVO OD MLADOSTI  </w:t>
      </w:r>
    </w:p>
    <w:p w:rsidR="00585A2D" w:rsidRDefault="00585A2D" w:rsidP="00585A2D">
      <w:pPr>
        <w:spacing w:line="360" w:lineRule="auto"/>
        <w:ind w:firstLine="708"/>
      </w:pPr>
      <w:r>
        <w:t xml:space="preserve">Pesem je Prešeren napisal leta 1829. Izšla je v Krajnski čbelici leto dni kasneje. Gre za </w:t>
      </w:r>
      <w:r>
        <w:rPr>
          <w:b/>
        </w:rPr>
        <w:t>osebnoizpovedno</w:t>
      </w:r>
      <w:r>
        <w:t xml:space="preserve"> pesem, ki je elegija. </w:t>
      </w:r>
    </w:p>
    <w:p w:rsidR="00585A2D" w:rsidRDefault="00585A2D" w:rsidP="00585A2D">
      <w:pPr>
        <w:spacing w:line="360" w:lineRule="auto"/>
        <w:ind w:firstLine="708"/>
      </w:pPr>
      <w:r>
        <w:rPr>
          <w:b/>
        </w:rPr>
        <w:t>Elegija ali žalostinka</w:t>
      </w:r>
      <w:r>
        <w:t xml:space="preserve"> je književna zvrst, ki je bila v antiki prvotno pisana v elegičnem distihu, peli so jo ob spremljavi flavte. Tudi njena oblika je bila določena. Od rimskega pesnika Ovida dalje s tem izrazom označujemo pesem z žalostno vsebino.</w:t>
      </w:r>
    </w:p>
    <w:p w:rsidR="00585A2D" w:rsidRDefault="00585A2D" w:rsidP="00585A2D">
      <w:pPr>
        <w:spacing w:line="360" w:lineRule="auto"/>
        <w:ind w:firstLine="708"/>
      </w:pPr>
      <w:r>
        <w:t xml:space="preserve">Slovo od mladosti pomeni nekakšno zarezo v pesnikovem ustvarjanju. Prešeren izpoveduje lastno subjektivnost. Velja za </w:t>
      </w:r>
      <w:r>
        <w:rPr>
          <w:b/>
        </w:rPr>
        <w:t>prvo slovensko romantično besedilo</w:t>
      </w:r>
      <w:r>
        <w:t>.</w:t>
      </w:r>
    </w:p>
    <w:p w:rsidR="00585A2D" w:rsidRDefault="00585A2D" w:rsidP="00585A2D">
      <w:pPr>
        <w:pStyle w:val="NASLOVV2"/>
        <w:ind w:firstLine="0"/>
      </w:pPr>
      <w:r>
        <w:t>MOTIVI</w:t>
      </w:r>
    </w:p>
    <w:p w:rsidR="00585A2D" w:rsidRDefault="00585A2D" w:rsidP="00585A2D">
      <w:pPr>
        <w:spacing w:line="360" w:lineRule="auto"/>
        <w:ind w:firstLine="708"/>
      </w:pPr>
      <w:r>
        <w:t xml:space="preserve">Gre za </w:t>
      </w:r>
      <w:r>
        <w:rPr>
          <w:b/>
        </w:rPr>
        <w:t>dva romantična motiva</w:t>
      </w:r>
      <w:r>
        <w:t xml:space="preserve"> – tožba nad življenjem in razočaranje nad njim.</w:t>
      </w:r>
    </w:p>
    <w:p w:rsidR="00585A2D" w:rsidRDefault="00585A2D" w:rsidP="00585A2D">
      <w:pPr>
        <w:pStyle w:val="NASLOVV2"/>
        <w:ind w:firstLine="0"/>
      </w:pPr>
      <w:r>
        <w:t>IDEJA</w:t>
      </w:r>
    </w:p>
    <w:p w:rsidR="00585A2D" w:rsidRDefault="00585A2D" w:rsidP="00585A2D">
      <w:pPr>
        <w:spacing w:line="360" w:lineRule="auto"/>
        <w:ind w:firstLine="708"/>
      </w:pPr>
      <w:r>
        <w:t xml:space="preserve">V središču je </w:t>
      </w:r>
      <w:r>
        <w:rPr>
          <w:b/>
        </w:rPr>
        <w:t>ideja</w:t>
      </w:r>
      <w:r>
        <w:t xml:space="preserve"> o izgubljeni mladosti, ki ga je dotlej s svojo lahkovernostjo in lahkomiselnostjo varovala pred usodnimi spoznanji o krivicah v svetu.</w:t>
      </w:r>
    </w:p>
    <w:p w:rsidR="00585A2D" w:rsidRDefault="00585A2D" w:rsidP="00585A2D">
      <w:pPr>
        <w:pStyle w:val="NASLOVV2"/>
        <w:ind w:firstLine="0"/>
      </w:pPr>
      <w:r>
        <w:t>METAFORA</w:t>
      </w:r>
    </w:p>
    <w:p w:rsidR="00585A2D" w:rsidRDefault="00585A2D" w:rsidP="00585A2D">
      <w:pPr>
        <w:spacing w:line="360" w:lineRule="auto"/>
        <w:ind w:firstLine="708"/>
      </w:pPr>
      <w:r>
        <w:rPr>
          <w:b/>
        </w:rPr>
        <w:t>Ključna metafora</w:t>
      </w:r>
      <w:r>
        <w:t xml:space="preserve"> je »</w:t>
      </w:r>
      <w:r>
        <w:rPr>
          <w:b/>
        </w:rPr>
        <w:t>temna zarja</w:t>
      </w:r>
      <w:r>
        <w:t xml:space="preserve">«, ki je zgrajena na protislovni zvezi dveh, po naravi izključujočih se pojavov. Pesem je zgrajena iz petih kitic, ki so osemvrstične – </w:t>
      </w:r>
      <w:r>
        <w:rPr>
          <w:b/>
        </w:rPr>
        <w:t>stance</w:t>
      </w:r>
      <w:r>
        <w:t xml:space="preserve"> ali oktave. V prvih šestih verzih je rima prestopna, zaključijo pa se z zaporedno rimano dvojico verzov (ab, ab, ab; cc).</w:t>
      </w:r>
    </w:p>
    <w:p w:rsidR="00585A2D" w:rsidRDefault="00585A2D" w:rsidP="00585A2D">
      <w:pPr>
        <w:pStyle w:val="NASLOVV2"/>
        <w:ind w:firstLine="0"/>
      </w:pPr>
      <w:r>
        <w:t>VERZ</w:t>
      </w:r>
    </w:p>
    <w:p w:rsidR="00585A2D" w:rsidRDefault="00585A2D" w:rsidP="00585A2D">
      <w:pPr>
        <w:spacing w:line="360" w:lineRule="auto"/>
        <w:ind w:firstLine="708"/>
      </w:pPr>
      <w:r>
        <w:t xml:space="preserve">Verz je </w:t>
      </w:r>
      <w:r>
        <w:rPr>
          <w:b/>
        </w:rPr>
        <w:t>jambski enajsterec</w:t>
      </w:r>
      <w:r>
        <w:t>.</w:t>
      </w:r>
    </w:p>
    <w:p w:rsidR="00585A2D" w:rsidRDefault="00585A2D" w:rsidP="00585A2D">
      <w:pPr>
        <w:pStyle w:val="BodyText"/>
        <w:spacing w:line="360" w:lineRule="auto"/>
        <w:ind w:firstLine="708"/>
      </w:pPr>
      <w:r>
        <w:rPr>
          <w:b/>
        </w:rPr>
        <w:t>STANCA</w:t>
      </w:r>
      <w:r>
        <w:t xml:space="preserve"> je italijanska kitična oblika, sestavljena iz osmih verzov, ki so običajno enajsterci. Ti se vežejo s prestopno in sklepno zaporedno rimo.</w:t>
      </w:r>
    </w:p>
    <w:p w:rsidR="00585A2D" w:rsidRDefault="00585A2D" w:rsidP="00585A2D">
      <w:pPr>
        <w:spacing w:line="360" w:lineRule="auto"/>
        <w:ind w:firstLine="708"/>
      </w:pPr>
      <w:r>
        <w:rPr>
          <w:b/>
        </w:rPr>
        <w:t>ITALIJANSKI ENAJSTEREC</w:t>
      </w:r>
      <w:r>
        <w:t xml:space="preserve"> – gre za enajstzložni jambski verz z rimo. Je osrednja italijanska verzna oblika. Pri slovenskih pesnikih so jo uporabljali zlasti Prešeren, Župančič in Gradnik.</w:t>
      </w:r>
    </w:p>
    <w:p w:rsidR="00585A2D" w:rsidRDefault="00585A2D" w:rsidP="00585A2D">
      <w:pPr>
        <w:pStyle w:val="NASLOVV2"/>
        <w:ind w:firstLine="0"/>
      </w:pPr>
      <w:r>
        <w:t>STILNE ZNAČILNOSTI</w:t>
      </w:r>
    </w:p>
    <w:p w:rsidR="00585A2D" w:rsidRDefault="00585A2D" w:rsidP="00585A2D">
      <w:pPr>
        <w:spacing w:line="360" w:lineRule="auto"/>
        <w:ind w:firstLine="360"/>
      </w:pPr>
      <w:r>
        <w:t>Pesem je bogata tudi s številnimi stilnimi značilnostmi:</w:t>
      </w:r>
    </w:p>
    <w:p w:rsidR="00585A2D" w:rsidRPr="00711B08" w:rsidRDefault="00585A2D" w:rsidP="00585A2D">
      <w:pPr>
        <w:numPr>
          <w:ilvl w:val="0"/>
          <w:numId w:val="8"/>
        </w:numPr>
        <w:spacing w:line="360" w:lineRule="auto"/>
      </w:pPr>
      <w:r w:rsidRPr="00711B08">
        <w:t>nagovor ali apostrofa</w:t>
      </w:r>
    </w:p>
    <w:p w:rsidR="00585A2D" w:rsidRPr="00711B08" w:rsidRDefault="00585A2D" w:rsidP="00585A2D">
      <w:pPr>
        <w:numPr>
          <w:ilvl w:val="0"/>
          <w:numId w:val="8"/>
        </w:numPr>
        <w:spacing w:line="360" w:lineRule="auto"/>
      </w:pPr>
      <w:r w:rsidRPr="00711B08">
        <w:t>vzklik ali eksklamacija</w:t>
      </w:r>
    </w:p>
    <w:p w:rsidR="00585A2D" w:rsidRPr="00711B08" w:rsidRDefault="00585A2D" w:rsidP="00585A2D">
      <w:pPr>
        <w:numPr>
          <w:ilvl w:val="0"/>
          <w:numId w:val="8"/>
        </w:numPr>
        <w:spacing w:line="360" w:lineRule="auto"/>
      </w:pPr>
      <w:r w:rsidRPr="00711B08">
        <w:t>okrasni pridevki</w:t>
      </w:r>
    </w:p>
    <w:p w:rsidR="00585A2D" w:rsidRPr="00711B08" w:rsidRDefault="00585A2D" w:rsidP="00585A2D">
      <w:pPr>
        <w:numPr>
          <w:ilvl w:val="0"/>
          <w:numId w:val="8"/>
        </w:numPr>
        <w:tabs>
          <w:tab w:val="num" w:pos="1701"/>
        </w:tabs>
        <w:spacing w:line="360" w:lineRule="auto"/>
      </w:pPr>
      <w:r w:rsidRPr="00711B08">
        <w:t>poosebitev ali personifikacija</w:t>
      </w:r>
    </w:p>
    <w:p w:rsidR="00585A2D" w:rsidRPr="00711B08" w:rsidRDefault="00585A2D" w:rsidP="00585A2D">
      <w:pPr>
        <w:numPr>
          <w:ilvl w:val="0"/>
          <w:numId w:val="8"/>
        </w:numPr>
        <w:spacing w:line="360" w:lineRule="auto"/>
      </w:pPr>
      <w:r w:rsidRPr="00711B08">
        <w:t>anafora</w:t>
      </w:r>
    </w:p>
    <w:p w:rsidR="00585A2D" w:rsidRPr="00711B08" w:rsidRDefault="00585A2D" w:rsidP="00585A2D">
      <w:pPr>
        <w:numPr>
          <w:ilvl w:val="0"/>
          <w:numId w:val="8"/>
        </w:numPr>
        <w:spacing w:line="360" w:lineRule="auto"/>
      </w:pPr>
      <w:r w:rsidRPr="00711B08">
        <w:t>primera ali komparacija</w:t>
      </w:r>
    </w:p>
    <w:p w:rsidR="00585A2D" w:rsidRPr="00711B08" w:rsidRDefault="00585A2D" w:rsidP="00585A2D">
      <w:pPr>
        <w:numPr>
          <w:ilvl w:val="0"/>
          <w:numId w:val="8"/>
        </w:numPr>
        <w:spacing w:line="360" w:lineRule="auto"/>
      </w:pPr>
      <w:r w:rsidRPr="00711B08">
        <w:t>nasprotje ali kontrast</w:t>
      </w:r>
    </w:p>
    <w:p w:rsidR="00585A2D" w:rsidRPr="00711B08" w:rsidRDefault="00585A2D" w:rsidP="00585A2D">
      <w:pPr>
        <w:numPr>
          <w:ilvl w:val="0"/>
          <w:numId w:val="8"/>
        </w:numPr>
        <w:spacing w:line="360" w:lineRule="auto"/>
      </w:pPr>
      <w:r w:rsidRPr="00711B08">
        <w:t>brezvezje ali asindeton</w:t>
      </w:r>
    </w:p>
    <w:p w:rsidR="00585A2D" w:rsidRPr="00711B08" w:rsidRDefault="00585A2D" w:rsidP="00585A2D">
      <w:pPr>
        <w:numPr>
          <w:ilvl w:val="0"/>
          <w:numId w:val="8"/>
        </w:numPr>
        <w:spacing w:line="360" w:lineRule="auto"/>
      </w:pPr>
      <w:r w:rsidRPr="00711B08">
        <w:t>miselni prestop ali enjambement</w:t>
      </w:r>
    </w:p>
    <w:p w:rsidR="00585A2D" w:rsidRPr="00711B08" w:rsidRDefault="00585A2D" w:rsidP="00585A2D">
      <w:pPr>
        <w:numPr>
          <w:ilvl w:val="0"/>
          <w:numId w:val="8"/>
        </w:numPr>
        <w:spacing w:line="360" w:lineRule="auto"/>
      </w:pPr>
      <w:r w:rsidRPr="00711B08">
        <w:t>inverzija</w:t>
      </w:r>
    </w:p>
    <w:p w:rsidR="00585A2D" w:rsidRPr="00711B08" w:rsidRDefault="00585A2D" w:rsidP="00585A2D">
      <w:pPr>
        <w:numPr>
          <w:ilvl w:val="0"/>
          <w:numId w:val="8"/>
        </w:numPr>
        <w:spacing w:line="360" w:lineRule="auto"/>
      </w:pPr>
      <w:r w:rsidRPr="00711B08">
        <w:t>arhaični jezik</w:t>
      </w:r>
    </w:p>
    <w:p w:rsidR="00585A2D" w:rsidRDefault="00585A2D" w:rsidP="00585A2D">
      <w:pPr>
        <w:spacing w:line="360" w:lineRule="auto"/>
      </w:pPr>
    </w:p>
    <w:p w:rsidR="00585A2D" w:rsidRDefault="00585A2D" w:rsidP="00585A2D">
      <w:pPr>
        <w:pStyle w:val="Heading1"/>
        <w:spacing w:line="360" w:lineRule="auto"/>
      </w:pPr>
      <w:bookmarkStart w:id="16" w:name="_Toc156838525"/>
      <w:r w:rsidRPr="006346BA">
        <w:t>SONETJE NESREČE</w:t>
      </w:r>
      <w:bookmarkEnd w:id="16"/>
    </w:p>
    <w:p w:rsidR="00585A2D" w:rsidRDefault="00585A2D" w:rsidP="00585A2D">
      <w:pPr>
        <w:pStyle w:val="Heading2"/>
        <w:spacing w:line="360" w:lineRule="auto"/>
      </w:pPr>
      <w:bookmarkStart w:id="17" w:name="_Toc156838526"/>
      <w:r>
        <w:t>SONETNI CIKEL</w:t>
      </w:r>
      <w:bookmarkEnd w:id="17"/>
    </w:p>
    <w:p w:rsidR="00585A2D" w:rsidRPr="006346BA" w:rsidRDefault="00585A2D" w:rsidP="00585A2D">
      <w:pPr>
        <w:spacing w:line="360" w:lineRule="auto"/>
      </w:pPr>
      <w:r w:rsidRPr="006346BA">
        <w:rPr>
          <w:b/>
        </w:rPr>
        <w:t>Ciklus =</w:t>
      </w:r>
      <w:r w:rsidRPr="006346BA">
        <w:t xml:space="preserve"> povezanost večih pesmi, sonetov v celoto.</w:t>
      </w:r>
    </w:p>
    <w:p w:rsidR="00585A2D" w:rsidRPr="006346BA" w:rsidRDefault="00585A2D" w:rsidP="00585A2D">
      <w:pPr>
        <w:spacing w:line="360" w:lineRule="auto"/>
      </w:pPr>
      <w:r w:rsidRPr="006346BA">
        <w:rPr>
          <w:b/>
        </w:rPr>
        <w:t>Sonet =</w:t>
      </w:r>
      <w:r w:rsidRPr="006346BA">
        <w:t xml:space="preserve"> italijansko-španska renesančna oblika </w:t>
      </w:r>
    </w:p>
    <w:p w:rsidR="00585A2D" w:rsidRPr="006346BA" w:rsidRDefault="00585A2D" w:rsidP="00585A2D">
      <w:pPr>
        <w:numPr>
          <w:ilvl w:val="0"/>
          <w:numId w:val="9"/>
        </w:numPr>
        <w:spacing w:line="360" w:lineRule="auto"/>
      </w:pPr>
      <w:r w:rsidRPr="006346BA">
        <w:t xml:space="preserve">Zgrajen je iz 14 verzov – 11zložni jambski verz = Laški enajsterec. Jamb |U-| </w:t>
      </w:r>
    </w:p>
    <w:p w:rsidR="00585A2D" w:rsidRPr="006346BA" w:rsidRDefault="00585A2D" w:rsidP="00585A2D">
      <w:pPr>
        <w:numPr>
          <w:ilvl w:val="0"/>
          <w:numId w:val="9"/>
        </w:numPr>
        <w:spacing w:line="360" w:lineRule="auto"/>
      </w:pPr>
      <w:r w:rsidRPr="006346BA">
        <w:t xml:space="preserve">Kitica je iz 2 kvartin in 2 tercin. </w:t>
      </w:r>
    </w:p>
    <w:p w:rsidR="00585A2D" w:rsidRPr="006346BA" w:rsidRDefault="00585A2D" w:rsidP="00585A2D">
      <w:pPr>
        <w:numPr>
          <w:ilvl w:val="0"/>
          <w:numId w:val="9"/>
        </w:numPr>
        <w:spacing w:line="360" w:lineRule="auto"/>
      </w:pPr>
      <w:r w:rsidRPr="006346BA">
        <w:t>Rima:  &gt; kvartini: oklepaj</w:t>
      </w:r>
      <w:r>
        <w:t>oča (abba)</w:t>
      </w:r>
    </w:p>
    <w:p w:rsidR="00585A2D" w:rsidRPr="006346BA" w:rsidRDefault="00585A2D" w:rsidP="00585A2D">
      <w:pPr>
        <w:numPr>
          <w:ilvl w:val="0"/>
          <w:numId w:val="9"/>
        </w:numPr>
        <w:spacing w:line="360" w:lineRule="auto"/>
      </w:pPr>
      <w:r>
        <w:t>tercini rima je različna (cdc, dcd)</w:t>
      </w:r>
    </w:p>
    <w:p w:rsidR="00585A2D" w:rsidRDefault="00585A2D" w:rsidP="00585A2D">
      <w:pPr>
        <w:spacing w:line="360" w:lineRule="auto"/>
      </w:pPr>
    </w:p>
    <w:p w:rsidR="00585A2D" w:rsidRDefault="00585A2D" w:rsidP="00585A2D">
      <w:pPr>
        <w:pStyle w:val="Heading2"/>
        <w:spacing w:line="360" w:lineRule="auto"/>
      </w:pPr>
      <w:bookmarkStart w:id="18" w:name="_Toc156838527"/>
      <w:r>
        <w:t>MOTIVI IN TEME</w:t>
      </w:r>
      <w:bookmarkEnd w:id="18"/>
    </w:p>
    <w:p w:rsidR="00585A2D" w:rsidRPr="006346BA" w:rsidRDefault="00585A2D" w:rsidP="00585A2D">
      <w:pPr>
        <w:spacing w:line="360" w:lineRule="auto"/>
      </w:pPr>
      <w:r w:rsidRPr="006346BA">
        <w:rPr>
          <w:b/>
        </w:rPr>
        <w:t xml:space="preserve">Tematika </w:t>
      </w:r>
      <w:r w:rsidRPr="006346BA">
        <w:t>= bivanjska</w:t>
      </w:r>
    </w:p>
    <w:p w:rsidR="00585A2D" w:rsidRPr="006346BA" w:rsidRDefault="00585A2D" w:rsidP="00585A2D">
      <w:pPr>
        <w:spacing w:line="360" w:lineRule="auto"/>
      </w:pPr>
      <w:r w:rsidRPr="006346BA">
        <w:rPr>
          <w:b/>
        </w:rPr>
        <w:t>Motivi</w:t>
      </w:r>
      <w:r>
        <w:t xml:space="preserve"> = </w:t>
      </w:r>
      <w:r w:rsidRPr="006346BA">
        <w:t>domotožje, praznina, smrt, poraženost, razočaranje,…</w:t>
      </w:r>
    </w:p>
    <w:p w:rsidR="00585A2D" w:rsidRDefault="00585A2D" w:rsidP="00585A2D">
      <w:pPr>
        <w:spacing w:line="360" w:lineRule="auto"/>
      </w:pPr>
    </w:p>
    <w:p w:rsidR="00585A2D" w:rsidRDefault="00585A2D" w:rsidP="00585A2D">
      <w:pPr>
        <w:pStyle w:val="Heading2"/>
        <w:spacing w:line="360" w:lineRule="auto"/>
      </w:pPr>
      <w:bookmarkStart w:id="19" w:name="_Toc156838528"/>
      <w:r>
        <w:t>IDEJNA ZGRADBA</w:t>
      </w:r>
      <w:bookmarkEnd w:id="19"/>
    </w:p>
    <w:p w:rsidR="00585A2D" w:rsidRPr="00243E00" w:rsidRDefault="00585A2D" w:rsidP="00585A2D">
      <w:pPr>
        <w:spacing w:line="360" w:lineRule="auto"/>
        <w:ind w:firstLine="708"/>
      </w:pPr>
      <w:r w:rsidRPr="00243E00">
        <w:t xml:space="preserve">Cikel šestih Sonetov nesreče je nastal leta </w:t>
      </w:r>
      <w:smartTag w:uri="urn:schemas-microsoft-com:office:smarttags" w:element="metricconverter">
        <w:smartTagPr>
          <w:attr w:name="ProductID" w:val="1932 in"/>
        </w:smartTagPr>
        <w:r w:rsidRPr="00243E00">
          <w:t>1932 in</w:t>
        </w:r>
      </w:smartTag>
      <w:r w:rsidRPr="00243E00">
        <w:t xml:space="preserve"> izšel v Kranjski Čbelci IV leta 1834. Gre za osrednjo izpoved Prešernovega življenjskega spoznanja in njegovo vrhunsko delo. </w:t>
      </w:r>
    </w:p>
    <w:p w:rsidR="00585A2D" w:rsidRDefault="00585A2D" w:rsidP="00585A2D">
      <w:pPr>
        <w:spacing w:line="360" w:lineRule="auto"/>
      </w:pPr>
      <w:r>
        <w:tab/>
        <w:t>Poznamo 6 sonetov, 7 sonet je izključil.</w:t>
      </w:r>
    </w:p>
    <w:p w:rsidR="00585A2D" w:rsidRDefault="00585A2D" w:rsidP="00585A2D">
      <w:pPr>
        <w:spacing w:line="360" w:lineRule="auto"/>
      </w:pPr>
      <w:r>
        <w:t>Imenujemo jih po začetnih verzih:</w:t>
      </w:r>
    </w:p>
    <w:p w:rsidR="00585A2D" w:rsidRDefault="00585A2D" w:rsidP="00585A2D">
      <w:pPr>
        <w:numPr>
          <w:ilvl w:val="0"/>
          <w:numId w:val="10"/>
        </w:numPr>
        <w:spacing w:line="360" w:lineRule="auto"/>
      </w:pPr>
      <w:r w:rsidRPr="009C1C0D">
        <w:rPr>
          <w:b/>
          <w:i/>
        </w:rPr>
        <w:t>»O vrba, srečna</w:t>
      </w:r>
      <w:r>
        <w:rPr>
          <w:b/>
          <w:i/>
        </w:rPr>
        <w:t xml:space="preserve">, </w:t>
      </w:r>
      <w:r w:rsidRPr="009C1C0D">
        <w:rPr>
          <w:b/>
          <w:i/>
        </w:rPr>
        <w:t xml:space="preserve"> draga</w:t>
      </w:r>
      <w:r>
        <w:rPr>
          <w:b/>
          <w:i/>
        </w:rPr>
        <w:t xml:space="preserve"> vas</w:t>
      </w:r>
      <w:r w:rsidRPr="009C1C0D">
        <w:rPr>
          <w:b/>
          <w:i/>
        </w:rPr>
        <w:t xml:space="preserve"> domača«</w:t>
      </w:r>
      <w:r w:rsidRPr="009C1C0D">
        <w:rPr>
          <w:b/>
        </w:rPr>
        <w:t xml:space="preserve"> </w:t>
      </w:r>
      <w:r>
        <w:rPr>
          <w:b/>
        </w:rPr>
        <w:t xml:space="preserve"> </w:t>
      </w:r>
      <w:r w:rsidRPr="00243E00">
        <w:rPr>
          <w:b/>
        </w:rPr>
        <w:sym w:font="Wingdings" w:char="F0E0"/>
      </w:r>
      <w:r>
        <w:rPr>
          <w:b/>
        </w:rPr>
        <w:t xml:space="preserve"> </w:t>
      </w:r>
      <w:r w:rsidRPr="009C1C0D">
        <w:rPr>
          <w:b/>
          <w:u w:val="single"/>
        </w:rPr>
        <w:t>sonet domotožja</w:t>
      </w:r>
      <w:r>
        <w:t xml:space="preserve"> </w:t>
      </w:r>
    </w:p>
    <w:p w:rsidR="00585A2D" w:rsidRDefault="00585A2D" w:rsidP="00585A2D">
      <w:pPr>
        <w:spacing w:line="360" w:lineRule="auto"/>
      </w:pPr>
      <w:r w:rsidRPr="00243E00">
        <w:t>O</w:t>
      </w:r>
      <w:r>
        <w:t>bžaluje, ker ni ostal v domačem kraju, kjer bi živel mirno in idilično, medtem ko ga je mestno življenje navdalo z razočaranjem, ker je spoznal nasprotje med idealom in stvarnostjo.</w:t>
      </w:r>
    </w:p>
    <w:p w:rsidR="00585A2D" w:rsidRDefault="00585A2D" w:rsidP="00585A2D">
      <w:pPr>
        <w:spacing w:line="360" w:lineRule="auto"/>
        <w:ind w:firstLine="360"/>
        <w:rPr>
          <w:rFonts w:ascii="Arial" w:hAnsi="Arial" w:cs="Arial"/>
          <w:sz w:val="20"/>
        </w:rPr>
      </w:pPr>
      <w:r w:rsidRPr="00A36B32">
        <w:rPr>
          <w:rFonts w:ascii="Arial" w:hAnsi="Arial" w:cs="Arial"/>
          <w:b/>
          <w:sz w:val="20"/>
        </w:rPr>
        <w:t>Ideja:</w:t>
      </w:r>
      <w:r>
        <w:rPr>
          <w:rFonts w:ascii="Arial" w:hAnsi="Arial" w:cs="Arial"/>
          <w:sz w:val="20"/>
        </w:rPr>
        <w:t xml:space="preserve"> Prešeren se na Dunaju čuti zatiranega, nezaželjenega in nesprejetega. V svoji rodni vasi Vrbi pa ga ljudje poveličujejo, sprejmejo njegova dela, vsi ga poznajo in ga imajo radi. Hvali svojo rodno vasico saj si želi, da bi se čimprej vrnil domov.</w:t>
      </w:r>
    </w:p>
    <w:p w:rsidR="00585A2D" w:rsidRDefault="00585A2D" w:rsidP="00585A2D">
      <w:pPr>
        <w:spacing w:line="360" w:lineRule="auto"/>
        <w:ind w:firstLine="360"/>
        <w:rPr>
          <w:rFonts w:ascii="Arial" w:hAnsi="Arial" w:cs="Arial"/>
          <w:sz w:val="20"/>
        </w:rPr>
      </w:pPr>
    </w:p>
    <w:p w:rsidR="00585A2D" w:rsidRDefault="00585A2D" w:rsidP="00585A2D">
      <w:pPr>
        <w:spacing w:line="360" w:lineRule="auto"/>
        <w:ind w:firstLine="360"/>
      </w:pPr>
      <w:r w:rsidRPr="00A36B32">
        <w:rPr>
          <w:b/>
        </w:rPr>
        <w:t>2</w:t>
      </w:r>
      <w:r w:rsidRPr="009C1C0D">
        <w:rPr>
          <w:b/>
          <w:i/>
        </w:rPr>
        <w:t>. »Popotnik pride v Afrike puščavo«</w:t>
      </w:r>
      <w:r>
        <w:rPr>
          <w:b/>
          <w:i/>
        </w:rPr>
        <w:t xml:space="preserve"> </w:t>
      </w:r>
      <w:r w:rsidRPr="00FC2E8F">
        <w:rPr>
          <w:b/>
          <w:i/>
        </w:rPr>
        <w:sym w:font="Wingdings" w:char="F0E0"/>
      </w:r>
      <w:r>
        <w:rPr>
          <w:b/>
          <w:i/>
        </w:rPr>
        <w:t xml:space="preserve"> </w:t>
      </w:r>
      <w:r w:rsidRPr="009C1C0D">
        <w:rPr>
          <w:b/>
        </w:rPr>
        <w:t xml:space="preserve"> </w:t>
      </w:r>
      <w:r w:rsidRPr="009C1C0D">
        <w:rPr>
          <w:b/>
          <w:u w:val="single"/>
        </w:rPr>
        <w:t>sonet razočaranja</w:t>
      </w:r>
      <w:r>
        <w:t xml:space="preserve">  </w:t>
      </w:r>
    </w:p>
    <w:p w:rsidR="00585A2D" w:rsidRDefault="00585A2D" w:rsidP="00585A2D">
      <w:pPr>
        <w:spacing w:line="360" w:lineRule="auto"/>
        <w:ind w:firstLine="360"/>
      </w:pPr>
      <w:r w:rsidRPr="00A36B32">
        <w:rPr>
          <w:b/>
        </w:rPr>
        <w:t>3</w:t>
      </w:r>
      <w:r w:rsidRPr="009C1C0D">
        <w:rPr>
          <w:b/>
        </w:rPr>
        <w:t xml:space="preserve">. </w:t>
      </w:r>
      <w:r w:rsidRPr="009C1C0D">
        <w:rPr>
          <w:b/>
          <w:i/>
        </w:rPr>
        <w:t>» Hrast, ki vihar na tla ga zimski trešne«</w:t>
      </w:r>
      <w:r w:rsidRPr="009C1C0D">
        <w:rPr>
          <w:b/>
        </w:rPr>
        <w:t xml:space="preserve"> </w:t>
      </w:r>
      <w:r>
        <w:rPr>
          <w:b/>
        </w:rPr>
        <w:t xml:space="preserve"> </w:t>
      </w:r>
      <w:r w:rsidRPr="00FC2E8F">
        <w:rPr>
          <w:b/>
        </w:rPr>
        <w:sym w:font="Wingdings" w:char="F0E0"/>
      </w:r>
      <w:r>
        <w:rPr>
          <w:b/>
        </w:rPr>
        <w:t xml:space="preserve"> </w:t>
      </w:r>
      <w:r w:rsidRPr="009C1C0D">
        <w:rPr>
          <w:b/>
          <w:u w:val="single"/>
        </w:rPr>
        <w:t>sonet poraženosti</w:t>
      </w:r>
      <w:r>
        <w:t xml:space="preserve"> </w:t>
      </w:r>
    </w:p>
    <w:p w:rsidR="00585A2D" w:rsidRDefault="00585A2D" w:rsidP="00585A2D">
      <w:pPr>
        <w:spacing w:line="360" w:lineRule="auto"/>
        <w:ind w:firstLine="360"/>
      </w:pPr>
      <w:r w:rsidRPr="00A36B32">
        <w:rPr>
          <w:b/>
        </w:rPr>
        <w:t>4</w:t>
      </w:r>
      <w:r w:rsidRPr="009C1C0D">
        <w:rPr>
          <w:b/>
        </w:rPr>
        <w:t xml:space="preserve">. </w:t>
      </w:r>
      <w:r w:rsidRPr="009C1C0D">
        <w:rPr>
          <w:b/>
          <w:i/>
        </w:rPr>
        <w:t>»Komur je sreče dar bila klofuta«</w:t>
      </w:r>
      <w:r>
        <w:rPr>
          <w:b/>
          <w:i/>
        </w:rPr>
        <w:t xml:space="preserve"> </w:t>
      </w:r>
      <w:r w:rsidRPr="00FC2E8F">
        <w:rPr>
          <w:b/>
          <w:i/>
        </w:rPr>
        <w:sym w:font="Wingdings" w:char="F0E0"/>
      </w:r>
      <w:r>
        <w:rPr>
          <w:b/>
          <w:i/>
        </w:rPr>
        <w:t xml:space="preserve"> </w:t>
      </w:r>
      <w:r w:rsidRPr="009C1C0D">
        <w:rPr>
          <w:b/>
        </w:rPr>
        <w:t xml:space="preserve"> </w:t>
      </w:r>
      <w:r w:rsidRPr="009C1C0D">
        <w:rPr>
          <w:b/>
          <w:u w:val="single"/>
        </w:rPr>
        <w:t>sonet vdanosti v usodo</w:t>
      </w:r>
      <w:r>
        <w:t xml:space="preserve"> </w:t>
      </w:r>
    </w:p>
    <w:p w:rsidR="00585A2D" w:rsidRDefault="00585A2D" w:rsidP="00585A2D">
      <w:pPr>
        <w:spacing w:line="360" w:lineRule="auto"/>
        <w:ind w:firstLine="360"/>
      </w:pPr>
      <w:r w:rsidRPr="00A36B32">
        <w:rPr>
          <w:b/>
        </w:rPr>
        <w:t>5</w:t>
      </w:r>
      <w:r w:rsidRPr="009C1C0D">
        <w:rPr>
          <w:b/>
        </w:rPr>
        <w:t xml:space="preserve">. </w:t>
      </w:r>
      <w:r w:rsidRPr="009C1C0D">
        <w:rPr>
          <w:b/>
          <w:i/>
        </w:rPr>
        <w:t>»Življenje ječa, čas v nji rabelj hudi«</w:t>
      </w:r>
      <w:r>
        <w:rPr>
          <w:b/>
          <w:i/>
        </w:rPr>
        <w:t xml:space="preserve"> </w:t>
      </w:r>
      <w:r w:rsidRPr="00FC2E8F">
        <w:rPr>
          <w:b/>
          <w:i/>
        </w:rPr>
        <w:sym w:font="Wingdings" w:char="F0E0"/>
      </w:r>
      <w:r>
        <w:rPr>
          <w:b/>
          <w:i/>
        </w:rPr>
        <w:t xml:space="preserve"> </w:t>
      </w:r>
      <w:r w:rsidRPr="009C1C0D">
        <w:rPr>
          <w:b/>
        </w:rPr>
        <w:t xml:space="preserve"> </w:t>
      </w:r>
      <w:r w:rsidRPr="009C1C0D">
        <w:rPr>
          <w:b/>
          <w:u w:val="single"/>
        </w:rPr>
        <w:t>hrepenenje po smrti</w:t>
      </w:r>
      <w:r>
        <w:t xml:space="preserve"> </w:t>
      </w:r>
    </w:p>
    <w:p w:rsidR="00585A2D" w:rsidRDefault="00585A2D" w:rsidP="00585A2D">
      <w:pPr>
        <w:spacing w:line="360" w:lineRule="auto"/>
      </w:pPr>
      <w:r>
        <w:t>Je vrh cikla, saj poglobi celotno zamisel do najbolj odločilnih in mračnih spoznanj – življenje primerja z ječo, minevanje je njegov zakon, vsebina življenja pa občutek krivde, kesanje, obup in razočaranje. Izhod je edino v smrti, ki je rešitev in pozabljenje, saj je prehod kot v globok spanec. Mojstrska zgradba soneta je vidna predvsem v zaporednem nagovarjanju smrti, v ponavljanju in stopnjevanju.</w:t>
      </w:r>
    </w:p>
    <w:p w:rsidR="00585A2D" w:rsidRDefault="00585A2D" w:rsidP="00585A2D">
      <w:pPr>
        <w:spacing w:line="360" w:lineRule="auto"/>
        <w:ind w:firstLine="708"/>
        <w:rPr>
          <w:rFonts w:ascii="Arial" w:hAnsi="Arial" w:cs="Arial"/>
          <w:sz w:val="20"/>
        </w:rPr>
      </w:pPr>
      <w:r w:rsidRPr="00A36B32">
        <w:rPr>
          <w:rFonts w:ascii="Arial" w:hAnsi="Arial" w:cs="Arial"/>
          <w:b/>
          <w:sz w:val="20"/>
        </w:rPr>
        <w:t>Ideja</w:t>
      </w:r>
      <w:r>
        <w:rPr>
          <w:rFonts w:ascii="Arial" w:hAnsi="Arial" w:cs="Arial"/>
          <w:sz w:val="20"/>
        </w:rPr>
        <w:t>: Če imaš težko življenje, bo po smrti bolje. Nihče te ne bo več motil, vse boš pistil za sabo, in lahko boš počival v miru.</w:t>
      </w:r>
    </w:p>
    <w:p w:rsidR="00585A2D" w:rsidRDefault="00585A2D" w:rsidP="00585A2D">
      <w:pPr>
        <w:spacing w:line="360" w:lineRule="auto"/>
        <w:ind w:firstLine="708"/>
        <w:rPr>
          <w:rFonts w:ascii="Arial" w:hAnsi="Arial" w:cs="Arial"/>
          <w:sz w:val="20"/>
        </w:rPr>
      </w:pPr>
    </w:p>
    <w:p w:rsidR="00585A2D" w:rsidRDefault="00585A2D" w:rsidP="00585A2D">
      <w:pPr>
        <w:spacing w:line="360" w:lineRule="auto"/>
        <w:ind w:firstLine="360"/>
      </w:pPr>
      <w:r w:rsidRPr="00C816EF">
        <w:rPr>
          <w:b/>
        </w:rPr>
        <w:t xml:space="preserve">6. </w:t>
      </w:r>
      <w:r w:rsidRPr="00C816EF">
        <w:rPr>
          <w:b/>
          <w:i/>
        </w:rPr>
        <w:t>»Čez tebe več ne bo, sovražna sreča«</w:t>
      </w:r>
      <w:r w:rsidRPr="00C816EF">
        <w:rPr>
          <w:b/>
        </w:rPr>
        <w:t xml:space="preserve"> </w:t>
      </w:r>
      <w:r>
        <w:rPr>
          <w:b/>
        </w:rPr>
        <w:t xml:space="preserve"> </w:t>
      </w:r>
      <w:r w:rsidRPr="00FC2E8F">
        <w:rPr>
          <w:b/>
        </w:rPr>
        <w:sym w:font="Wingdings" w:char="F0E0"/>
      </w:r>
      <w:r>
        <w:rPr>
          <w:b/>
        </w:rPr>
        <w:t xml:space="preserve"> </w:t>
      </w:r>
      <w:r w:rsidRPr="00C816EF">
        <w:rPr>
          <w:b/>
          <w:u w:val="single"/>
        </w:rPr>
        <w:t>sonet bivanjske praznine</w:t>
      </w:r>
      <w:r>
        <w:rPr>
          <w:b/>
          <w:u w:val="single"/>
        </w:rPr>
        <w:t>, ravnodušnosti</w:t>
      </w:r>
    </w:p>
    <w:p w:rsidR="00585A2D" w:rsidRDefault="00585A2D" w:rsidP="00585A2D">
      <w:pPr>
        <w:spacing w:line="360" w:lineRule="auto"/>
      </w:pPr>
      <w:r>
        <w:t>Oblikuje z različnimi prispodobami misel o stanju, ki ni več niti upor zoper usodo niti želja po smrti, ampak samo še popolna otopelost, brezčutnost, s tem pa skrajna stopnja resignacije.</w:t>
      </w:r>
    </w:p>
    <w:p w:rsidR="00585A2D" w:rsidRDefault="00585A2D" w:rsidP="00585A2D">
      <w:pPr>
        <w:spacing w:line="360" w:lineRule="auto"/>
        <w:ind w:firstLine="708"/>
        <w:rPr>
          <w:rFonts w:ascii="Arial" w:hAnsi="Arial" w:cs="Arial"/>
          <w:sz w:val="20"/>
        </w:rPr>
      </w:pPr>
      <w:r w:rsidRPr="00A36B32">
        <w:rPr>
          <w:rFonts w:ascii="Arial" w:hAnsi="Arial" w:cs="Arial"/>
          <w:b/>
          <w:sz w:val="20"/>
        </w:rPr>
        <w:t>Ideja:</w:t>
      </w:r>
      <w:r>
        <w:rPr>
          <w:rFonts w:ascii="Arial" w:hAnsi="Arial" w:cs="Arial"/>
          <w:sz w:val="20"/>
        </w:rPr>
        <w:t xml:space="preserve"> Če živiš težko življenje, si navajen vsega težkega. Nič te ne obremenjuje več toliko in vsaka nova stvar ti ne bo prišla do živega.</w:t>
      </w:r>
    </w:p>
    <w:p w:rsidR="00585A2D" w:rsidRPr="00243E00" w:rsidRDefault="00585A2D" w:rsidP="00585A2D">
      <w:pPr>
        <w:spacing w:line="360" w:lineRule="auto"/>
      </w:pPr>
    </w:p>
    <w:p w:rsidR="00585A2D" w:rsidRPr="00631B6A" w:rsidRDefault="00585A2D" w:rsidP="00585A2D">
      <w:pPr>
        <w:pStyle w:val="Heading1"/>
        <w:spacing w:line="360" w:lineRule="auto"/>
      </w:pPr>
      <w:bookmarkStart w:id="20" w:name="_Toc156838529"/>
      <w:r>
        <w:t>SONETNI VENEC</w:t>
      </w:r>
      <w:bookmarkEnd w:id="20"/>
    </w:p>
    <w:p w:rsidR="00585A2D" w:rsidRPr="00631B6A" w:rsidRDefault="00585A2D" w:rsidP="00585A2D">
      <w:pPr>
        <w:pStyle w:val="Heading2"/>
        <w:spacing w:line="360" w:lineRule="auto"/>
      </w:pPr>
      <w:bookmarkStart w:id="21" w:name="_Toc156838530"/>
      <w:r>
        <w:t>SONETNI VENEC</w:t>
      </w:r>
      <w:bookmarkEnd w:id="21"/>
    </w:p>
    <w:p w:rsidR="00585A2D" w:rsidRDefault="00585A2D" w:rsidP="00585A2D">
      <w:pPr>
        <w:pStyle w:val="NormalWeb"/>
        <w:spacing w:line="360" w:lineRule="auto"/>
        <w:ind w:firstLine="708"/>
      </w:pPr>
      <w:r w:rsidRPr="00631B6A">
        <w:t xml:space="preserve">Sonetni venec je Prešeren napisal leta 1833. Pesnitev je zgrajena iz 14 sonetov (toliko verzov ima tudi sonet) in zaključnega Magistrala ali mojstrskega soneta, ki je umetniško dopolnjen z akrostihom Primicovi Julji. </w:t>
      </w:r>
    </w:p>
    <w:p w:rsidR="00585A2D" w:rsidRPr="00631B6A" w:rsidRDefault="00585A2D" w:rsidP="00585A2D">
      <w:pPr>
        <w:pStyle w:val="Heading2"/>
        <w:spacing w:line="360" w:lineRule="auto"/>
        <w:rPr>
          <w:rFonts w:ascii="Times New Roman" w:hAnsi="Times New Roman" w:cs="Times New Roman"/>
        </w:rPr>
      </w:pPr>
      <w:bookmarkStart w:id="22" w:name="_Toc156838531"/>
      <w:r>
        <w:t>ZGRADBA</w:t>
      </w:r>
      <w:bookmarkEnd w:id="22"/>
    </w:p>
    <w:p w:rsidR="00585A2D" w:rsidRDefault="00585A2D" w:rsidP="00585A2D">
      <w:pPr>
        <w:pStyle w:val="NormalWeb"/>
        <w:spacing w:line="360" w:lineRule="auto"/>
        <w:ind w:firstLine="708"/>
      </w:pPr>
      <w:r w:rsidRPr="00631B6A">
        <w:t>Posamezni sonetje so med seboj oblikovno in vsebinsko prepleteni. Iz Magistrala izhajajo začetki in konci vseh 14 sonetov, tako da se</w:t>
      </w:r>
      <w:r>
        <w:t>:</w:t>
      </w:r>
      <w:r w:rsidRPr="00631B6A">
        <w:t xml:space="preserve"> prvi sonet začenja s prvom verzom Magistrala, končuje pa z njegovim drugim verzom; drugi sonet se začne z drugim</w:t>
      </w:r>
      <w:r>
        <w:t xml:space="preserve"> in konč</w:t>
      </w:r>
      <w:r w:rsidRPr="00631B6A">
        <w:t xml:space="preserve">a s tretjim verzom mojstrskega </w:t>
      </w:r>
      <w:r>
        <w:t>soneta; štirinajsti sonet se začenja z zadnjim, konč</w:t>
      </w:r>
      <w:r w:rsidRPr="00631B6A">
        <w:t>uje pa s prvim verzom Magistrala. Tako se vsak verz magistral</w:t>
      </w:r>
      <w:r>
        <w:t>nega soneta ponovi 3x - veže zač</w:t>
      </w:r>
      <w:r w:rsidRPr="00631B6A">
        <w:t>etke in konce 14 sonetov z magistralnim sklepom.</w:t>
      </w:r>
      <w:r>
        <w:t xml:space="preserve"> Obliko je Prešeren vzel iz tradicionalnega italijanskega renesančnega pesništva. </w:t>
      </w:r>
    </w:p>
    <w:p w:rsidR="00585A2D" w:rsidRDefault="00585A2D" w:rsidP="00585A2D">
      <w:pPr>
        <w:pStyle w:val="Heading2"/>
        <w:spacing w:line="360" w:lineRule="auto"/>
      </w:pPr>
      <w:bookmarkStart w:id="23" w:name="_Toc156838532"/>
      <w:r>
        <w:t>LJUBEZENSKA, DOMOVINSKA IN PESNIŠKA TEMATIKA</w:t>
      </w:r>
      <w:bookmarkEnd w:id="23"/>
    </w:p>
    <w:p w:rsidR="00585A2D" w:rsidRDefault="00585A2D" w:rsidP="00585A2D">
      <w:pPr>
        <w:spacing w:line="360" w:lineRule="auto"/>
      </w:pPr>
      <w:r>
        <w:tab/>
        <w:t>Prešeren je v tem sonetu povezal tri teme in sicer njemu najljubše v njegovi poeziji:</w:t>
      </w:r>
    </w:p>
    <w:p w:rsidR="00585A2D" w:rsidRDefault="00585A2D" w:rsidP="00585A2D">
      <w:pPr>
        <w:numPr>
          <w:ilvl w:val="0"/>
          <w:numId w:val="11"/>
        </w:numPr>
        <w:spacing w:line="360" w:lineRule="auto"/>
      </w:pPr>
      <w:r>
        <w:t>ljubezen,</w:t>
      </w:r>
    </w:p>
    <w:p w:rsidR="00585A2D" w:rsidRDefault="00585A2D" w:rsidP="00585A2D">
      <w:pPr>
        <w:numPr>
          <w:ilvl w:val="0"/>
          <w:numId w:val="11"/>
        </w:numPr>
        <w:spacing w:line="360" w:lineRule="auto"/>
      </w:pPr>
      <w:r>
        <w:t>domovina,</w:t>
      </w:r>
    </w:p>
    <w:p w:rsidR="00585A2D" w:rsidRDefault="00585A2D" w:rsidP="00585A2D">
      <w:pPr>
        <w:numPr>
          <w:ilvl w:val="0"/>
          <w:numId w:val="11"/>
        </w:numPr>
        <w:spacing w:line="360" w:lineRule="auto"/>
      </w:pPr>
      <w:r>
        <w:t>pesništvo.</w:t>
      </w:r>
    </w:p>
    <w:p w:rsidR="00585A2D" w:rsidRDefault="00585A2D" w:rsidP="00585A2D">
      <w:pPr>
        <w:spacing w:line="360" w:lineRule="auto"/>
        <w:rPr>
          <w:i/>
        </w:rPr>
      </w:pPr>
      <w:r>
        <w:t xml:space="preserve">Prvih pet sonetov </w:t>
      </w:r>
      <w:r>
        <w:sym w:font="Wingdings" w:char="F0E0"/>
      </w:r>
      <w:r>
        <w:t xml:space="preserve"> LJUBEZEN DO JULIJE. Naslednji štirje soneti </w:t>
      </w:r>
      <w:r>
        <w:sym w:font="Wingdings" w:char="F0E0"/>
      </w:r>
      <w:r>
        <w:t xml:space="preserve"> posvečeni DOMOVINI. In zadnjih pet ljubezni ( motiv: neuslišana ljubezen). Med njimi sta še dva prehoda. Vse tri dele je med sabo povezal z idejo, ki je bistvena za celoto – </w:t>
      </w:r>
      <w:r w:rsidRPr="004E7484">
        <w:rPr>
          <w:i/>
        </w:rPr>
        <w:t>PODOBNO KOT PESNIKA NE LJUBI JULIJA, ČEPRAV JI POKLANJA SVOJE PESMI, TAKO TUDI SLOVENCI NE LJUBIJO SVOJE DOMOVINE.</w:t>
      </w:r>
    </w:p>
    <w:p w:rsidR="00585A2D" w:rsidRDefault="00585A2D" w:rsidP="00585A2D">
      <w:pPr>
        <w:spacing w:line="360" w:lineRule="auto"/>
      </w:pPr>
      <w:r>
        <w:t>Sklep pesemskega cikla je v ideji, da bo pesnikova ljubezen vzcvetela, ko mu bo Julija vračala ljubezen, s svojo globoko navdahnjeno poezijo pa bo osveščala slovensko ljudstvo, da bo vzljubilo svojo domovino. Vrh Sonetnega venca predstavlja deveti sonet, kjer pesnik poveže obe čustvi.</w:t>
      </w:r>
    </w:p>
    <w:p w:rsidR="00585A2D" w:rsidRDefault="00585A2D" w:rsidP="00585A2D">
      <w:pPr>
        <w:pStyle w:val="Heading2"/>
        <w:spacing w:line="360" w:lineRule="auto"/>
      </w:pPr>
      <w:bookmarkStart w:id="24" w:name="_Toc156838533"/>
      <w:r>
        <w:t xml:space="preserve">ORFEJEV MIT in 1., 7., </w:t>
      </w:r>
      <w:smartTag w:uri="urn:schemas-microsoft-com:office:smarttags" w:element="metricconverter">
        <w:smartTagPr>
          <w:attr w:name="ProductID" w:val="8. in"/>
        </w:smartTagPr>
        <w:r>
          <w:t>8. in</w:t>
        </w:r>
      </w:smartTag>
      <w:r>
        <w:t xml:space="preserve"> 15. SONET</w:t>
      </w:r>
      <w:bookmarkEnd w:id="24"/>
    </w:p>
    <w:p w:rsidR="00585A2D" w:rsidRPr="00DD74B1" w:rsidRDefault="00585A2D" w:rsidP="00585A2D">
      <w:pPr>
        <w:spacing w:line="360" w:lineRule="auto"/>
        <w:rPr>
          <w:sz w:val="28"/>
          <w:szCs w:val="28"/>
          <w:u w:val="single"/>
        </w:rPr>
      </w:pPr>
      <w:r w:rsidRPr="00DD74B1">
        <w:rPr>
          <w:sz w:val="28"/>
          <w:szCs w:val="28"/>
          <w:u w:val="single"/>
        </w:rPr>
        <w:t>1. sonet:</w:t>
      </w:r>
    </w:p>
    <w:p w:rsidR="00585A2D" w:rsidRDefault="00585A2D" w:rsidP="00585A2D">
      <w:pPr>
        <w:spacing w:line="360" w:lineRule="auto"/>
        <w:ind w:firstLine="708"/>
      </w:pPr>
      <w:r>
        <w:t>Iz prvega soneta razberemo zgradbo Sonetnega venca in njegove ciklične mnogoternosti, ki je navdih vsem pesnikovim občutkom in mislim.Sonet je predvsem uvodna razlaga celote in napoved glavne teme.</w:t>
      </w:r>
    </w:p>
    <w:p w:rsidR="00585A2D" w:rsidRPr="00DD74B1" w:rsidRDefault="00585A2D" w:rsidP="00585A2D">
      <w:pPr>
        <w:spacing w:line="360" w:lineRule="auto"/>
        <w:rPr>
          <w:sz w:val="28"/>
          <w:szCs w:val="28"/>
          <w:u w:val="single"/>
        </w:rPr>
      </w:pPr>
      <w:r w:rsidRPr="00DD74B1">
        <w:rPr>
          <w:sz w:val="28"/>
          <w:szCs w:val="28"/>
          <w:u w:val="single"/>
        </w:rPr>
        <w:t>7.sonet:</w:t>
      </w:r>
    </w:p>
    <w:p w:rsidR="00585A2D" w:rsidRPr="004E7484" w:rsidRDefault="00585A2D" w:rsidP="00585A2D">
      <w:pPr>
        <w:spacing w:line="360" w:lineRule="auto"/>
        <w:rPr>
          <w:b/>
          <w:u w:val="single"/>
        </w:rPr>
      </w:pPr>
      <w:r w:rsidRPr="004E7484">
        <w:rPr>
          <w:b/>
          <w:u w:val="single"/>
        </w:rPr>
        <w:t>ORFEJEV MIT</w:t>
      </w:r>
    </w:p>
    <w:p w:rsidR="00585A2D" w:rsidRDefault="00585A2D" w:rsidP="00585A2D">
      <w:pPr>
        <w:spacing w:line="360" w:lineRule="auto"/>
        <w:ind w:firstLine="708"/>
      </w:pPr>
      <w:r>
        <w:t xml:space="preserve">Sonet predstavlja vstop v sklop sonetov, ki govorijo o narodu, o ljubezni do naroda in njihovi problematiki. S tematiko poezije se prepleta tematika ljubezni in naroda. Predstavi antičnega pesnika Orfeja, ki je imel čudežno moč petja. </w:t>
      </w:r>
      <w:smartTag w:uri="urn:schemas-microsoft-com:office:smarttags" w:element="place">
        <w:r>
          <w:t>Ob</w:t>
        </w:r>
      </w:smartTag>
      <w:r>
        <w:t xml:space="preserve"> njegovem petju se je prebudilo tudi mrtvo kamenje. Pesnik odkrije željo po domačem Orfeju in se z njim tudi enači. Pesnik si želi pesmi, ki bi bile kot Orfejeve, da bi z njo "srca vnel za čast dežele", potolažil razprtije med Slovenci in jih spet zedinil. V ospredju je Prešernovo domovinsko čustvo, njegova vroča domovinska ljubezen. Zavladal naj bi mir, da bi se lahko narod in kultura ponovno razvijala. (Motiv Orfeja ponazarja kultiviranje ljudstva.)</w:t>
      </w:r>
    </w:p>
    <w:p w:rsidR="00585A2D" w:rsidRPr="00DD74B1" w:rsidRDefault="00585A2D" w:rsidP="00585A2D">
      <w:pPr>
        <w:spacing w:line="360" w:lineRule="auto"/>
        <w:rPr>
          <w:sz w:val="28"/>
          <w:szCs w:val="28"/>
          <w:u w:val="single"/>
        </w:rPr>
      </w:pPr>
      <w:r w:rsidRPr="00DD74B1">
        <w:rPr>
          <w:sz w:val="28"/>
          <w:szCs w:val="28"/>
          <w:u w:val="single"/>
        </w:rPr>
        <w:t>8.sonet:</w:t>
      </w:r>
    </w:p>
    <w:p w:rsidR="00585A2D" w:rsidRDefault="00585A2D" w:rsidP="00585A2D">
      <w:pPr>
        <w:spacing w:line="360" w:lineRule="auto"/>
        <w:ind w:firstLine="708"/>
      </w:pPr>
      <w:r>
        <w:t>To je središčni sonet; vrh Sonetnega venca. Osmi sonet je pogled v slovensko zgodovino in išče utemeljitev, razlago za tako nesrečni slovenski položaj. Odgovor je jasen: razprtije in neenotnost so bile in so naša največja nesreča že od davnih časov sem. Izhod iz takega položaja: združitev, strnitev svojih sil, zedinjenje – misel, ki smo jo Slovenci prvič oblikovali šele v revolucionarnem letu 1848. Klic po Orfeju je še bolj izrazit kot v 7. sonetu. Pesnik upa, da se bo končno našel človek, ki bo končal narodove razprtije.</w:t>
      </w:r>
    </w:p>
    <w:p w:rsidR="00585A2D" w:rsidRPr="00DD74B1" w:rsidRDefault="00585A2D" w:rsidP="00585A2D">
      <w:pPr>
        <w:spacing w:line="360" w:lineRule="auto"/>
        <w:rPr>
          <w:sz w:val="28"/>
          <w:szCs w:val="28"/>
          <w:u w:val="single"/>
        </w:rPr>
      </w:pPr>
      <w:r w:rsidRPr="00DD74B1">
        <w:rPr>
          <w:sz w:val="28"/>
          <w:szCs w:val="28"/>
          <w:u w:val="single"/>
        </w:rPr>
        <w:t>15.sonet:</w:t>
      </w:r>
    </w:p>
    <w:p w:rsidR="00585A2D" w:rsidRPr="00DD74B1" w:rsidRDefault="00585A2D" w:rsidP="00585A2D">
      <w:pPr>
        <w:spacing w:line="360" w:lineRule="auto"/>
        <w:rPr>
          <w:b/>
          <w:u w:val="single"/>
        </w:rPr>
      </w:pPr>
      <w:r w:rsidRPr="00DD74B1">
        <w:rPr>
          <w:b/>
          <w:u w:val="single"/>
        </w:rPr>
        <w:t>MAGISTRALE</w:t>
      </w:r>
    </w:p>
    <w:p w:rsidR="00585A2D" w:rsidRDefault="00585A2D" w:rsidP="00585A2D">
      <w:pPr>
        <w:spacing w:line="360" w:lineRule="auto"/>
        <w:ind w:firstLine="708"/>
      </w:pPr>
      <w:r>
        <w:t xml:space="preserve">Če je Magistrale tisti ključni sonet, iz katerega izvirajo in se vanj stekajo vsi drugi, potem bo mogoče v njem odkriti prvine vseh ključnih sporočil Venca, kakor tudi njegove slogovne značilnosti. </w:t>
      </w:r>
    </w:p>
    <w:p w:rsidR="00585A2D" w:rsidRDefault="00585A2D" w:rsidP="00585A2D">
      <w:pPr>
        <w:spacing w:line="360" w:lineRule="auto"/>
      </w:pPr>
      <w:r>
        <w:t>Celoten Magistrale je posvečen Juliji, vendar pa v ospredju ni ljubezen. Poudaril je predvsem poezijo. Začetnice vsakega verza sestavljajo ime Primicovi Julji, to imenujemo akrostih (pesniška igrica, ki običajno odkrije posvetilo, največkrat ime človeka, ki mu je pesem posvečena). Preberemo ga tako, da strnemo prve črke vseh zaporednih verzov, v našem primeru ga lahko preberemo kar trikrat. Tako vemo, da je pesem Prešeren posvetil dekletu, meščanski lepotici, ki je globoko vznemirila njegovo življenje. V to ljubezen je dolgo upal in ji posvetil še cel niz drugih pesmi. Zadnja kitica pa vendar nakazuje, da bo v nadaljevanju pel tudi o domovini in svoji romantični veri v moč pesniške besede. Kot vidimo, se vse to skozi Venec naravno vsebinsko prepleta.</w:t>
      </w:r>
    </w:p>
    <w:p w:rsidR="00585A2D" w:rsidRDefault="00585A2D" w:rsidP="00585A2D">
      <w:pPr>
        <w:tabs>
          <w:tab w:val="left" w:pos="0"/>
        </w:tabs>
        <w:spacing w:line="360" w:lineRule="auto"/>
      </w:pPr>
    </w:p>
    <w:p w:rsidR="00585A2D" w:rsidRPr="00DD74B1" w:rsidRDefault="00585A2D" w:rsidP="00585A2D">
      <w:pPr>
        <w:tabs>
          <w:tab w:val="left" w:pos="0"/>
        </w:tabs>
        <w:spacing w:line="360" w:lineRule="auto"/>
        <w:rPr>
          <w:i/>
        </w:rPr>
      </w:pPr>
      <w:r w:rsidRPr="00DD74B1">
        <w:rPr>
          <w:i/>
        </w:rPr>
        <w:t>Sonetni venec je nedvomno najvišji artistični dosežek Prešernovega pesništva. V duhovnem pogledu pa je to pesnitev, v kateri sta združena osebno in nadosebno (nacionalno) stremljenje.</w:t>
      </w:r>
    </w:p>
    <w:p w:rsidR="00585A2D" w:rsidRDefault="00585A2D" w:rsidP="00585A2D">
      <w:pPr>
        <w:pStyle w:val="Heading1"/>
        <w:spacing w:line="360" w:lineRule="auto"/>
      </w:pPr>
      <w:bookmarkStart w:id="25" w:name="_Toc156838534"/>
      <w:r w:rsidRPr="005A0BE1">
        <w:t>ZDRAVLJICA</w:t>
      </w:r>
      <w:bookmarkEnd w:id="25"/>
    </w:p>
    <w:p w:rsidR="00585A2D" w:rsidRDefault="00585A2D" w:rsidP="00585A2D">
      <w:pPr>
        <w:pStyle w:val="Heading2"/>
        <w:spacing w:line="360" w:lineRule="auto"/>
      </w:pPr>
      <w:bookmarkStart w:id="26" w:name="_Toc156838535"/>
      <w:r>
        <w:t>OBNOVA</w:t>
      </w:r>
      <w:bookmarkEnd w:id="26"/>
    </w:p>
    <w:p w:rsidR="00585A2D" w:rsidRPr="005A0BE1" w:rsidRDefault="00585A2D" w:rsidP="00585A2D">
      <w:pPr>
        <w:widowControl w:val="0"/>
        <w:spacing w:line="360" w:lineRule="auto"/>
        <w:ind w:firstLine="708"/>
        <w:rPr>
          <w:color w:val="000000"/>
        </w:rPr>
      </w:pPr>
      <w:r w:rsidRPr="005A0BE1">
        <w:rPr>
          <w:color w:val="000000"/>
        </w:rPr>
        <w:t>Vsaka od osmih kitic je zaokrožena enota. Prva kitica je uvodni nagovor, posvečen vinu in trti. Druga kitica je namenjena slovenski zemlji in Slovencem, prinaša pa tudi idejo poenotene Slovenije. Tretja kitica je uperjena zoper sovražnike. Nadnje kliče pogubo, sužnje pa spodbuja k uporu. Prešeren se tokrat odloči za nasilen obračun z zatiralci slovenske svobode. Četrta kitica je posvečena vrednotam, ki tvorijo humano in harmonično družbo. Pojavlja se tudi ideja vseslovenskega bratstva. Zdravljica v peti kitici je namenjena Slovenkam in njihovi lepoti. Prešeren poudarja predvsem vlogo ženske v narodne in politničnem življenju. Šesta kitica je napitnica slovenskim fantom, njihovemu pogumu, ljubezni in zvestobi domovini. Sedma kitica je vizija mirnega tvornega in bratskega življenja vseh ljudi in vseh narodov sveta. Je vsebinski vrh Zdravljice, saj v njej Prešeren poveže narodno idejo z internacionalizmom. V osmi kitici se pesnik spet povrne k intimnemu tonu. Nagovori omizje prijateljev, ki so se zbrali zato, ker v srcu nosijo dobre misli. Zadnja kitica je tako posvečena vsem dobrim ljudem in izkazuje vero v človeško dobroto.</w:t>
      </w:r>
    </w:p>
    <w:p w:rsidR="00585A2D" w:rsidRPr="005A0BE1" w:rsidRDefault="00585A2D" w:rsidP="00585A2D">
      <w:pPr>
        <w:pStyle w:val="Heading2"/>
        <w:spacing w:line="360" w:lineRule="auto"/>
        <w:rPr>
          <w:rFonts w:ascii="Times New Roman" w:hAnsi="Times New Roman" w:cs="Times New Roman"/>
        </w:rPr>
      </w:pPr>
      <w:bookmarkStart w:id="27" w:name="_Toc156838536"/>
      <w:r>
        <w:t>ZVRST</w:t>
      </w:r>
      <w:bookmarkEnd w:id="27"/>
    </w:p>
    <w:p w:rsidR="00585A2D" w:rsidRPr="005A0BE1" w:rsidRDefault="00585A2D" w:rsidP="00585A2D">
      <w:pPr>
        <w:widowControl w:val="0"/>
        <w:numPr>
          <w:ilvl w:val="0"/>
          <w:numId w:val="12"/>
        </w:numPr>
        <w:spacing w:line="360" w:lineRule="auto"/>
        <w:rPr>
          <w:color w:val="000000"/>
          <w:u w:val="single"/>
        </w:rPr>
      </w:pPr>
      <w:r w:rsidRPr="005A0BE1">
        <w:rPr>
          <w:color w:val="000000"/>
        </w:rPr>
        <w:t>pesem napitnica, nastane leta 1844.</w:t>
      </w:r>
    </w:p>
    <w:p w:rsidR="00585A2D" w:rsidRPr="005A0BE1" w:rsidRDefault="00585A2D" w:rsidP="00585A2D">
      <w:pPr>
        <w:widowControl w:val="0"/>
        <w:spacing w:line="360" w:lineRule="auto"/>
        <w:ind w:firstLine="360"/>
        <w:rPr>
          <w:color w:val="000000"/>
          <w:u w:val="single"/>
        </w:rPr>
      </w:pPr>
      <w:r w:rsidRPr="005A0BE1">
        <w:rPr>
          <w:color w:val="000000"/>
        </w:rPr>
        <w:t>Oblika napitnice je bila razširjena že v 18.st., v času razsvetljenstva in predromantike. Zelo priljubljena je bila tudi pri južnoslovanskih romantikih. Napitnica je prigodniška pesem, povezana s takratnjim življenjem in namenjena pivskemu omizju. To seveda ne velja za Zdravljico Franceta Prešerna, ki obliko uporabi za nevsiljivo izpoved politične vsebine.</w:t>
      </w:r>
    </w:p>
    <w:p w:rsidR="00585A2D" w:rsidRPr="005A0BE1" w:rsidRDefault="00585A2D" w:rsidP="00585A2D">
      <w:pPr>
        <w:pStyle w:val="Heading2"/>
        <w:spacing w:line="360" w:lineRule="auto"/>
        <w:rPr>
          <w:rFonts w:ascii="Times New Roman" w:hAnsi="Times New Roman" w:cs="Times New Roman"/>
        </w:rPr>
      </w:pPr>
      <w:bookmarkStart w:id="28" w:name="_Toc156838537"/>
      <w:r>
        <w:t>MISEL</w:t>
      </w:r>
      <w:bookmarkEnd w:id="28"/>
    </w:p>
    <w:p w:rsidR="00585A2D" w:rsidRPr="005A0BE1" w:rsidRDefault="00585A2D" w:rsidP="00585A2D">
      <w:pPr>
        <w:widowControl w:val="0"/>
        <w:spacing w:line="360" w:lineRule="auto"/>
        <w:ind w:firstLine="708"/>
        <w:rPr>
          <w:color w:val="000000"/>
        </w:rPr>
      </w:pPr>
      <w:r w:rsidRPr="005A0BE1">
        <w:rPr>
          <w:color w:val="000000"/>
        </w:rPr>
        <w:t>Vodilna misel pesmi govori o tem, da je glavni cilj narodov doseči svobodo in samostojnost za vse zavlada naj enakopravnost. Spore in vojne naj nadomestita povezanost in prijateljstvo med narodi.</w:t>
      </w:r>
    </w:p>
    <w:p w:rsidR="00585A2D" w:rsidRPr="005A0BE1" w:rsidRDefault="00585A2D" w:rsidP="00585A2D">
      <w:pPr>
        <w:pStyle w:val="Heading2"/>
        <w:spacing w:line="360" w:lineRule="auto"/>
        <w:rPr>
          <w:rFonts w:ascii="Times New Roman" w:hAnsi="Times New Roman" w:cs="Times New Roman"/>
        </w:rPr>
      </w:pPr>
      <w:bookmarkStart w:id="29" w:name="_Toc156838538"/>
      <w:r>
        <w:t>SLOGOVNE ZNAČILNOSTI</w:t>
      </w:r>
      <w:bookmarkEnd w:id="29"/>
    </w:p>
    <w:p w:rsidR="00585A2D" w:rsidRDefault="00585A2D" w:rsidP="00585A2D">
      <w:pPr>
        <w:widowControl w:val="0"/>
        <w:numPr>
          <w:ilvl w:val="0"/>
          <w:numId w:val="12"/>
        </w:numPr>
        <w:spacing w:line="360" w:lineRule="auto"/>
        <w:rPr>
          <w:color w:val="000000"/>
        </w:rPr>
      </w:pPr>
      <w:r w:rsidRPr="005A0BE1">
        <w:rPr>
          <w:color w:val="000000"/>
        </w:rPr>
        <w:t xml:space="preserve">Gre za carmen figuratum, </w:t>
      </w:r>
    </w:p>
    <w:p w:rsidR="00585A2D" w:rsidRDefault="00585A2D" w:rsidP="00585A2D">
      <w:pPr>
        <w:widowControl w:val="0"/>
        <w:numPr>
          <w:ilvl w:val="0"/>
          <w:numId w:val="12"/>
        </w:numPr>
        <w:spacing w:line="360" w:lineRule="auto"/>
        <w:rPr>
          <w:color w:val="000000"/>
        </w:rPr>
      </w:pPr>
      <w:r w:rsidRPr="005A0BE1">
        <w:rPr>
          <w:color w:val="000000"/>
        </w:rPr>
        <w:t xml:space="preserve">likovno pesem, </w:t>
      </w:r>
    </w:p>
    <w:p w:rsidR="00585A2D" w:rsidRDefault="00585A2D" w:rsidP="00585A2D">
      <w:pPr>
        <w:widowControl w:val="0"/>
        <w:numPr>
          <w:ilvl w:val="0"/>
          <w:numId w:val="12"/>
        </w:numPr>
        <w:spacing w:line="360" w:lineRule="auto"/>
        <w:rPr>
          <w:color w:val="000000"/>
        </w:rPr>
      </w:pPr>
      <w:r w:rsidRPr="005A0BE1">
        <w:rPr>
          <w:color w:val="000000"/>
        </w:rPr>
        <w:t>um</w:t>
      </w:r>
      <w:r>
        <w:rPr>
          <w:color w:val="000000"/>
        </w:rPr>
        <w:t xml:space="preserve">etelno pesniško igro. </w:t>
      </w:r>
    </w:p>
    <w:p w:rsidR="00585A2D" w:rsidRDefault="00585A2D" w:rsidP="00585A2D">
      <w:pPr>
        <w:widowControl w:val="0"/>
        <w:spacing w:line="360" w:lineRule="auto"/>
        <w:ind w:firstLine="360"/>
        <w:rPr>
          <w:color w:val="000000"/>
        </w:rPr>
      </w:pPr>
      <w:r w:rsidRPr="005A0BE1">
        <w:rPr>
          <w:color w:val="000000"/>
        </w:rPr>
        <w:t>Figurativna pesem daje z različno dolžino verzov obrisno podobo predmeta, ki ustreza temi (križ, srce, svečnik itd.). Nastala je v helenizmu, priljubljena pa je bila predvsem v baroku.</w:t>
      </w:r>
    </w:p>
    <w:p w:rsidR="00585A2D" w:rsidRPr="005A0BE1" w:rsidRDefault="00585A2D" w:rsidP="00585A2D">
      <w:pPr>
        <w:pStyle w:val="Heading2"/>
        <w:spacing w:line="360" w:lineRule="auto"/>
        <w:rPr>
          <w:rFonts w:ascii="Times New Roman" w:hAnsi="Times New Roman" w:cs="Times New Roman"/>
        </w:rPr>
      </w:pPr>
      <w:bookmarkStart w:id="30" w:name="_Toc156838539"/>
      <w:r>
        <w:t>VERZ</w:t>
      </w:r>
      <w:bookmarkEnd w:id="30"/>
    </w:p>
    <w:p w:rsidR="00585A2D" w:rsidRPr="005A0BE1" w:rsidRDefault="00585A2D" w:rsidP="00585A2D">
      <w:pPr>
        <w:widowControl w:val="0"/>
        <w:spacing w:line="360" w:lineRule="auto"/>
        <w:ind w:firstLine="708"/>
        <w:rPr>
          <w:color w:val="000000"/>
        </w:rPr>
      </w:pPr>
      <w:r w:rsidRPr="005A0BE1">
        <w:rPr>
          <w:color w:val="000000"/>
        </w:rPr>
        <w:t>Tudi kitice Zdravljice s svojimi različno dolgimi verzi nosijo poseben pomen. Če verze uredimo tako, kot jih je zapisal Prešeren sam, dobimo obliko čaše.</w:t>
      </w:r>
    </w:p>
    <w:p w:rsidR="00585A2D" w:rsidRPr="005A0BE1" w:rsidRDefault="00585A2D" w:rsidP="00585A2D">
      <w:pPr>
        <w:spacing w:line="360" w:lineRule="auto"/>
        <w:rPr>
          <w:color w:val="000000"/>
        </w:rPr>
      </w:pPr>
    </w:p>
    <w:p w:rsidR="00585A2D" w:rsidRDefault="00585A2D" w:rsidP="00585A2D">
      <w:pPr>
        <w:pStyle w:val="Heading1"/>
        <w:spacing w:line="360" w:lineRule="auto"/>
      </w:pPr>
      <w:bookmarkStart w:id="31" w:name="_Toc156838540"/>
      <w:r>
        <w:t>NEIZTROHNJENO SRCE</w:t>
      </w:r>
      <w:bookmarkEnd w:id="31"/>
    </w:p>
    <w:p w:rsidR="00585A2D" w:rsidRPr="007B2B60" w:rsidRDefault="00585A2D" w:rsidP="00585A2D">
      <w:pPr>
        <w:pStyle w:val="Heading2"/>
        <w:spacing w:line="360" w:lineRule="auto"/>
      </w:pPr>
      <w:bookmarkStart w:id="32" w:name="_Toc156838541"/>
      <w:r>
        <w:t>NEIZTROHNJENO SRCE</w:t>
      </w:r>
      <w:bookmarkEnd w:id="32"/>
    </w:p>
    <w:p w:rsidR="00585A2D" w:rsidRDefault="00585A2D" w:rsidP="00585A2D">
      <w:pPr>
        <w:pStyle w:val="BodyText"/>
        <w:spacing w:line="360" w:lineRule="auto"/>
        <w:ind w:firstLine="708"/>
        <w:rPr>
          <w:color w:val="000000"/>
          <w:szCs w:val="24"/>
        </w:rPr>
      </w:pPr>
      <w:r w:rsidRPr="007B2B60">
        <w:rPr>
          <w:color w:val="000000"/>
          <w:szCs w:val="24"/>
        </w:rPr>
        <w:t>Balada razgrinja motiv o pesniku, družbi</w:t>
      </w:r>
      <w:r>
        <w:rPr>
          <w:color w:val="000000"/>
          <w:szCs w:val="24"/>
        </w:rPr>
        <w:t xml:space="preserve"> in poeziji. Zgodba teč</w:t>
      </w:r>
      <w:r w:rsidRPr="007B2B60">
        <w:rPr>
          <w:color w:val="000000"/>
          <w:szCs w:val="24"/>
        </w:rPr>
        <w:t>e v tretji osebi. Glavni junak je pesnik, ki ga je ljubica zavrnila, tako da je prenehal peti svoje pesmi. Pogrebci ga odkoplje</w:t>
      </w:r>
      <w:r>
        <w:rPr>
          <w:color w:val="000000"/>
          <w:szCs w:val="24"/>
        </w:rPr>
        <w:t>jo in odkrijejo, da je srce se ž</w:t>
      </w:r>
      <w:r w:rsidRPr="007B2B60">
        <w:rPr>
          <w:color w:val="000000"/>
          <w:szCs w:val="24"/>
        </w:rPr>
        <w:t>ivo zaradi pesmi, ki so v njem ostale neizpete. Pustijo ga na planem, da narava sprejme iz srca nazaj vse sanje, ki mu jih je navdihnila. Zgodba je grozljiva, v njenem jedru ni mogoče prezreti elementov Prešernove življenjske usode in motivov v njegovi poeziji: nesrečna, neuslišana ljubezen, prevzetne gospodične, obup zaradi nerazumevanja pesmi, umiku vase.</w:t>
      </w:r>
    </w:p>
    <w:p w:rsidR="00585A2D" w:rsidRDefault="00585A2D" w:rsidP="00585A2D">
      <w:pPr>
        <w:pStyle w:val="BodyText"/>
        <w:spacing w:line="360" w:lineRule="auto"/>
        <w:rPr>
          <w:color w:val="000000"/>
          <w:szCs w:val="24"/>
        </w:rPr>
      </w:pPr>
    </w:p>
    <w:p w:rsidR="00585A2D" w:rsidRDefault="00585A2D" w:rsidP="00585A2D">
      <w:pPr>
        <w:pStyle w:val="Heading1"/>
        <w:spacing w:line="360" w:lineRule="auto"/>
      </w:pPr>
      <w:bookmarkStart w:id="33" w:name="_Toc156838542"/>
      <w:r>
        <w:t>HČERE SVET</w:t>
      </w:r>
      <w:bookmarkEnd w:id="33"/>
    </w:p>
    <w:p w:rsidR="00585A2D" w:rsidRDefault="00585A2D" w:rsidP="00585A2D">
      <w:pPr>
        <w:spacing w:line="360" w:lineRule="auto"/>
        <w:rPr>
          <w:rStyle w:val="Heading2Char"/>
        </w:rPr>
      </w:pPr>
      <w:bookmarkStart w:id="34" w:name="_Toc156838543"/>
      <w:r w:rsidRPr="00A60D59">
        <w:rPr>
          <w:rStyle w:val="Heading2Char"/>
        </w:rPr>
        <w:t>ROMANCA</w:t>
      </w:r>
      <w:bookmarkEnd w:id="34"/>
      <w:r w:rsidRPr="00A60D59">
        <w:rPr>
          <w:rStyle w:val="Heading2Char"/>
        </w:rPr>
        <w:t xml:space="preserve"> </w:t>
      </w:r>
    </w:p>
    <w:p w:rsidR="00585A2D" w:rsidRDefault="00585A2D" w:rsidP="00585A2D">
      <w:pPr>
        <w:widowControl w:val="0"/>
        <w:numPr>
          <w:ilvl w:val="0"/>
          <w:numId w:val="13"/>
        </w:numPr>
        <w:suppressAutoHyphens/>
        <w:spacing w:line="360" w:lineRule="auto"/>
      </w:pPr>
      <w:r>
        <w:t>romanca (epika)</w:t>
      </w:r>
    </w:p>
    <w:p w:rsidR="00585A2D" w:rsidRDefault="00585A2D" w:rsidP="00585A2D">
      <w:pPr>
        <w:widowControl w:val="0"/>
        <w:numPr>
          <w:ilvl w:val="0"/>
          <w:numId w:val="13"/>
        </w:numPr>
        <w:suppressAutoHyphens/>
        <w:spacing w:line="360" w:lineRule="auto"/>
      </w:pPr>
      <w:r>
        <w:t>gre za pesem s pripovedno vsebino</w:t>
      </w:r>
    </w:p>
    <w:p w:rsidR="00585A2D" w:rsidRDefault="00585A2D" w:rsidP="00585A2D">
      <w:pPr>
        <w:widowControl w:val="0"/>
        <w:numPr>
          <w:ilvl w:val="0"/>
          <w:numId w:val="13"/>
        </w:numPr>
        <w:suppressAutoHyphens/>
        <w:spacing w:line="360" w:lineRule="auto"/>
      </w:pPr>
      <w:r>
        <w:t>ne vsebuje grozljivih motivov (balada)</w:t>
      </w:r>
    </w:p>
    <w:p w:rsidR="00585A2D" w:rsidRDefault="00585A2D" w:rsidP="00585A2D">
      <w:pPr>
        <w:widowControl w:val="0"/>
        <w:numPr>
          <w:ilvl w:val="0"/>
          <w:numId w:val="13"/>
        </w:numPr>
        <w:suppressAutoHyphens/>
        <w:spacing w:line="360" w:lineRule="auto"/>
      </w:pPr>
      <w:r>
        <w:t>konec vesel ali humoren</w:t>
      </w:r>
    </w:p>
    <w:p w:rsidR="00585A2D" w:rsidRDefault="00585A2D" w:rsidP="00585A2D">
      <w:pPr>
        <w:widowControl w:val="0"/>
        <w:numPr>
          <w:ilvl w:val="0"/>
          <w:numId w:val="13"/>
        </w:numPr>
        <w:suppressAutoHyphens/>
        <w:spacing w:line="360" w:lineRule="auto"/>
      </w:pPr>
      <w:r>
        <w:t>izvira iz srednjeveške ljudske pesmi oz. iz španske romance</w:t>
      </w:r>
    </w:p>
    <w:p w:rsidR="00585A2D" w:rsidRDefault="00585A2D" w:rsidP="00585A2D">
      <w:pPr>
        <w:spacing w:line="360" w:lineRule="auto"/>
      </w:pPr>
    </w:p>
    <w:p w:rsidR="00585A2D" w:rsidRDefault="00585A2D" w:rsidP="00585A2D">
      <w:pPr>
        <w:spacing w:line="360" w:lineRule="auto"/>
      </w:pPr>
      <w:r>
        <w:t>Ljubezen je predstavljena kot nezapletana, z majhnimi težavami, humorjem.</w:t>
      </w:r>
    </w:p>
    <w:p w:rsidR="00585A2D" w:rsidRDefault="00585A2D" w:rsidP="00585A2D">
      <w:pPr>
        <w:spacing w:line="360" w:lineRule="auto"/>
      </w:pPr>
    </w:p>
    <w:p w:rsidR="00585A2D" w:rsidRDefault="00585A2D" w:rsidP="00585A2D">
      <w:pPr>
        <w:spacing w:line="360" w:lineRule="auto"/>
      </w:pPr>
      <w:bookmarkStart w:id="35" w:name="_Toc156838544"/>
      <w:r w:rsidRPr="00A60D59">
        <w:rPr>
          <w:rStyle w:val="Heading2Char"/>
        </w:rPr>
        <w:t>TEMA</w:t>
      </w:r>
      <w:bookmarkEnd w:id="35"/>
    </w:p>
    <w:p w:rsidR="00585A2D" w:rsidRDefault="00585A2D" w:rsidP="00585A2D">
      <w:pPr>
        <w:widowControl w:val="0"/>
        <w:numPr>
          <w:ilvl w:val="0"/>
          <w:numId w:val="14"/>
        </w:numPr>
        <w:suppressAutoHyphens/>
        <w:spacing w:line="360" w:lineRule="auto"/>
      </w:pPr>
      <w:r>
        <w:t>hčerino sprejemanje očetovega svarila</w:t>
      </w:r>
    </w:p>
    <w:p w:rsidR="00585A2D" w:rsidRDefault="00585A2D" w:rsidP="00585A2D">
      <w:pPr>
        <w:widowControl w:val="0"/>
        <w:numPr>
          <w:ilvl w:val="0"/>
          <w:numId w:val="14"/>
        </w:numPr>
        <w:suppressAutoHyphens/>
        <w:spacing w:line="360" w:lineRule="auto"/>
      </w:pPr>
      <w:r>
        <w:t>dekle ima skrivno ljubezen, očeta skrbi in ji pove za vse ovire, ki jih bo nastavil, le ne preneha. Dekle mu brezbrižno odgovori, da bosta že našla način in da se bo to končalo le če se poročita</w:t>
      </w:r>
    </w:p>
    <w:p w:rsidR="00585A2D" w:rsidRDefault="00585A2D" w:rsidP="00585A2D">
      <w:pPr>
        <w:pStyle w:val="Heading2"/>
        <w:spacing w:line="360" w:lineRule="auto"/>
      </w:pPr>
      <w:bookmarkStart w:id="36" w:name="_Toc156838545"/>
      <w:r>
        <w:t>IDEJA</w:t>
      </w:r>
      <w:bookmarkEnd w:id="36"/>
    </w:p>
    <w:p w:rsidR="00585A2D" w:rsidRDefault="00585A2D" w:rsidP="00585A2D">
      <w:pPr>
        <w:widowControl w:val="0"/>
        <w:numPr>
          <w:ilvl w:val="0"/>
          <w:numId w:val="15"/>
        </w:numPr>
        <w:suppressAutoHyphens/>
        <w:spacing w:line="360" w:lineRule="auto"/>
      </w:pPr>
      <w:r>
        <w:t>ljubezen nima meja; najboljše zdravilo za prepovedano ljubezen je poroka</w:t>
      </w:r>
    </w:p>
    <w:p w:rsidR="00585A2D" w:rsidRDefault="00585A2D" w:rsidP="00585A2D">
      <w:pPr>
        <w:spacing w:line="360" w:lineRule="auto"/>
      </w:pPr>
    </w:p>
    <w:p w:rsidR="00585A2D" w:rsidRDefault="00585A2D" w:rsidP="00585A2D">
      <w:pPr>
        <w:spacing w:line="360" w:lineRule="auto"/>
      </w:pPr>
      <w:bookmarkStart w:id="37" w:name="_Toc156838546"/>
      <w:r w:rsidRPr="00A60D59">
        <w:rPr>
          <w:rStyle w:val="Heading2Char"/>
        </w:rPr>
        <w:t>ZUNANJA ZGRADBA</w:t>
      </w:r>
      <w:bookmarkEnd w:id="37"/>
      <w:r>
        <w:t>-</w:t>
      </w:r>
    </w:p>
    <w:p w:rsidR="00585A2D" w:rsidRDefault="00585A2D" w:rsidP="00585A2D">
      <w:pPr>
        <w:widowControl w:val="0"/>
        <w:numPr>
          <w:ilvl w:val="0"/>
          <w:numId w:val="15"/>
        </w:numPr>
        <w:suppressAutoHyphens/>
        <w:spacing w:line="360" w:lineRule="auto"/>
      </w:pPr>
      <w:r>
        <w:t>3 kitice, različno št. verzov</w:t>
      </w:r>
    </w:p>
    <w:p w:rsidR="00585A2D" w:rsidRDefault="00585A2D" w:rsidP="00585A2D">
      <w:pPr>
        <w:widowControl w:val="0"/>
        <w:numPr>
          <w:ilvl w:val="0"/>
          <w:numId w:val="15"/>
        </w:numPr>
        <w:suppressAutoHyphens/>
        <w:spacing w:line="360" w:lineRule="auto"/>
      </w:pPr>
      <w:r>
        <w:t>ni rime, pojavi se asonanca (ponavljanje samoglasnikov)</w:t>
      </w:r>
    </w:p>
    <w:p w:rsidR="00585A2D" w:rsidRDefault="00585A2D" w:rsidP="00585A2D">
      <w:pPr>
        <w:widowControl w:val="0"/>
        <w:numPr>
          <w:ilvl w:val="0"/>
          <w:numId w:val="15"/>
        </w:numPr>
        <w:suppressAutoHyphens/>
        <w:spacing w:line="360" w:lineRule="auto"/>
      </w:pPr>
      <w:r>
        <w:t>verz je osemzložni trohej</w:t>
      </w:r>
    </w:p>
    <w:p w:rsidR="00585A2D" w:rsidRDefault="00585A2D" w:rsidP="00585A2D">
      <w:pPr>
        <w:widowControl w:val="0"/>
        <w:numPr>
          <w:ilvl w:val="0"/>
          <w:numId w:val="15"/>
        </w:numPr>
        <w:suppressAutoHyphens/>
        <w:spacing w:line="360" w:lineRule="auto"/>
      </w:pPr>
      <w:r>
        <w:t>dialog</w:t>
      </w:r>
    </w:p>
    <w:p w:rsidR="00585A2D" w:rsidRDefault="00585A2D" w:rsidP="00585A2D">
      <w:pPr>
        <w:widowControl w:val="0"/>
        <w:numPr>
          <w:ilvl w:val="0"/>
          <w:numId w:val="15"/>
        </w:numPr>
        <w:suppressAutoHyphens/>
        <w:spacing w:line="360" w:lineRule="auto"/>
      </w:pPr>
      <w:r>
        <w:t>veliko dialektizmov</w:t>
      </w:r>
    </w:p>
    <w:p w:rsidR="00585A2D" w:rsidRDefault="00585A2D" w:rsidP="00585A2D">
      <w:pPr>
        <w:spacing w:line="360" w:lineRule="auto"/>
      </w:pPr>
    </w:p>
    <w:p w:rsidR="00585A2D" w:rsidRDefault="00585A2D" w:rsidP="00585A2D">
      <w:pPr>
        <w:pStyle w:val="Slog2"/>
        <w:spacing w:line="360" w:lineRule="auto"/>
      </w:pPr>
      <w:bookmarkStart w:id="38" w:name="_Toc156838547"/>
      <w:r w:rsidRPr="00106919">
        <w:t>NEZAKONSKA MATI</w:t>
      </w:r>
      <w:bookmarkEnd w:id="38"/>
    </w:p>
    <w:p w:rsidR="00585A2D" w:rsidRPr="00106919" w:rsidRDefault="00585A2D" w:rsidP="00585A2D">
      <w:pPr>
        <w:pStyle w:val="Heading2"/>
        <w:spacing w:line="360" w:lineRule="auto"/>
      </w:pPr>
      <w:bookmarkStart w:id="39" w:name="_Toc156838548"/>
      <w:r>
        <w:t>NEZAKONSKA MATI</w:t>
      </w:r>
      <w:bookmarkEnd w:id="39"/>
    </w:p>
    <w:p w:rsidR="00585A2D" w:rsidRDefault="00585A2D" w:rsidP="00585A2D">
      <w:pPr>
        <w:pStyle w:val="BodyText"/>
        <w:spacing w:line="360" w:lineRule="auto"/>
        <w:ind w:firstLine="708"/>
      </w:pPr>
      <w:r>
        <w:t>Pesem Nezakonska mati je nastala leta 1844. Na prvi pogled bi jo lahko uvrstili med ljubezenske pesmi, toda motivika je širša. Gre za edino Prešernovo pesniško besedilo, za katerega ga je navdihnilo razmerje z Ano Jelovškovo.</w:t>
      </w:r>
    </w:p>
    <w:p w:rsidR="00585A2D" w:rsidRDefault="00585A2D" w:rsidP="00585A2D">
      <w:pPr>
        <w:spacing w:line="360" w:lineRule="auto"/>
        <w:ind w:firstLine="708"/>
      </w:pPr>
      <w:r>
        <w:t xml:space="preserve">Pesem kaže odmik od osebnoizpovedne lirike. Gre za </w:t>
      </w:r>
      <w:r>
        <w:rPr>
          <w:b/>
        </w:rPr>
        <w:t>samogovor zapuščene nezakonske matere</w:t>
      </w:r>
      <w:r>
        <w:t>, ki se pogovarja z otrokom. Orisan je njen položaj v tedanjih razmerah, grdo ravnanje domačih z dekletom, beg otrokovega očeta in sklep dekleta, da se bo ljubezni odrekla in se posvetila samo svojemu otroku, ki ga srčno ljubi.</w:t>
      </w:r>
    </w:p>
    <w:p w:rsidR="00585A2D" w:rsidRDefault="00585A2D" w:rsidP="00585A2D">
      <w:pPr>
        <w:spacing w:line="360" w:lineRule="auto"/>
      </w:pPr>
    </w:p>
    <w:p w:rsidR="00585A2D" w:rsidRDefault="00585A2D" w:rsidP="00585A2D">
      <w:pPr>
        <w:spacing w:line="360" w:lineRule="auto"/>
        <w:rPr>
          <w:rStyle w:val="Heading2Char"/>
        </w:rPr>
      </w:pPr>
      <w:bookmarkStart w:id="40" w:name="_Toc156838549"/>
      <w:r w:rsidRPr="00106919">
        <w:rPr>
          <w:rStyle w:val="Heading2Char"/>
        </w:rPr>
        <w:t>MOTIVI</w:t>
      </w:r>
      <w:bookmarkEnd w:id="40"/>
    </w:p>
    <w:p w:rsidR="00585A2D" w:rsidRPr="00106919" w:rsidRDefault="00585A2D" w:rsidP="00585A2D">
      <w:pPr>
        <w:spacing w:line="360" w:lineRule="auto"/>
        <w:ind w:firstLine="708"/>
        <w:rPr>
          <w:b/>
          <w:bCs/>
          <w:i/>
          <w:iCs/>
        </w:rPr>
      </w:pPr>
      <w:r>
        <w:t>V</w:t>
      </w:r>
      <w:r w:rsidRPr="00106919">
        <w:t xml:space="preserve"> pesmi so nezakonski otrok, materinska ljubezen in prevarana ljubezen – otrokov oče zapusti oba.</w:t>
      </w:r>
    </w:p>
    <w:p w:rsidR="00585A2D" w:rsidRDefault="00585A2D" w:rsidP="00585A2D">
      <w:pPr>
        <w:pStyle w:val="Heading2"/>
        <w:spacing w:line="360" w:lineRule="auto"/>
      </w:pPr>
      <w:bookmarkStart w:id="41" w:name="_Toc156838550"/>
      <w:r>
        <w:t>TEMA</w:t>
      </w:r>
      <w:bookmarkEnd w:id="41"/>
    </w:p>
    <w:p w:rsidR="00585A2D" w:rsidRDefault="00585A2D" w:rsidP="00585A2D">
      <w:pPr>
        <w:spacing w:line="360" w:lineRule="auto"/>
        <w:ind w:firstLine="708"/>
      </w:pPr>
      <w:r>
        <w:t>Predstavlja ljubezen zapuščene nezakonske matere; delimo jo lahko na dva dela, ki sta med seboj nasprotna: prvi tematski del predstavlja dekletovo trpljenje ob otoku, ki ji je v patriarhalnem kmečkem okolju v sramoto, v čemer se kaže nehumanost in nečlovečnost takratne veljavne morale; drugi tematski del je materinstvo, primarna ljubezen matere do otroka, vztrajanje ob njem, v čemer zaznamo humanost, vse skupaj pa nam zbudi sočutje do nezakonske matere.</w:t>
      </w:r>
    </w:p>
    <w:p w:rsidR="00585A2D" w:rsidRDefault="00585A2D" w:rsidP="00585A2D">
      <w:pPr>
        <w:pStyle w:val="Heading2"/>
      </w:pPr>
      <w:bookmarkStart w:id="42" w:name="_Toc156838551"/>
      <w:r>
        <w:t>LIRSKI SUBJEKT</w:t>
      </w:r>
      <w:bookmarkEnd w:id="42"/>
    </w:p>
    <w:p w:rsidR="00585A2D" w:rsidRDefault="00585A2D" w:rsidP="00585A2D">
      <w:pPr>
        <w:spacing w:line="360" w:lineRule="auto"/>
        <w:ind w:firstLine="708"/>
      </w:pPr>
      <w:r>
        <w:t xml:space="preserve">V pesmi je ženska, nezakonska mati. Pesem se približuje ljudski pesmi, saj jo sestavljajo kvartine, vsebinsko je posnemanje preprostega dekletovega izražanja, prisotna pa je tudi folklorna metaforika. </w:t>
      </w:r>
    </w:p>
    <w:p w:rsidR="00585A2D" w:rsidRDefault="00411BED" w:rsidP="00585A2D">
      <w:pPr>
        <w:pStyle w:val="NASLOV1"/>
      </w:pPr>
      <w:r>
        <w:t>VIRI</w:t>
      </w:r>
    </w:p>
    <w:p w:rsidR="00411BED" w:rsidRPr="00411BED" w:rsidRDefault="007D4C36" w:rsidP="00411BED">
      <w:pPr>
        <w:pStyle w:val="NASLOV1"/>
        <w:numPr>
          <w:ilvl w:val="0"/>
          <w:numId w:val="16"/>
        </w:numPr>
        <w:rPr>
          <w:rFonts w:ascii="Times New Roman" w:hAnsi="Times New Roman"/>
          <w:b w:val="0"/>
          <w:sz w:val="24"/>
          <w:szCs w:val="24"/>
        </w:rPr>
      </w:pPr>
      <w:hyperlink r:id="rId10" w:history="1">
        <w:r w:rsidR="00411BED" w:rsidRPr="00411BED">
          <w:rPr>
            <w:rStyle w:val="Hyperlink"/>
            <w:rFonts w:ascii="Times New Roman" w:hAnsi="Times New Roman"/>
            <w:b w:val="0"/>
            <w:color w:val="000000"/>
            <w:sz w:val="24"/>
            <w:szCs w:val="24"/>
            <w:u w:val="none"/>
          </w:rPr>
          <w:t>www.dijaski.net</w:t>
        </w:r>
      </w:hyperlink>
    </w:p>
    <w:p w:rsidR="00411BED" w:rsidRPr="00411BED" w:rsidRDefault="00411BED" w:rsidP="00411BED">
      <w:pPr>
        <w:pStyle w:val="NASLOV1"/>
        <w:numPr>
          <w:ilvl w:val="0"/>
          <w:numId w:val="16"/>
        </w:numPr>
        <w:rPr>
          <w:rFonts w:ascii="Times New Roman" w:hAnsi="Times New Roman"/>
          <w:b w:val="0"/>
          <w:sz w:val="24"/>
          <w:szCs w:val="24"/>
        </w:rPr>
      </w:pPr>
      <w:r w:rsidRPr="00411BED">
        <w:rPr>
          <w:rFonts w:ascii="Times New Roman" w:hAnsi="Times New Roman"/>
          <w:b w:val="0"/>
          <w:sz w:val="24"/>
          <w:szCs w:val="24"/>
        </w:rPr>
        <w:t>Blanka Erhartič: Književnost na maturi 2007</w:t>
      </w:r>
    </w:p>
    <w:p w:rsidR="00411BED" w:rsidRDefault="00411BED" w:rsidP="00411BED">
      <w:pPr>
        <w:pStyle w:val="NASLOV1"/>
        <w:numPr>
          <w:ilvl w:val="0"/>
          <w:numId w:val="16"/>
        </w:numPr>
        <w:rPr>
          <w:rFonts w:ascii="Times New Roman" w:hAnsi="Times New Roman"/>
          <w:b w:val="0"/>
          <w:sz w:val="24"/>
          <w:szCs w:val="24"/>
        </w:rPr>
      </w:pPr>
      <w:r w:rsidRPr="00411BED">
        <w:rPr>
          <w:rFonts w:ascii="Times New Roman" w:hAnsi="Times New Roman"/>
          <w:b w:val="0"/>
          <w:sz w:val="24"/>
          <w:szCs w:val="24"/>
        </w:rPr>
        <w:t>BLANKA ERHARTIČ: Književnost v srednji šoli</w:t>
      </w:r>
    </w:p>
    <w:p w:rsidR="00411BED" w:rsidRDefault="00411BED" w:rsidP="00411BED">
      <w:pPr>
        <w:pStyle w:val="NASLOV1"/>
        <w:rPr>
          <w:rFonts w:ascii="Times New Roman" w:hAnsi="Times New Roman"/>
          <w:b w:val="0"/>
          <w:sz w:val="24"/>
          <w:szCs w:val="24"/>
        </w:rPr>
      </w:pPr>
    </w:p>
    <w:p w:rsidR="0018447E" w:rsidRDefault="0018447E" w:rsidP="00411BED">
      <w:pPr>
        <w:pStyle w:val="NASLOV1"/>
      </w:pPr>
    </w:p>
    <w:p w:rsidR="0018447E" w:rsidRDefault="0018447E" w:rsidP="00411BED">
      <w:pPr>
        <w:pStyle w:val="NASLOV1"/>
      </w:pPr>
    </w:p>
    <w:p w:rsidR="0018447E" w:rsidRDefault="0018447E" w:rsidP="00411BED">
      <w:pPr>
        <w:pStyle w:val="NASLOV1"/>
      </w:pPr>
    </w:p>
    <w:p w:rsidR="0018447E" w:rsidRDefault="0018447E" w:rsidP="00411BED">
      <w:pPr>
        <w:pStyle w:val="NASLOV1"/>
      </w:pPr>
    </w:p>
    <w:p w:rsidR="0018447E" w:rsidRDefault="0018447E" w:rsidP="00411BED">
      <w:pPr>
        <w:pStyle w:val="NASLOV1"/>
      </w:pPr>
    </w:p>
    <w:p w:rsidR="0018447E" w:rsidRDefault="0018447E" w:rsidP="00411BED">
      <w:pPr>
        <w:pStyle w:val="NASLOV1"/>
      </w:pPr>
    </w:p>
    <w:p w:rsidR="0018447E" w:rsidRDefault="0018447E" w:rsidP="00411BED">
      <w:pPr>
        <w:pStyle w:val="NASLOV1"/>
      </w:pPr>
    </w:p>
    <w:p w:rsidR="0018447E" w:rsidRDefault="0018447E" w:rsidP="00411BED">
      <w:pPr>
        <w:pStyle w:val="NASLOV1"/>
      </w:pPr>
    </w:p>
    <w:p w:rsidR="0018447E" w:rsidRDefault="0018447E" w:rsidP="00411BED">
      <w:pPr>
        <w:pStyle w:val="NASLOV1"/>
      </w:pPr>
    </w:p>
    <w:p w:rsidR="0018447E" w:rsidRDefault="0018447E" w:rsidP="00411BED">
      <w:pPr>
        <w:pStyle w:val="NASLOV1"/>
      </w:pPr>
    </w:p>
    <w:p w:rsidR="0018447E" w:rsidRDefault="0018447E" w:rsidP="00411BED">
      <w:pPr>
        <w:pStyle w:val="NASLOV1"/>
      </w:pPr>
    </w:p>
    <w:p w:rsidR="0018447E" w:rsidRDefault="0018447E" w:rsidP="00411BED">
      <w:pPr>
        <w:pStyle w:val="NASLOV1"/>
      </w:pPr>
    </w:p>
    <w:p w:rsidR="0018447E" w:rsidRDefault="0018447E" w:rsidP="00411BED">
      <w:pPr>
        <w:pStyle w:val="NASLOV1"/>
      </w:pPr>
    </w:p>
    <w:p w:rsidR="0018447E" w:rsidRDefault="0018447E" w:rsidP="00411BED">
      <w:pPr>
        <w:pStyle w:val="NASLOV1"/>
      </w:pPr>
    </w:p>
    <w:p w:rsidR="0018447E" w:rsidRDefault="0018447E" w:rsidP="00411BED">
      <w:pPr>
        <w:pStyle w:val="NASLOV1"/>
      </w:pPr>
    </w:p>
    <w:p w:rsidR="0018447E" w:rsidRDefault="0018447E" w:rsidP="00411BED">
      <w:pPr>
        <w:pStyle w:val="NASLOV1"/>
      </w:pPr>
    </w:p>
    <w:p w:rsidR="0018447E" w:rsidRDefault="0018447E" w:rsidP="00411BED">
      <w:pPr>
        <w:pStyle w:val="NASLOV1"/>
      </w:pPr>
    </w:p>
    <w:p w:rsidR="0018447E" w:rsidRDefault="0018447E" w:rsidP="00411BED">
      <w:pPr>
        <w:pStyle w:val="NASLOV1"/>
      </w:pPr>
    </w:p>
    <w:p w:rsidR="0018447E" w:rsidRDefault="0018447E" w:rsidP="00411BED">
      <w:pPr>
        <w:pStyle w:val="NASLOV1"/>
      </w:pPr>
    </w:p>
    <w:p w:rsidR="0018447E" w:rsidRDefault="0018447E" w:rsidP="00411BED">
      <w:pPr>
        <w:pStyle w:val="NASLOV1"/>
      </w:pPr>
    </w:p>
    <w:p w:rsidR="0018447E" w:rsidRDefault="0018447E" w:rsidP="00411BED">
      <w:pPr>
        <w:pStyle w:val="NASLOV1"/>
      </w:pPr>
    </w:p>
    <w:p w:rsidR="00411BED" w:rsidRDefault="00411BED" w:rsidP="00411BED">
      <w:pPr>
        <w:pStyle w:val="NASLOV1"/>
      </w:pPr>
      <w:r w:rsidRPr="00411BED">
        <w:t>KAZALO</w:t>
      </w:r>
    </w:p>
    <w:p w:rsidR="0018447E" w:rsidRDefault="00411BED">
      <w:pPr>
        <w:pStyle w:val="TOC1"/>
        <w:tabs>
          <w:tab w:val="right" w:leader="underscore" w:pos="9060"/>
        </w:tabs>
        <w:rPr>
          <w:noProof/>
        </w:rPr>
      </w:pPr>
      <w:r>
        <w:fldChar w:fldCharType="begin"/>
      </w:r>
      <w:r>
        <w:instrText xml:space="preserve"> TOC \o "1-3" \h \z \u </w:instrText>
      </w:r>
      <w:r>
        <w:fldChar w:fldCharType="separate"/>
      </w:r>
      <w:hyperlink w:anchor="_Toc156838512" w:history="1">
        <w:r w:rsidR="0018447E" w:rsidRPr="00407E15">
          <w:rPr>
            <w:rStyle w:val="Hyperlink"/>
            <w:noProof/>
          </w:rPr>
          <w:t>ROMANTIKA NA SLOVENSKEM</w:t>
        </w:r>
        <w:r w:rsidR="0018447E">
          <w:rPr>
            <w:noProof/>
            <w:webHidden/>
          </w:rPr>
          <w:tab/>
        </w:r>
        <w:r w:rsidR="0018447E">
          <w:rPr>
            <w:noProof/>
            <w:webHidden/>
          </w:rPr>
          <w:fldChar w:fldCharType="begin"/>
        </w:r>
        <w:r w:rsidR="0018447E">
          <w:rPr>
            <w:noProof/>
            <w:webHidden/>
          </w:rPr>
          <w:instrText xml:space="preserve"> PAGEREF _Toc156838512 \h </w:instrText>
        </w:r>
        <w:r w:rsidR="0018447E">
          <w:rPr>
            <w:noProof/>
            <w:webHidden/>
          </w:rPr>
        </w:r>
        <w:r w:rsidR="0018447E">
          <w:rPr>
            <w:noProof/>
            <w:webHidden/>
          </w:rPr>
          <w:fldChar w:fldCharType="separate"/>
        </w:r>
        <w:r w:rsidR="0018447E">
          <w:rPr>
            <w:noProof/>
            <w:webHidden/>
          </w:rPr>
          <w:t>2</w:t>
        </w:r>
        <w:r w:rsidR="0018447E">
          <w:rPr>
            <w:noProof/>
            <w:webHidden/>
          </w:rPr>
          <w:fldChar w:fldCharType="end"/>
        </w:r>
      </w:hyperlink>
    </w:p>
    <w:p w:rsidR="0018447E" w:rsidRDefault="007D4C36">
      <w:pPr>
        <w:pStyle w:val="TOC2"/>
        <w:tabs>
          <w:tab w:val="right" w:leader="underscore" w:pos="9060"/>
        </w:tabs>
        <w:rPr>
          <w:rStyle w:val="Hyperlink"/>
          <w:noProof/>
        </w:rPr>
      </w:pPr>
      <w:hyperlink w:anchor="_Toc156838513" w:history="1">
        <w:r w:rsidR="0018447E" w:rsidRPr="00407E15">
          <w:rPr>
            <w:rStyle w:val="Hyperlink"/>
            <w:noProof/>
          </w:rPr>
          <w:t>PREDSTAVITEV OBDOBJA</w:t>
        </w:r>
        <w:r w:rsidR="0018447E">
          <w:rPr>
            <w:noProof/>
            <w:webHidden/>
          </w:rPr>
          <w:tab/>
        </w:r>
        <w:r w:rsidR="0018447E">
          <w:rPr>
            <w:noProof/>
            <w:webHidden/>
          </w:rPr>
          <w:fldChar w:fldCharType="begin"/>
        </w:r>
        <w:r w:rsidR="0018447E">
          <w:rPr>
            <w:noProof/>
            <w:webHidden/>
          </w:rPr>
          <w:instrText xml:space="preserve"> PAGEREF _Toc156838513 \h </w:instrText>
        </w:r>
        <w:r w:rsidR="0018447E">
          <w:rPr>
            <w:noProof/>
            <w:webHidden/>
          </w:rPr>
        </w:r>
        <w:r w:rsidR="0018447E">
          <w:rPr>
            <w:noProof/>
            <w:webHidden/>
          </w:rPr>
          <w:fldChar w:fldCharType="separate"/>
        </w:r>
        <w:r w:rsidR="0018447E">
          <w:rPr>
            <w:noProof/>
            <w:webHidden/>
          </w:rPr>
          <w:t>2</w:t>
        </w:r>
        <w:r w:rsidR="0018447E">
          <w:rPr>
            <w:noProof/>
            <w:webHidden/>
          </w:rPr>
          <w:fldChar w:fldCharType="end"/>
        </w:r>
      </w:hyperlink>
    </w:p>
    <w:p w:rsidR="0018447E" w:rsidRDefault="0018447E" w:rsidP="0018447E">
      <w:r>
        <w:t>FRANCE PREŠEREN_______________________________________________________  3</w:t>
      </w:r>
    </w:p>
    <w:p w:rsidR="0018447E" w:rsidRPr="0018447E" w:rsidRDefault="0018447E" w:rsidP="0018447E">
      <w:r>
        <w:t xml:space="preserve">    PREŠERNOV PESNIŠKI RAZVOJ__________________________________________  4</w:t>
      </w:r>
    </w:p>
    <w:p w:rsidR="0018447E" w:rsidRDefault="007D4C36">
      <w:pPr>
        <w:pStyle w:val="TOC1"/>
        <w:tabs>
          <w:tab w:val="right" w:leader="underscore" w:pos="9060"/>
        </w:tabs>
        <w:rPr>
          <w:noProof/>
        </w:rPr>
      </w:pPr>
      <w:hyperlink w:anchor="_Toc156838514" w:history="1">
        <w:r w:rsidR="0018447E" w:rsidRPr="00407E15">
          <w:rPr>
            <w:rStyle w:val="Hyperlink"/>
            <w:noProof/>
          </w:rPr>
          <w:t>KRST PRI SAVICI</w:t>
        </w:r>
        <w:r w:rsidR="0018447E">
          <w:rPr>
            <w:noProof/>
            <w:webHidden/>
          </w:rPr>
          <w:tab/>
        </w:r>
        <w:r w:rsidR="0018447E">
          <w:rPr>
            <w:noProof/>
            <w:webHidden/>
          </w:rPr>
          <w:fldChar w:fldCharType="begin"/>
        </w:r>
        <w:r w:rsidR="0018447E">
          <w:rPr>
            <w:noProof/>
            <w:webHidden/>
          </w:rPr>
          <w:instrText xml:space="preserve"> PAGEREF _Toc156838514 \h </w:instrText>
        </w:r>
        <w:r w:rsidR="0018447E">
          <w:rPr>
            <w:noProof/>
            <w:webHidden/>
          </w:rPr>
        </w:r>
        <w:r w:rsidR="0018447E">
          <w:rPr>
            <w:noProof/>
            <w:webHidden/>
          </w:rPr>
          <w:fldChar w:fldCharType="separate"/>
        </w:r>
        <w:r w:rsidR="0018447E">
          <w:rPr>
            <w:noProof/>
            <w:webHidden/>
          </w:rPr>
          <w:t>4</w:t>
        </w:r>
        <w:r w:rsidR="0018447E">
          <w:rPr>
            <w:noProof/>
            <w:webHidden/>
          </w:rPr>
          <w:fldChar w:fldCharType="end"/>
        </w:r>
      </w:hyperlink>
    </w:p>
    <w:p w:rsidR="0018447E" w:rsidRDefault="007D4C36">
      <w:pPr>
        <w:pStyle w:val="TOC2"/>
        <w:tabs>
          <w:tab w:val="right" w:leader="underscore" w:pos="9060"/>
        </w:tabs>
        <w:rPr>
          <w:noProof/>
        </w:rPr>
      </w:pPr>
      <w:hyperlink w:anchor="_Toc156838515" w:history="1">
        <w:r w:rsidR="0018447E" w:rsidRPr="00407E15">
          <w:rPr>
            <w:rStyle w:val="Hyperlink"/>
            <w:noProof/>
          </w:rPr>
          <w:t>ZGRADBA PESNITVE</w:t>
        </w:r>
        <w:r w:rsidR="0018447E">
          <w:rPr>
            <w:noProof/>
            <w:webHidden/>
          </w:rPr>
          <w:tab/>
        </w:r>
        <w:r w:rsidR="0018447E">
          <w:rPr>
            <w:noProof/>
            <w:webHidden/>
          </w:rPr>
          <w:fldChar w:fldCharType="begin"/>
        </w:r>
        <w:r w:rsidR="0018447E">
          <w:rPr>
            <w:noProof/>
            <w:webHidden/>
          </w:rPr>
          <w:instrText xml:space="preserve"> PAGEREF _Toc156838515 \h </w:instrText>
        </w:r>
        <w:r w:rsidR="0018447E">
          <w:rPr>
            <w:noProof/>
            <w:webHidden/>
          </w:rPr>
        </w:r>
        <w:r w:rsidR="0018447E">
          <w:rPr>
            <w:noProof/>
            <w:webHidden/>
          </w:rPr>
          <w:fldChar w:fldCharType="separate"/>
        </w:r>
        <w:r w:rsidR="0018447E">
          <w:rPr>
            <w:noProof/>
            <w:webHidden/>
          </w:rPr>
          <w:t>4</w:t>
        </w:r>
        <w:r w:rsidR="0018447E">
          <w:rPr>
            <w:noProof/>
            <w:webHidden/>
          </w:rPr>
          <w:fldChar w:fldCharType="end"/>
        </w:r>
      </w:hyperlink>
    </w:p>
    <w:p w:rsidR="0018447E" w:rsidRDefault="007D4C36">
      <w:pPr>
        <w:pStyle w:val="TOC2"/>
        <w:tabs>
          <w:tab w:val="right" w:leader="underscore" w:pos="9060"/>
        </w:tabs>
        <w:rPr>
          <w:noProof/>
        </w:rPr>
      </w:pPr>
      <w:hyperlink w:anchor="_Toc156838516" w:history="1">
        <w:r w:rsidR="0018447E" w:rsidRPr="00407E15">
          <w:rPr>
            <w:rStyle w:val="Hyperlink"/>
            <w:noProof/>
          </w:rPr>
          <w:t>MOTIVI, TEMATIKA IN IDEJE</w:t>
        </w:r>
        <w:r w:rsidR="0018447E">
          <w:rPr>
            <w:noProof/>
            <w:webHidden/>
          </w:rPr>
          <w:tab/>
        </w:r>
        <w:r w:rsidR="0018447E">
          <w:rPr>
            <w:noProof/>
            <w:webHidden/>
          </w:rPr>
          <w:fldChar w:fldCharType="begin"/>
        </w:r>
        <w:r w:rsidR="0018447E">
          <w:rPr>
            <w:noProof/>
            <w:webHidden/>
          </w:rPr>
          <w:instrText xml:space="preserve"> PAGEREF _Toc156838516 \h </w:instrText>
        </w:r>
        <w:r w:rsidR="0018447E">
          <w:rPr>
            <w:noProof/>
            <w:webHidden/>
          </w:rPr>
        </w:r>
        <w:r w:rsidR="0018447E">
          <w:rPr>
            <w:noProof/>
            <w:webHidden/>
          </w:rPr>
          <w:fldChar w:fldCharType="separate"/>
        </w:r>
        <w:r w:rsidR="0018447E">
          <w:rPr>
            <w:noProof/>
            <w:webHidden/>
          </w:rPr>
          <w:t>5</w:t>
        </w:r>
        <w:r w:rsidR="0018447E">
          <w:rPr>
            <w:noProof/>
            <w:webHidden/>
          </w:rPr>
          <w:fldChar w:fldCharType="end"/>
        </w:r>
      </w:hyperlink>
    </w:p>
    <w:p w:rsidR="0018447E" w:rsidRDefault="007D4C36">
      <w:pPr>
        <w:pStyle w:val="TOC2"/>
        <w:tabs>
          <w:tab w:val="right" w:leader="underscore" w:pos="9060"/>
        </w:tabs>
        <w:rPr>
          <w:noProof/>
        </w:rPr>
      </w:pPr>
      <w:hyperlink w:anchor="_Toc156838517" w:history="1">
        <w:r w:rsidR="0018447E" w:rsidRPr="00407E15">
          <w:rPr>
            <w:rStyle w:val="Hyperlink"/>
            <w:noProof/>
          </w:rPr>
          <w:t>INTERPRETACIJA KRSTA</w:t>
        </w:r>
        <w:r w:rsidR="0018447E">
          <w:rPr>
            <w:noProof/>
            <w:webHidden/>
          </w:rPr>
          <w:tab/>
        </w:r>
        <w:r w:rsidR="0018447E">
          <w:rPr>
            <w:noProof/>
            <w:webHidden/>
          </w:rPr>
          <w:fldChar w:fldCharType="begin"/>
        </w:r>
        <w:r w:rsidR="0018447E">
          <w:rPr>
            <w:noProof/>
            <w:webHidden/>
          </w:rPr>
          <w:instrText xml:space="preserve"> PAGEREF _Toc156838517 \h </w:instrText>
        </w:r>
        <w:r w:rsidR="0018447E">
          <w:rPr>
            <w:noProof/>
            <w:webHidden/>
          </w:rPr>
        </w:r>
        <w:r w:rsidR="0018447E">
          <w:rPr>
            <w:noProof/>
            <w:webHidden/>
          </w:rPr>
          <w:fldChar w:fldCharType="separate"/>
        </w:r>
        <w:r w:rsidR="0018447E">
          <w:rPr>
            <w:noProof/>
            <w:webHidden/>
          </w:rPr>
          <w:t>6</w:t>
        </w:r>
        <w:r w:rsidR="0018447E">
          <w:rPr>
            <w:noProof/>
            <w:webHidden/>
          </w:rPr>
          <w:fldChar w:fldCharType="end"/>
        </w:r>
      </w:hyperlink>
    </w:p>
    <w:p w:rsidR="0018447E" w:rsidRDefault="007D4C36">
      <w:pPr>
        <w:pStyle w:val="TOC1"/>
        <w:tabs>
          <w:tab w:val="right" w:leader="underscore" w:pos="9060"/>
        </w:tabs>
        <w:rPr>
          <w:noProof/>
        </w:rPr>
      </w:pPr>
      <w:hyperlink w:anchor="_Toc156838518" w:history="1">
        <w:r w:rsidR="0018447E" w:rsidRPr="00407E15">
          <w:rPr>
            <w:rStyle w:val="Hyperlink"/>
            <w:noProof/>
          </w:rPr>
          <w:t>PEVCU</w:t>
        </w:r>
        <w:r w:rsidR="0018447E">
          <w:rPr>
            <w:noProof/>
            <w:webHidden/>
          </w:rPr>
          <w:tab/>
        </w:r>
        <w:r w:rsidR="0018447E">
          <w:rPr>
            <w:noProof/>
            <w:webHidden/>
          </w:rPr>
          <w:fldChar w:fldCharType="begin"/>
        </w:r>
        <w:r w:rsidR="0018447E">
          <w:rPr>
            <w:noProof/>
            <w:webHidden/>
          </w:rPr>
          <w:instrText xml:space="preserve"> PAGEREF _Toc156838518 \h </w:instrText>
        </w:r>
        <w:r w:rsidR="0018447E">
          <w:rPr>
            <w:noProof/>
            <w:webHidden/>
          </w:rPr>
        </w:r>
        <w:r w:rsidR="0018447E">
          <w:rPr>
            <w:noProof/>
            <w:webHidden/>
          </w:rPr>
          <w:fldChar w:fldCharType="separate"/>
        </w:r>
        <w:r w:rsidR="0018447E">
          <w:rPr>
            <w:noProof/>
            <w:webHidden/>
          </w:rPr>
          <w:t>7</w:t>
        </w:r>
        <w:r w:rsidR="0018447E">
          <w:rPr>
            <w:noProof/>
            <w:webHidden/>
          </w:rPr>
          <w:fldChar w:fldCharType="end"/>
        </w:r>
      </w:hyperlink>
    </w:p>
    <w:p w:rsidR="0018447E" w:rsidRDefault="007D4C36">
      <w:pPr>
        <w:pStyle w:val="TOC2"/>
        <w:tabs>
          <w:tab w:val="right" w:leader="underscore" w:pos="9060"/>
        </w:tabs>
        <w:rPr>
          <w:noProof/>
        </w:rPr>
      </w:pPr>
      <w:hyperlink w:anchor="_Toc156838519" w:history="1">
        <w:r w:rsidR="0018447E" w:rsidRPr="00407E15">
          <w:rPr>
            <w:rStyle w:val="Hyperlink"/>
            <w:noProof/>
          </w:rPr>
          <w:t>SPOROČILO IN INTERPRETACIJA PESMI</w:t>
        </w:r>
        <w:r w:rsidR="0018447E">
          <w:rPr>
            <w:noProof/>
            <w:webHidden/>
          </w:rPr>
          <w:tab/>
        </w:r>
        <w:r w:rsidR="0018447E">
          <w:rPr>
            <w:noProof/>
            <w:webHidden/>
          </w:rPr>
          <w:fldChar w:fldCharType="begin"/>
        </w:r>
        <w:r w:rsidR="0018447E">
          <w:rPr>
            <w:noProof/>
            <w:webHidden/>
          </w:rPr>
          <w:instrText xml:space="preserve"> PAGEREF _Toc156838519 \h </w:instrText>
        </w:r>
        <w:r w:rsidR="0018447E">
          <w:rPr>
            <w:noProof/>
            <w:webHidden/>
          </w:rPr>
        </w:r>
        <w:r w:rsidR="0018447E">
          <w:rPr>
            <w:noProof/>
            <w:webHidden/>
          </w:rPr>
          <w:fldChar w:fldCharType="separate"/>
        </w:r>
        <w:r w:rsidR="0018447E">
          <w:rPr>
            <w:noProof/>
            <w:webHidden/>
          </w:rPr>
          <w:t>7</w:t>
        </w:r>
        <w:r w:rsidR="0018447E">
          <w:rPr>
            <w:noProof/>
            <w:webHidden/>
          </w:rPr>
          <w:fldChar w:fldCharType="end"/>
        </w:r>
      </w:hyperlink>
    </w:p>
    <w:p w:rsidR="0018447E" w:rsidRDefault="007D4C36">
      <w:pPr>
        <w:pStyle w:val="TOC2"/>
        <w:tabs>
          <w:tab w:val="right" w:leader="underscore" w:pos="9060"/>
        </w:tabs>
        <w:rPr>
          <w:noProof/>
        </w:rPr>
      </w:pPr>
      <w:hyperlink w:anchor="_Toc156838520" w:history="1">
        <w:r w:rsidR="0018447E" w:rsidRPr="00407E15">
          <w:rPr>
            <w:rStyle w:val="Hyperlink"/>
            <w:noProof/>
          </w:rPr>
          <w:t>OBLIKA</w:t>
        </w:r>
        <w:r w:rsidR="0018447E">
          <w:rPr>
            <w:noProof/>
            <w:webHidden/>
          </w:rPr>
          <w:tab/>
        </w:r>
        <w:r w:rsidR="0018447E">
          <w:rPr>
            <w:noProof/>
            <w:webHidden/>
          </w:rPr>
          <w:fldChar w:fldCharType="begin"/>
        </w:r>
        <w:r w:rsidR="0018447E">
          <w:rPr>
            <w:noProof/>
            <w:webHidden/>
          </w:rPr>
          <w:instrText xml:space="preserve"> PAGEREF _Toc156838520 \h </w:instrText>
        </w:r>
        <w:r w:rsidR="0018447E">
          <w:rPr>
            <w:noProof/>
            <w:webHidden/>
          </w:rPr>
        </w:r>
        <w:r w:rsidR="0018447E">
          <w:rPr>
            <w:noProof/>
            <w:webHidden/>
          </w:rPr>
          <w:fldChar w:fldCharType="separate"/>
        </w:r>
        <w:r w:rsidR="0018447E">
          <w:rPr>
            <w:noProof/>
            <w:webHidden/>
          </w:rPr>
          <w:t>7</w:t>
        </w:r>
        <w:r w:rsidR="0018447E">
          <w:rPr>
            <w:noProof/>
            <w:webHidden/>
          </w:rPr>
          <w:fldChar w:fldCharType="end"/>
        </w:r>
      </w:hyperlink>
    </w:p>
    <w:p w:rsidR="0018447E" w:rsidRDefault="007D4C36">
      <w:pPr>
        <w:pStyle w:val="TOC2"/>
        <w:tabs>
          <w:tab w:val="right" w:leader="underscore" w:pos="9060"/>
        </w:tabs>
        <w:rPr>
          <w:noProof/>
        </w:rPr>
      </w:pPr>
      <w:hyperlink w:anchor="_Toc156838521" w:history="1">
        <w:r w:rsidR="0018447E" w:rsidRPr="00407E15">
          <w:rPr>
            <w:rStyle w:val="Hyperlink"/>
            <w:noProof/>
          </w:rPr>
          <w:t>RIMA</w:t>
        </w:r>
        <w:r w:rsidR="0018447E">
          <w:rPr>
            <w:noProof/>
            <w:webHidden/>
          </w:rPr>
          <w:tab/>
        </w:r>
        <w:r w:rsidR="0018447E">
          <w:rPr>
            <w:noProof/>
            <w:webHidden/>
          </w:rPr>
          <w:fldChar w:fldCharType="begin"/>
        </w:r>
        <w:r w:rsidR="0018447E">
          <w:rPr>
            <w:noProof/>
            <w:webHidden/>
          </w:rPr>
          <w:instrText xml:space="preserve"> PAGEREF _Toc156838521 \h </w:instrText>
        </w:r>
        <w:r w:rsidR="0018447E">
          <w:rPr>
            <w:noProof/>
            <w:webHidden/>
          </w:rPr>
        </w:r>
        <w:r w:rsidR="0018447E">
          <w:rPr>
            <w:noProof/>
            <w:webHidden/>
          </w:rPr>
          <w:fldChar w:fldCharType="separate"/>
        </w:r>
        <w:r w:rsidR="0018447E">
          <w:rPr>
            <w:noProof/>
            <w:webHidden/>
          </w:rPr>
          <w:t>8</w:t>
        </w:r>
        <w:r w:rsidR="0018447E">
          <w:rPr>
            <w:noProof/>
            <w:webHidden/>
          </w:rPr>
          <w:fldChar w:fldCharType="end"/>
        </w:r>
      </w:hyperlink>
    </w:p>
    <w:p w:rsidR="0018447E" w:rsidRDefault="007D4C36">
      <w:pPr>
        <w:pStyle w:val="TOC2"/>
        <w:tabs>
          <w:tab w:val="right" w:leader="underscore" w:pos="9060"/>
        </w:tabs>
        <w:rPr>
          <w:noProof/>
        </w:rPr>
      </w:pPr>
      <w:hyperlink w:anchor="_Toc156838522" w:history="1">
        <w:r w:rsidR="0018447E" w:rsidRPr="00407E15">
          <w:rPr>
            <w:rStyle w:val="Hyperlink"/>
            <w:noProof/>
          </w:rPr>
          <w:t>IDEJA</w:t>
        </w:r>
        <w:r w:rsidR="0018447E">
          <w:rPr>
            <w:noProof/>
            <w:webHidden/>
          </w:rPr>
          <w:tab/>
        </w:r>
        <w:r w:rsidR="0018447E">
          <w:rPr>
            <w:noProof/>
            <w:webHidden/>
          </w:rPr>
          <w:fldChar w:fldCharType="begin"/>
        </w:r>
        <w:r w:rsidR="0018447E">
          <w:rPr>
            <w:noProof/>
            <w:webHidden/>
          </w:rPr>
          <w:instrText xml:space="preserve"> PAGEREF _Toc156838522 \h </w:instrText>
        </w:r>
        <w:r w:rsidR="0018447E">
          <w:rPr>
            <w:noProof/>
            <w:webHidden/>
          </w:rPr>
        </w:r>
        <w:r w:rsidR="0018447E">
          <w:rPr>
            <w:noProof/>
            <w:webHidden/>
          </w:rPr>
          <w:fldChar w:fldCharType="separate"/>
        </w:r>
        <w:r w:rsidR="0018447E">
          <w:rPr>
            <w:noProof/>
            <w:webHidden/>
          </w:rPr>
          <w:t>8</w:t>
        </w:r>
        <w:r w:rsidR="0018447E">
          <w:rPr>
            <w:noProof/>
            <w:webHidden/>
          </w:rPr>
          <w:fldChar w:fldCharType="end"/>
        </w:r>
      </w:hyperlink>
    </w:p>
    <w:p w:rsidR="0018447E" w:rsidRDefault="007D4C36">
      <w:pPr>
        <w:pStyle w:val="TOC2"/>
        <w:tabs>
          <w:tab w:val="right" w:leader="underscore" w:pos="9060"/>
        </w:tabs>
        <w:rPr>
          <w:noProof/>
        </w:rPr>
      </w:pPr>
      <w:hyperlink w:anchor="_Toc156838523" w:history="1">
        <w:r w:rsidR="0018447E" w:rsidRPr="00407E15">
          <w:rPr>
            <w:rStyle w:val="Hyperlink"/>
            <w:noProof/>
          </w:rPr>
          <w:t>GRADACIJA</w:t>
        </w:r>
        <w:r w:rsidR="0018447E">
          <w:rPr>
            <w:noProof/>
            <w:webHidden/>
          </w:rPr>
          <w:tab/>
        </w:r>
        <w:r w:rsidR="0018447E">
          <w:rPr>
            <w:noProof/>
            <w:webHidden/>
          </w:rPr>
          <w:fldChar w:fldCharType="begin"/>
        </w:r>
        <w:r w:rsidR="0018447E">
          <w:rPr>
            <w:noProof/>
            <w:webHidden/>
          </w:rPr>
          <w:instrText xml:space="preserve"> PAGEREF _Toc156838523 \h </w:instrText>
        </w:r>
        <w:r w:rsidR="0018447E">
          <w:rPr>
            <w:noProof/>
            <w:webHidden/>
          </w:rPr>
        </w:r>
        <w:r w:rsidR="0018447E">
          <w:rPr>
            <w:noProof/>
            <w:webHidden/>
          </w:rPr>
          <w:fldChar w:fldCharType="separate"/>
        </w:r>
        <w:r w:rsidR="0018447E">
          <w:rPr>
            <w:noProof/>
            <w:webHidden/>
          </w:rPr>
          <w:t>8</w:t>
        </w:r>
        <w:r w:rsidR="0018447E">
          <w:rPr>
            <w:noProof/>
            <w:webHidden/>
          </w:rPr>
          <w:fldChar w:fldCharType="end"/>
        </w:r>
      </w:hyperlink>
    </w:p>
    <w:p w:rsidR="0018447E" w:rsidRDefault="007D4C36">
      <w:pPr>
        <w:pStyle w:val="TOC2"/>
        <w:tabs>
          <w:tab w:val="right" w:leader="underscore" w:pos="9060"/>
        </w:tabs>
        <w:rPr>
          <w:noProof/>
        </w:rPr>
      </w:pPr>
      <w:hyperlink w:anchor="_Toc156838524" w:history="1">
        <w:r w:rsidR="0018447E" w:rsidRPr="00407E15">
          <w:rPr>
            <w:rStyle w:val="Hyperlink"/>
            <w:noProof/>
          </w:rPr>
          <w:t>PROMETEJEV MIT</w:t>
        </w:r>
        <w:r w:rsidR="0018447E">
          <w:rPr>
            <w:noProof/>
            <w:webHidden/>
          </w:rPr>
          <w:tab/>
        </w:r>
        <w:r w:rsidR="0018447E">
          <w:rPr>
            <w:noProof/>
            <w:webHidden/>
          </w:rPr>
          <w:fldChar w:fldCharType="begin"/>
        </w:r>
        <w:r w:rsidR="0018447E">
          <w:rPr>
            <w:noProof/>
            <w:webHidden/>
          </w:rPr>
          <w:instrText xml:space="preserve"> PAGEREF _Toc156838524 \h </w:instrText>
        </w:r>
        <w:r w:rsidR="0018447E">
          <w:rPr>
            <w:noProof/>
            <w:webHidden/>
          </w:rPr>
        </w:r>
        <w:r w:rsidR="0018447E">
          <w:rPr>
            <w:noProof/>
            <w:webHidden/>
          </w:rPr>
          <w:fldChar w:fldCharType="separate"/>
        </w:r>
        <w:r w:rsidR="0018447E">
          <w:rPr>
            <w:noProof/>
            <w:webHidden/>
          </w:rPr>
          <w:t>8</w:t>
        </w:r>
        <w:r w:rsidR="0018447E">
          <w:rPr>
            <w:noProof/>
            <w:webHidden/>
          </w:rPr>
          <w:fldChar w:fldCharType="end"/>
        </w:r>
      </w:hyperlink>
    </w:p>
    <w:p w:rsidR="0018447E" w:rsidRDefault="007D4C36">
      <w:pPr>
        <w:pStyle w:val="TOC1"/>
        <w:tabs>
          <w:tab w:val="right" w:leader="underscore" w:pos="9060"/>
        </w:tabs>
        <w:rPr>
          <w:noProof/>
        </w:rPr>
      </w:pPr>
      <w:hyperlink w:anchor="_Toc156838525" w:history="1">
        <w:r w:rsidR="0018447E" w:rsidRPr="00407E15">
          <w:rPr>
            <w:rStyle w:val="Hyperlink"/>
            <w:noProof/>
          </w:rPr>
          <w:t>SONETJE NESREČE</w:t>
        </w:r>
        <w:r w:rsidR="0018447E">
          <w:rPr>
            <w:noProof/>
            <w:webHidden/>
          </w:rPr>
          <w:tab/>
        </w:r>
        <w:r w:rsidR="0018447E">
          <w:rPr>
            <w:noProof/>
            <w:webHidden/>
          </w:rPr>
          <w:fldChar w:fldCharType="begin"/>
        </w:r>
        <w:r w:rsidR="0018447E">
          <w:rPr>
            <w:noProof/>
            <w:webHidden/>
          </w:rPr>
          <w:instrText xml:space="preserve"> PAGEREF _Toc156838525 \h </w:instrText>
        </w:r>
        <w:r w:rsidR="0018447E">
          <w:rPr>
            <w:noProof/>
            <w:webHidden/>
          </w:rPr>
        </w:r>
        <w:r w:rsidR="0018447E">
          <w:rPr>
            <w:noProof/>
            <w:webHidden/>
          </w:rPr>
          <w:fldChar w:fldCharType="separate"/>
        </w:r>
        <w:r w:rsidR="0018447E">
          <w:rPr>
            <w:noProof/>
            <w:webHidden/>
          </w:rPr>
          <w:t>10</w:t>
        </w:r>
        <w:r w:rsidR="0018447E">
          <w:rPr>
            <w:noProof/>
            <w:webHidden/>
          </w:rPr>
          <w:fldChar w:fldCharType="end"/>
        </w:r>
      </w:hyperlink>
    </w:p>
    <w:p w:rsidR="0018447E" w:rsidRDefault="007D4C36">
      <w:pPr>
        <w:pStyle w:val="TOC2"/>
        <w:tabs>
          <w:tab w:val="right" w:leader="underscore" w:pos="9060"/>
        </w:tabs>
        <w:rPr>
          <w:noProof/>
        </w:rPr>
      </w:pPr>
      <w:hyperlink w:anchor="_Toc156838526" w:history="1">
        <w:r w:rsidR="0018447E" w:rsidRPr="00407E15">
          <w:rPr>
            <w:rStyle w:val="Hyperlink"/>
            <w:noProof/>
          </w:rPr>
          <w:t>SONETNI CIKEL</w:t>
        </w:r>
        <w:r w:rsidR="0018447E">
          <w:rPr>
            <w:noProof/>
            <w:webHidden/>
          </w:rPr>
          <w:tab/>
        </w:r>
        <w:r w:rsidR="0018447E">
          <w:rPr>
            <w:noProof/>
            <w:webHidden/>
          </w:rPr>
          <w:fldChar w:fldCharType="begin"/>
        </w:r>
        <w:r w:rsidR="0018447E">
          <w:rPr>
            <w:noProof/>
            <w:webHidden/>
          </w:rPr>
          <w:instrText xml:space="preserve"> PAGEREF _Toc156838526 \h </w:instrText>
        </w:r>
        <w:r w:rsidR="0018447E">
          <w:rPr>
            <w:noProof/>
            <w:webHidden/>
          </w:rPr>
        </w:r>
        <w:r w:rsidR="0018447E">
          <w:rPr>
            <w:noProof/>
            <w:webHidden/>
          </w:rPr>
          <w:fldChar w:fldCharType="separate"/>
        </w:r>
        <w:r w:rsidR="0018447E">
          <w:rPr>
            <w:noProof/>
            <w:webHidden/>
          </w:rPr>
          <w:t>10</w:t>
        </w:r>
        <w:r w:rsidR="0018447E">
          <w:rPr>
            <w:noProof/>
            <w:webHidden/>
          </w:rPr>
          <w:fldChar w:fldCharType="end"/>
        </w:r>
      </w:hyperlink>
    </w:p>
    <w:p w:rsidR="0018447E" w:rsidRDefault="007D4C36">
      <w:pPr>
        <w:pStyle w:val="TOC2"/>
        <w:tabs>
          <w:tab w:val="right" w:leader="underscore" w:pos="9060"/>
        </w:tabs>
        <w:rPr>
          <w:noProof/>
        </w:rPr>
      </w:pPr>
      <w:hyperlink w:anchor="_Toc156838527" w:history="1">
        <w:r w:rsidR="0018447E" w:rsidRPr="00407E15">
          <w:rPr>
            <w:rStyle w:val="Hyperlink"/>
            <w:noProof/>
          </w:rPr>
          <w:t>MOTIVI IN TEME</w:t>
        </w:r>
        <w:r w:rsidR="0018447E">
          <w:rPr>
            <w:noProof/>
            <w:webHidden/>
          </w:rPr>
          <w:tab/>
        </w:r>
        <w:r w:rsidR="0018447E">
          <w:rPr>
            <w:noProof/>
            <w:webHidden/>
          </w:rPr>
          <w:fldChar w:fldCharType="begin"/>
        </w:r>
        <w:r w:rsidR="0018447E">
          <w:rPr>
            <w:noProof/>
            <w:webHidden/>
          </w:rPr>
          <w:instrText xml:space="preserve"> PAGEREF _Toc156838527 \h </w:instrText>
        </w:r>
        <w:r w:rsidR="0018447E">
          <w:rPr>
            <w:noProof/>
            <w:webHidden/>
          </w:rPr>
        </w:r>
        <w:r w:rsidR="0018447E">
          <w:rPr>
            <w:noProof/>
            <w:webHidden/>
          </w:rPr>
          <w:fldChar w:fldCharType="separate"/>
        </w:r>
        <w:r w:rsidR="0018447E">
          <w:rPr>
            <w:noProof/>
            <w:webHidden/>
          </w:rPr>
          <w:t>10</w:t>
        </w:r>
        <w:r w:rsidR="0018447E">
          <w:rPr>
            <w:noProof/>
            <w:webHidden/>
          </w:rPr>
          <w:fldChar w:fldCharType="end"/>
        </w:r>
      </w:hyperlink>
    </w:p>
    <w:p w:rsidR="0018447E" w:rsidRDefault="007D4C36">
      <w:pPr>
        <w:pStyle w:val="TOC2"/>
        <w:tabs>
          <w:tab w:val="right" w:leader="underscore" w:pos="9060"/>
        </w:tabs>
        <w:rPr>
          <w:noProof/>
        </w:rPr>
      </w:pPr>
      <w:hyperlink w:anchor="_Toc156838528" w:history="1">
        <w:r w:rsidR="0018447E" w:rsidRPr="00407E15">
          <w:rPr>
            <w:rStyle w:val="Hyperlink"/>
            <w:noProof/>
          </w:rPr>
          <w:t>IDEJNA ZGRADBA</w:t>
        </w:r>
        <w:r w:rsidR="0018447E">
          <w:rPr>
            <w:noProof/>
            <w:webHidden/>
          </w:rPr>
          <w:tab/>
        </w:r>
        <w:r w:rsidR="0018447E">
          <w:rPr>
            <w:noProof/>
            <w:webHidden/>
          </w:rPr>
          <w:fldChar w:fldCharType="begin"/>
        </w:r>
        <w:r w:rsidR="0018447E">
          <w:rPr>
            <w:noProof/>
            <w:webHidden/>
          </w:rPr>
          <w:instrText xml:space="preserve"> PAGEREF _Toc156838528 \h </w:instrText>
        </w:r>
        <w:r w:rsidR="0018447E">
          <w:rPr>
            <w:noProof/>
            <w:webHidden/>
          </w:rPr>
        </w:r>
        <w:r w:rsidR="0018447E">
          <w:rPr>
            <w:noProof/>
            <w:webHidden/>
          </w:rPr>
          <w:fldChar w:fldCharType="separate"/>
        </w:r>
        <w:r w:rsidR="0018447E">
          <w:rPr>
            <w:noProof/>
            <w:webHidden/>
          </w:rPr>
          <w:t>10</w:t>
        </w:r>
        <w:r w:rsidR="0018447E">
          <w:rPr>
            <w:noProof/>
            <w:webHidden/>
          </w:rPr>
          <w:fldChar w:fldCharType="end"/>
        </w:r>
      </w:hyperlink>
    </w:p>
    <w:p w:rsidR="0018447E" w:rsidRDefault="007D4C36">
      <w:pPr>
        <w:pStyle w:val="TOC1"/>
        <w:tabs>
          <w:tab w:val="right" w:leader="underscore" w:pos="9060"/>
        </w:tabs>
        <w:rPr>
          <w:noProof/>
        </w:rPr>
      </w:pPr>
      <w:hyperlink w:anchor="_Toc156838529" w:history="1">
        <w:r w:rsidR="0018447E" w:rsidRPr="00407E15">
          <w:rPr>
            <w:rStyle w:val="Hyperlink"/>
            <w:noProof/>
          </w:rPr>
          <w:t>SONETNI VENEC</w:t>
        </w:r>
        <w:r w:rsidR="0018447E">
          <w:rPr>
            <w:noProof/>
            <w:webHidden/>
          </w:rPr>
          <w:tab/>
        </w:r>
        <w:r w:rsidR="0018447E">
          <w:rPr>
            <w:noProof/>
            <w:webHidden/>
          </w:rPr>
          <w:fldChar w:fldCharType="begin"/>
        </w:r>
        <w:r w:rsidR="0018447E">
          <w:rPr>
            <w:noProof/>
            <w:webHidden/>
          </w:rPr>
          <w:instrText xml:space="preserve"> PAGEREF _Toc156838529 \h </w:instrText>
        </w:r>
        <w:r w:rsidR="0018447E">
          <w:rPr>
            <w:noProof/>
            <w:webHidden/>
          </w:rPr>
        </w:r>
        <w:r w:rsidR="0018447E">
          <w:rPr>
            <w:noProof/>
            <w:webHidden/>
          </w:rPr>
          <w:fldChar w:fldCharType="separate"/>
        </w:r>
        <w:r w:rsidR="0018447E">
          <w:rPr>
            <w:noProof/>
            <w:webHidden/>
          </w:rPr>
          <w:t>11</w:t>
        </w:r>
        <w:r w:rsidR="0018447E">
          <w:rPr>
            <w:noProof/>
            <w:webHidden/>
          </w:rPr>
          <w:fldChar w:fldCharType="end"/>
        </w:r>
      </w:hyperlink>
    </w:p>
    <w:p w:rsidR="0018447E" w:rsidRDefault="007D4C36">
      <w:pPr>
        <w:pStyle w:val="TOC2"/>
        <w:tabs>
          <w:tab w:val="right" w:leader="underscore" w:pos="9060"/>
        </w:tabs>
        <w:rPr>
          <w:noProof/>
        </w:rPr>
      </w:pPr>
      <w:hyperlink w:anchor="_Toc156838530" w:history="1">
        <w:r w:rsidR="0018447E" w:rsidRPr="00407E15">
          <w:rPr>
            <w:rStyle w:val="Hyperlink"/>
            <w:noProof/>
          </w:rPr>
          <w:t>SONETNI VENEC</w:t>
        </w:r>
        <w:r w:rsidR="0018447E">
          <w:rPr>
            <w:noProof/>
            <w:webHidden/>
          </w:rPr>
          <w:tab/>
        </w:r>
        <w:r w:rsidR="0018447E">
          <w:rPr>
            <w:noProof/>
            <w:webHidden/>
          </w:rPr>
          <w:fldChar w:fldCharType="begin"/>
        </w:r>
        <w:r w:rsidR="0018447E">
          <w:rPr>
            <w:noProof/>
            <w:webHidden/>
          </w:rPr>
          <w:instrText xml:space="preserve"> PAGEREF _Toc156838530 \h </w:instrText>
        </w:r>
        <w:r w:rsidR="0018447E">
          <w:rPr>
            <w:noProof/>
            <w:webHidden/>
          </w:rPr>
        </w:r>
        <w:r w:rsidR="0018447E">
          <w:rPr>
            <w:noProof/>
            <w:webHidden/>
          </w:rPr>
          <w:fldChar w:fldCharType="separate"/>
        </w:r>
        <w:r w:rsidR="0018447E">
          <w:rPr>
            <w:noProof/>
            <w:webHidden/>
          </w:rPr>
          <w:t>11</w:t>
        </w:r>
        <w:r w:rsidR="0018447E">
          <w:rPr>
            <w:noProof/>
            <w:webHidden/>
          </w:rPr>
          <w:fldChar w:fldCharType="end"/>
        </w:r>
      </w:hyperlink>
    </w:p>
    <w:p w:rsidR="0018447E" w:rsidRDefault="007D4C36">
      <w:pPr>
        <w:pStyle w:val="TOC2"/>
        <w:tabs>
          <w:tab w:val="right" w:leader="underscore" w:pos="9060"/>
        </w:tabs>
        <w:rPr>
          <w:noProof/>
        </w:rPr>
      </w:pPr>
      <w:hyperlink w:anchor="_Toc156838531" w:history="1">
        <w:r w:rsidR="0018447E" w:rsidRPr="00407E15">
          <w:rPr>
            <w:rStyle w:val="Hyperlink"/>
            <w:noProof/>
          </w:rPr>
          <w:t>ZGRADBA</w:t>
        </w:r>
        <w:r w:rsidR="0018447E">
          <w:rPr>
            <w:noProof/>
            <w:webHidden/>
          </w:rPr>
          <w:tab/>
        </w:r>
        <w:r w:rsidR="0018447E">
          <w:rPr>
            <w:noProof/>
            <w:webHidden/>
          </w:rPr>
          <w:fldChar w:fldCharType="begin"/>
        </w:r>
        <w:r w:rsidR="0018447E">
          <w:rPr>
            <w:noProof/>
            <w:webHidden/>
          </w:rPr>
          <w:instrText xml:space="preserve"> PAGEREF _Toc156838531 \h </w:instrText>
        </w:r>
        <w:r w:rsidR="0018447E">
          <w:rPr>
            <w:noProof/>
            <w:webHidden/>
          </w:rPr>
        </w:r>
        <w:r w:rsidR="0018447E">
          <w:rPr>
            <w:noProof/>
            <w:webHidden/>
          </w:rPr>
          <w:fldChar w:fldCharType="separate"/>
        </w:r>
        <w:r w:rsidR="0018447E">
          <w:rPr>
            <w:noProof/>
            <w:webHidden/>
          </w:rPr>
          <w:t>11</w:t>
        </w:r>
        <w:r w:rsidR="0018447E">
          <w:rPr>
            <w:noProof/>
            <w:webHidden/>
          </w:rPr>
          <w:fldChar w:fldCharType="end"/>
        </w:r>
      </w:hyperlink>
    </w:p>
    <w:p w:rsidR="0018447E" w:rsidRDefault="007D4C36">
      <w:pPr>
        <w:pStyle w:val="TOC2"/>
        <w:tabs>
          <w:tab w:val="right" w:leader="underscore" w:pos="9060"/>
        </w:tabs>
        <w:rPr>
          <w:noProof/>
        </w:rPr>
      </w:pPr>
      <w:hyperlink w:anchor="_Toc156838532" w:history="1">
        <w:r w:rsidR="0018447E" w:rsidRPr="00407E15">
          <w:rPr>
            <w:rStyle w:val="Hyperlink"/>
            <w:noProof/>
          </w:rPr>
          <w:t>LJUBEZENSKA, DOMOVINSKA IN PESNIŠKA TEMATIKA</w:t>
        </w:r>
        <w:r w:rsidR="0018447E">
          <w:rPr>
            <w:noProof/>
            <w:webHidden/>
          </w:rPr>
          <w:tab/>
        </w:r>
        <w:r w:rsidR="0018447E">
          <w:rPr>
            <w:noProof/>
            <w:webHidden/>
          </w:rPr>
          <w:fldChar w:fldCharType="begin"/>
        </w:r>
        <w:r w:rsidR="0018447E">
          <w:rPr>
            <w:noProof/>
            <w:webHidden/>
          </w:rPr>
          <w:instrText xml:space="preserve"> PAGEREF _Toc156838532 \h </w:instrText>
        </w:r>
        <w:r w:rsidR="0018447E">
          <w:rPr>
            <w:noProof/>
            <w:webHidden/>
          </w:rPr>
        </w:r>
        <w:r w:rsidR="0018447E">
          <w:rPr>
            <w:noProof/>
            <w:webHidden/>
          </w:rPr>
          <w:fldChar w:fldCharType="separate"/>
        </w:r>
        <w:r w:rsidR="0018447E">
          <w:rPr>
            <w:noProof/>
            <w:webHidden/>
          </w:rPr>
          <w:t>12</w:t>
        </w:r>
        <w:r w:rsidR="0018447E">
          <w:rPr>
            <w:noProof/>
            <w:webHidden/>
          </w:rPr>
          <w:fldChar w:fldCharType="end"/>
        </w:r>
      </w:hyperlink>
    </w:p>
    <w:p w:rsidR="0018447E" w:rsidRDefault="007D4C36">
      <w:pPr>
        <w:pStyle w:val="TOC2"/>
        <w:tabs>
          <w:tab w:val="right" w:leader="underscore" w:pos="9060"/>
        </w:tabs>
        <w:rPr>
          <w:noProof/>
        </w:rPr>
      </w:pPr>
      <w:hyperlink w:anchor="_Toc156838533" w:history="1">
        <w:r w:rsidR="0018447E" w:rsidRPr="00407E15">
          <w:rPr>
            <w:rStyle w:val="Hyperlink"/>
            <w:noProof/>
          </w:rPr>
          <w:t>ORFEJEV MIT in 1., 7., 8. in 15. SONET</w:t>
        </w:r>
        <w:r w:rsidR="0018447E">
          <w:rPr>
            <w:noProof/>
            <w:webHidden/>
          </w:rPr>
          <w:tab/>
        </w:r>
        <w:r w:rsidR="0018447E">
          <w:rPr>
            <w:noProof/>
            <w:webHidden/>
          </w:rPr>
          <w:fldChar w:fldCharType="begin"/>
        </w:r>
        <w:r w:rsidR="0018447E">
          <w:rPr>
            <w:noProof/>
            <w:webHidden/>
          </w:rPr>
          <w:instrText xml:space="preserve"> PAGEREF _Toc156838533 \h </w:instrText>
        </w:r>
        <w:r w:rsidR="0018447E">
          <w:rPr>
            <w:noProof/>
            <w:webHidden/>
          </w:rPr>
        </w:r>
        <w:r w:rsidR="0018447E">
          <w:rPr>
            <w:noProof/>
            <w:webHidden/>
          </w:rPr>
          <w:fldChar w:fldCharType="separate"/>
        </w:r>
        <w:r w:rsidR="0018447E">
          <w:rPr>
            <w:noProof/>
            <w:webHidden/>
          </w:rPr>
          <w:t>12</w:t>
        </w:r>
        <w:r w:rsidR="0018447E">
          <w:rPr>
            <w:noProof/>
            <w:webHidden/>
          </w:rPr>
          <w:fldChar w:fldCharType="end"/>
        </w:r>
      </w:hyperlink>
    </w:p>
    <w:p w:rsidR="0018447E" w:rsidRDefault="007D4C36">
      <w:pPr>
        <w:pStyle w:val="TOC1"/>
        <w:tabs>
          <w:tab w:val="right" w:leader="underscore" w:pos="9060"/>
        </w:tabs>
        <w:rPr>
          <w:noProof/>
        </w:rPr>
      </w:pPr>
      <w:hyperlink w:anchor="_Toc156838534" w:history="1">
        <w:r w:rsidR="0018447E" w:rsidRPr="00407E15">
          <w:rPr>
            <w:rStyle w:val="Hyperlink"/>
            <w:noProof/>
          </w:rPr>
          <w:t>ZDRAVLJICA</w:t>
        </w:r>
        <w:r w:rsidR="0018447E">
          <w:rPr>
            <w:noProof/>
            <w:webHidden/>
          </w:rPr>
          <w:tab/>
        </w:r>
        <w:r w:rsidR="0018447E">
          <w:rPr>
            <w:noProof/>
            <w:webHidden/>
          </w:rPr>
          <w:fldChar w:fldCharType="begin"/>
        </w:r>
        <w:r w:rsidR="0018447E">
          <w:rPr>
            <w:noProof/>
            <w:webHidden/>
          </w:rPr>
          <w:instrText xml:space="preserve"> PAGEREF _Toc156838534 \h </w:instrText>
        </w:r>
        <w:r w:rsidR="0018447E">
          <w:rPr>
            <w:noProof/>
            <w:webHidden/>
          </w:rPr>
        </w:r>
        <w:r w:rsidR="0018447E">
          <w:rPr>
            <w:noProof/>
            <w:webHidden/>
          </w:rPr>
          <w:fldChar w:fldCharType="separate"/>
        </w:r>
        <w:r w:rsidR="0018447E">
          <w:rPr>
            <w:noProof/>
            <w:webHidden/>
          </w:rPr>
          <w:t>13</w:t>
        </w:r>
        <w:r w:rsidR="0018447E">
          <w:rPr>
            <w:noProof/>
            <w:webHidden/>
          </w:rPr>
          <w:fldChar w:fldCharType="end"/>
        </w:r>
      </w:hyperlink>
    </w:p>
    <w:p w:rsidR="0018447E" w:rsidRDefault="007D4C36">
      <w:pPr>
        <w:pStyle w:val="TOC2"/>
        <w:tabs>
          <w:tab w:val="right" w:leader="underscore" w:pos="9060"/>
        </w:tabs>
        <w:rPr>
          <w:noProof/>
        </w:rPr>
      </w:pPr>
      <w:hyperlink w:anchor="_Toc156838535" w:history="1">
        <w:r w:rsidR="0018447E" w:rsidRPr="00407E15">
          <w:rPr>
            <w:rStyle w:val="Hyperlink"/>
            <w:noProof/>
          </w:rPr>
          <w:t>OBNOVA</w:t>
        </w:r>
        <w:r w:rsidR="0018447E">
          <w:rPr>
            <w:noProof/>
            <w:webHidden/>
          </w:rPr>
          <w:tab/>
        </w:r>
        <w:r w:rsidR="0018447E">
          <w:rPr>
            <w:noProof/>
            <w:webHidden/>
          </w:rPr>
          <w:fldChar w:fldCharType="begin"/>
        </w:r>
        <w:r w:rsidR="0018447E">
          <w:rPr>
            <w:noProof/>
            <w:webHidden/>
          </w:rPr>
          <w:instrText xml:space="preserve"> PAGEREF _Toc156838535 \h </w:instrText>
        </w:r>
        <w:r w:rsidR="0018447E">
          <w:rPr>
            <w:noProof/>
            <w:webHidden/>
          </w:rPr>
        </w:r>
        <w:r w:rsidR="0018447E">
          <w:rPr>
            <w:noProof/>
            <w:webHidden/>
          </w:rPr>
          <w:fldChar w:fldCharType="separate"/>
        </w:r>
        <w:r w:rsidR="0018447E">
          <w:rPr>
            <w:noProof/>
            <w:webHidden/>
          </w:rPr>
          <w:t>13</w:t>
        </w:r>
        <w:r w:rsidR="0018447E">
          <w:rPr>
            <w:noProof/>
            <w:webHidden/>
          </w:rPr>
          <w:fldChar w:fldCharType="end"/>
        </w:r>
      </w:hyperlink>
    </w:p>
    <w:p w:rsidR="0018447E" w:rsidRDefault="007D4C36">
      <w:pPr>
        <w:pStyle w:val="TOC2"/>
        <w:tabs>
          <w:tab w:val="right" w:leader="underscore" w:pos="9060"/>
        </w:tabs>
        <w:rPr>
          <w:noProof/>
        </w:rPr>
      </w:pPr>
      <w:hyperlink w:anchor="_Toc156838536" w:history="1">
        <w:r w:rsidR="0018447E" w:rsidRPr="00407E15">
          <w:rPr>
            <w:rStyle w:val="Hyperlink"/>
            <w:noProof/>
          </w:rPr>
          <w:t>ZVRST</w:t>
        </w:r>
        <w:r w:rsidR="0018447E">
          <w:rPr>
            <w:noProof/>
            <w:webHidden/>
          </w:rPr>
          <w:tab/>
        </w:r>
        <w:r w:rsidR="0018447E">
          <w:rPr>
            <w:noProof/>
            <w:webHidden/>
          </w:rPr>
          <w:fldChar w:fldCharType="begin"/>
        </w:r>
        <w:r w:rsidR="0018447E">
          <w:rPr>
            <w:noProof/>
            <w:webHidden/>
          </w:rPr>
          <w:instrText xml:space="preserve"> PAGEREF _Toc156838536 \h </w:instrText>
        </w:r>
        <w:r w:rsidR="0018447E">
          <w:rPr>
            <w:noProof/>
            <w:webHidden/>
          </w:rPr>
        </w:r>
        <w:r w:rsidR="0018447E">
          <w:rPr>
            <w:noProof/>
            <w:webHidden/>
          </w:rPr>
          <w:fldChar w:fldCharType="separate"/>
        </w:r>
        <w:r w:rsidR="0018447E">
          <w:rPr>
            <w:noProof/>
            <w:webHidden/>
          </w:rPr>
          <w:t>14</w:t>
        </w:r>
        <w:r w:rsidR="0018447E">
          <w:rPr>
            <w:noProof/>
            <w:webHidden/>
          </w:rPr>
          <w:fldChar w:fldCharType="end"/>
        </w:r>
      </w:hyperlink>
    </w:p>
    <w:p w:rsidR="0018447E" w:rsidRDefault="007D4C36">
      <w:pPr>
        <w:pStyle w:val="TOC2"/>
        <w:tabs>
          <w:tab w:val="right" w:leader="underscore" w:pos="9060"/>
        </w:tabs>
        <w:rPr>
          <w:noProof/>
        </w:rPr>
      </w:pPr>
      <w:hyperlink w:anchor="_Toc156838537" w:history="1">
        <w:r w:rsidR="0018447E" w:rsidRPr="00407E15">
          <w:rPr>
            <w:rStyle w:val="Hyperlink"/>
            <w:noProof/>
          </w:rPr>
          <w:t>MISEL</w:t>
        </w:r>
        <w:r w:rsidR="0018447E">
          <w:rPr>
            <w:noProof/>
            <w:webHidden/>
          </w:rPr>
          <w:tab/>
        </w:r>
        <w:r w:rsidR="0018447E">
          <w:rPr>
            <w:noProof/>
            <w:webHidden/>
          </w:rPr>
          <w:fldChar w:fldCharType="begin"/>
        </w:r>
        <w:r w:rsidR="0018447E">
          <w:rPr>
            <w:noProof/>
            <w:webHidden/>
          </w:rPr>
          <w:instrText xml:space="preserve"> PAGEREF _Toc156838537 \h </w:instrText>
        </w:r>
        <w:r w:rsidR="0018447E">
          <w:rPr>
            <w:noProof/>
            <w:webHidden/>
          </w:rPr>
        </w:r>
        <w:r w:rsidR="0018447E">
          <w:rPr>
            <w:noProof/>
            <w:webHidden/>
          </w:rPr>
          <w:fldChar w:fldCharType="separate"/>
        </w:r>
        <w:r w:rsidR="0018447E">
          <w:rPr>
            <w:noProof/>
            <w:webHidden/>
          </w:rPr>
          <w:t>14</w:t>
        </w:r>
        <w:r w:rsidR="0018447E">
          <w:rPr>
            <w:noProof/>
            <w:webHidden/>
          </w:rPr>
          <w:fldChar w:fldCharType="end"/>
        </w:r>
      </w:hyperlink>
    </w:p>
    <w:p w:rsidR="0018447E" w:rsidRDefault="007D4C36">
      <w:pPr>
        <w:pStyle w:val="TOC2"/>
        <w:tabs>
          <w:tab w:val="right" w:leader="underscore" w:pos="9060"/>
        </w:tabs>
        <w:rPr>
          <w:noProof/>
        </w:rPr>
      </w:pPr>
      <w:hyperlink w:anchor="_Toc156838538" w:history="1">
        <w:r w:rsidR="0018447E" w:rsidRPr="00407E15">
          <w:rPr>
            <w:rStyle w:val="Hyperlink"/>
            <w:noProof/>
          </w:rPr>
          <w:t>SLOGOVNE ZNAČILNOSTI</w:t>
        </w:r>
        <w:r w:rsidR="0018447E">
          <w:rPr>
            <w:noProof/>
            <w:webHidden/>
          </w:rPr>
          <w:tab/>
        </w:r>
        <w:r w:rsidR="0018447E">
          <w:rPr>
            <w:noProof/>
            <w:webHidden/>
          </w:rPr>
          <w:fldChar w:fldCharType="begin"/>
        </w:r>
        <w:r w:rsidR="0018447E">
          <w:rPr>
            <w:noProof/>
            <w:webHidden/>
          </w:rPr>
          <w:instrText xml:space="preserve"> PAGEREF _Toc156838538 \h </w:instrText>
        </w:r>
        <w:r w:rsidR="0018447E">
          <w:rPr>
            <w:noProof/>
            <w:webHidden/>
          </w:rPr>
        </w:r>
        <w:r w:rsidR="0018447E">
          <w:rPr>
            <w:noProof/>
            <w:webHidden/>
          </w:rPr>
          <w:fldChar w:fldCharType="separate"/>
        </w:r>
        <w:r w:rsidR="0018447E">
          <w:rPr>
            <w:noProof/>
            <w:webHidden/>
          </w:rPr>
          <w:t>14</w:t>
        </w:r>
        <w:r w:rsidR="0018447E">
          <w:rPr>
            <w:noProof/>
            <w:webHidden/>
          </w:rPr>
          <w:fldChar w:fldCharType="end"/>
        </w:r>
      </w:hyperlink>
    </w:p>
    <w:p w:rsidR="0018447E" w:rsidRDefault="007D4C36">
      <w:pPr>
        <w:pStyle w:val="TOC2"/>
        <w:tabs>
          <w:tab w:val="right" w:leader="underscore" w:pos="9060"/>
        </w:tabs>
        <w:rPr>
          <w:noProof/>
        </w:rPr>
      </w:pPr>
      <w:hyperlink w:anchor="_Toc156838539" w:history="1">
        <w:r w:rsidR="0018447E" w:rsidRPr="00407E15">
          <w:rPr>
            <w:rStyle w:val="Hyperlink"/>
            <w:noProof/>
          </w:rPr>
          <w:t>VERZ</w:t>
        </w:r>
        <w:r w:rsidR="0018447E">
          <w:rPr>
            <w:noProof/>
            <w:webHidden/>
          </w:rPr>
          <w:tab/>
        </w:r>
        <w:r w:rsidR="0018447E">
          <w:rPr>
            <w:noProof/>
            <w:webHidden/>
          </w:rPr>
          <w:fldChar w:fldCharType="begin"/>
        </w:r>
        <w:r w:rsidR="0018447E">
          <w:rPr>
            <w:noProof/>
            <w:webHidden/>
          </w:rPr>
          <w:instrText xml:space="preserve"> PAGEREF _Toc156838539 \h </w:instrText>
        </w:r>
        <w:r w:rsidR="0018447E">
          <w:rPr>
            <w:noProof/>
            <w:webHidden/>
          </w:rPr>
        </w:r>
        <w:r w:rsidR="0018447E">
          <w:rPr>
            <w:noProof/>
            <w:webHidden/>
          </w:rPr>
          <w:fldChar w:fldCharType="separate"/>
        </w:r>
        <w:r w:rsidR="0018447E">
          <w:rPr>
            <w:noProof/>
            <w:webHidden/>
          </w:rPr>
          <w:t>14</w:t>
        </w:r>
        <w:r w:rsidR="0018447E">
          <w:rPr>
            <w:noProof/>
            <w:webHidden/>
          </w:rPr>
          <w:fldChar w:fldCharType="end"/>
        </w:r>
      </w:hyperlink>
    </w:p>
    <w:p w:rsidR="0018447E" w:rsidRDefault="007D4C36">
      <w:pPr>
        <w:pStyle w:val="TOC1"/>
        <w:tabs>
          <w:tab w:val="right" w:leader="underscore" w:pos="9060"/>
        </w:tabs>
        <w:rPr>
          <w:noProof/>
        </w:rPr>
      </w:pPr>
      <w:hyperlink w:anchor="_Toc156838540" w:history="1">
        <w:r w:rsidR="0018447E" w:rsidRPr="00407E15">
          <w:rPr>
            <w:rStyle w:val="Hyperlink"/>
            <w:noProof/>
          </w:rPr>
          <w:t>NEIZTROHNJENO SRCE</w:t>
        </w:r>
        <w:r w:rsidR="0018447E">
          <w:rPr>
            <w:noProof/>
            <w:webHidden/>
          </w:rPr>
          <w:tab/>
        </w:r>
        <w:r w:rsidR="0018447E">
          <w:rPr>
            <w:noProof/>
            <w:webHidden/>
          </w:rPr>
          <w:fldChar w:fldCharType="begin"/>
        </w:r>
        <w:r w:rsidR="0018447E">
          <w:rPr>
            <w:noProof/>
            <w:webHidden/>
          </w:rPr>
          <w:instrText xml:space="preserve"> PAGEREF _Toc156838540 \h </w:instrText>
        </w:r>
        <w:r w:rsidR="0018447E">
          <w:rPr>
            <w:noProof/>
            <w:webHidden/>
          </w:rPr>
        </w:r>
        <w:r w:rsidR="0018447E">
          <w:rPr>
            <w:noProof/>
            <w:webHidden/>
          </w:rPr>
          <w:fldChar w:fldCharType="separate"/>
        </w:r>
        <w:r w:rsidR="0018447E">
          <w:rPr>
            <w:noProof/>
            <w:webHidden/>
          </w:rPr>
          <w:t>15</w:t>
        </w:r>
        <w:r w:rsidR="0018447E">
          <w:rPr>
            <w:noProof/>
            <w:webHidden/>
          </w:rPr>
          <w:fldChar w:fldCharType="end"/>
        </w:r>
      </w:hyperlink>
    </w:p>
    <w:p w:rsidR="0018447E" w:rsidRDefault="007D4C36">
      <w:pPr>
        <w:pStyle w:val="TOC2"/>
        <w:tabs>
          <w:tab w:val="right" w:leader="underscore" w:pos="9060"/>
        </w:tabs>
        <w:rPr>
          <w:noProof/>
        </w:rPr>
      </w:pPr>
      <w:hyperlink w:anchor="_Toc156838541" w:history="1">
        <w:r w:rsidR="0018447E" w:rsidRPr="00407E15">
          <w:rPr>
            <w:rStyle w:val="Hyperlink"/>
            <w:noProof/>
          </w:rPr>
          <w:t>NEIZTROHNJENO SRCE</w:t>
        </w:r>
        <w:r w:rsidR="0018447E">
          <w:rPr>
            <w:noProof/>
            <w:webHidden/>
          </w:rPr>
          <w:tab/>
        </w:r>
        <w:r w:rsidR="0018447E">
          <w:rPr>
            <w:noProof/>
            <w:webHidden/>
          </w:rPr>
          <w:fldChar w:fldCharType="begin"/>
        </w:r>
        <w:r w:rsidR="0018447E">
          <w:rPr>
            <w:noProof/>
            <w:webHidden/>
          </w:rPr>
          <w:instrText xml:space="preserve"> PAGEREF _Toc156838541 \h </w:instrText>
        </w:r>
        <w:r w:rsidR="0018447E">
          <w:rPr>
            <w:noProof/>
            <w:webHidden/>
          </w:rPr>
        </w:r>
        <w:r w:rsidR="0018447E">
          <w:rPr>
            <w:noProof/>
            <w:webHidden/>
          </w:rPr>
          <w:fldChar w:fldCharType="separate"/>
        </w:r>
        <w:r w:rsidR="0018447E">
          <w:rPr>
            <w:noProof/>
            <w:webHidden/>
          </w:rPr>
          <w:t>15</w:t>
        </w:r>
        <w:r w:rsidR="0018447E">
          <w:rPr>
            <w:noProof/>
            <w:webHidden/>
          </w:rPr>
          <w:fldChar w:fldCharType="end"/>
        </w:r>
      </w:hyperlink>
    </w:p>
    <w:p w:rsidR="0018447E" w:rsidRDefault="007D4C36">
      <w:pPr>
        <w:pStyle w:val="TOC1"/>
        <w:tabs>
          <w:tab w:val="right" w:leader="underscore" w:pos="9060"/>
        </w:tabs>
        <w:rPr>
          <w:noProof/>
        </w:rPr>
      </w:pPr>
      <w:hyperlink w:anchor="_Toc156838542" w:history="1">
        <w:r w:rsidR="0018447E" w:rsidRPr="00407E15">
          <w:rPr>
            <w:rStyle w:val="Hyperlink"/>
            <w:noProof/>
          </w:rPr>
          <w:t>HČERE SVET</w:t>
        </w:r>
        <w:r w:rsidR="0018447E">
          <w:rPr>
            <w:noProof/>
            <w:webHidden/>
          </w:rPr>
          <w:tab/>
        </w:r>
        <w:r w:rsidR="0018447E">
          <w:rPr>
            <w:noProof/>
            <w:webHidden/>
          </w:rPr>
          <w:fldChar w:fldCharType="begin"/>
        </w:r>
        <w:r w:rsidR="0018447E">
          <w:rPr>
            <w:noProof/>
            <w:webHidden/>
          </w:rPr>
          <w:instrText xml:space="preserve"> PAGEREF _Toc156838542 \h </w:instrText>
        </w:r>
        <w:r w:rsidR="0018447E">
          <w:rPr>
            <w:noProof/>
            <w:webHidden/>
          </w:rPr>
        </w:r>
        <w:r w:rsidR="0018447E">
          <w:rPr>
            <w:noProof/>
            <w:webHidden/>
          </w:rPr>
          <w:fldChar w:fldCharType="separate"/>
        </w:r>
        <w:r w:rsidR="0018447E">
          <w:rPr>
            <w:noProof/>
            <w:webHidden/>
          </w:rPr>
          <w:t>15</w:t>
        </w:r>
        <w:r w:rsidR="0018447E">
          <w:rPr>
            <w:noProof/>
            <w:webHidden/>
          </w:rPr>
          <w:fldChar w:fldCharType="end"/>
        </w:r>
      </w:hyperlink>
    </w:p>
    <w:p w:rsidR="0018447E" w:rsidRDefault="007D4C36">
      <w:pPr>
        <w:pStyle w:val="TOC2"/>
        <w:tabs>
          <w:tab w:val="right" w:leader="underscore" w:pos="9060"/>
        </w:tabs>
        <w:rPr>
          <w:noProof/>
        </w:rPr>
      </w:pPr>
      <w:hyperlink w:anchor="_Toc156838543" w:history="1">
        <w:r w:rsidR="0018447E" w:rsidRPr="00407E15">
          <w:rPr>
            <w:rStyle w:val="Hyperlink"/>
            <w:noProof/>
          </w:rPr>
          <w:t>ROMANCA</w:t>
        </w:r>
        <w:r w:rsidR="0018447E">
          <w:rPr>
            <w:noProof/>
            <w:webHidden/>
          </w:rPr>
          <w:tab/>
        </w:r>
        <w:r w:rsidR="0018447E">
          <w:rPr>
            <w:noProof/>
            <w:webHidden/>
          </w:rPr>
          <w:fldChar w:fldCharType="begin"/>
        </w:r>
        <w:r w:rsidR="0018447E">
          <w:rPr>
            <w:noProof/>
            <w:webHidden/>
          </w:rPr>
          <w:instrText xml:space="preserve"> PAGEREF _Toc156838543 \h </w:instrText>
        </w:r>
        <w:r w:rsidR="0018447E">
          <w:rPr>
            <w:noProof/>
            <w:webHidden/>
          </w:rPr>
        </w:r>
        <w:r w:rsidR="0018447E">
          <w:rPr>
            <w:noProof/>
            <w:webHidden/>
          </w:rPr>
          <w:fldChar w:fldCharType="separate"/>
        </w:r>
        <w:r w:rsidR="0018447E">
          <w:rPr>
            <w:noProof/>
            <w:webHidden/>
          </w:rPr>
          <w:t>15</w:t>
        </w:r>
        <w:r w:rsidR="0018447E">
          <w:rPr>
            <w:noProof/>
            <w:webHidden/>
          </w:rPr>
          <w:fldChar w:fldCharType="end"/>
        </w:r>
      </w:hyperlink>
    </w:p>
    <w:p w:rsidR="0018447E" w:rsidRDefault="007D4C36">
      <w:pPr>
        <w:pStyle w:val="TOC2"/>
        <w:tabs>
          <w:tab w:val="right" w:leader="underscore" w:pos="9060"/>
        </w:tabs>
        <w:rPr>
          <w:noProof/>
        </w:rPr>
      </w:pPr>
      <w:hyperlink w:anchor="_Toc156838544" w:history="1">
        <w:r w:rsidR="0018447E" w:rsidRPr="00407E15">
          <w:rPr>
            <w:rStyle w:val="Hyperlink"/>
            <w:noProof/>
          </w:rPr>
          <w:t>TEMA</w:t>
        </w:r>
        <w:r w:rsidR="0018447E">
          <w:rPr>
            <w:noProof/>
            <w:webHidden/>
          </w:rPr>
          <w:tab/>
        </w:r>
        <w:r w:rsidR="0018447E">
          <w:rPr>
            <w:noProof/>
            <w:webHidden/>
          </w:rPr>
          <w:fldChar w:fldCharType="begin"/>
        </w:r>
        <w:r w:rsidR="0018447E">
          <w:rPr>
            <w:noProof/>
            <w:webHidden/>
          </w:rPr>
          <w:instrText xml:space="preserve"> PAGEREF _Toc156838544 \h </w:instrText>
        </w:r>
        <w:r w:rsidR="0018447E">
          <w:rPr>
            <w:noProof/>
            <w:webHidden/>
          </w:rPr>
        </w:r>
        <w:r w:rsidR="0018447E">
          <w:rPr>
            <w:noProof/>
            <w:webHidden/>
          </w:rPr>
          <w:fldChar w:fldCharType="separate"/>
        </w:r>
        <w:r w:rsidR="0018447E">
          <w:rPr>
            <w:noProof/>
            <w:webHidden/>
          </w:rPr>
          <w:t>15</w:t>
        </w:r>
        <w:r w:rsidR="0018447E">
          <w:rPr>
            <w:noProof/>
            <w:webHidden/>
          </w:rPr>
          <w:fldChar w:fldCharType="end"/>
        </w:r>
      </w:hyperlink>
    </w:p>
    <w:p w:rsidR="0018447E" w:rsidRDefault="007D4C36">
      <w:pPr>
        <w:pStyle w:val="TOC2"/>
        <w:tabs>
          <w:tab w:val="right" w:leader="underscore" w:pos="9060"/>
        </w:tabs>
        <w:rPr>
          <w:noProof/>
        </w:rPr>
      </w:pPr>
      <w:hyperlink w:anchor="_Toc156838545" w:history="1">
        <w:r w:rsidR="0018447E" w:rsidRPr="00407E15">
          <w:rPr>
            <w:rStyle w:val="Hyperlink"/>
            <w:noProof/>
          </w:rPr>
          <w:t>IDEJA</w:t>
        </w:r>
        <w:r w:rsidR="0018447E">
          <w:rPr>
            <w:noProof/>
            <w:webHidden/>
          </w:rPr>
          <w:tab/>
        </w:r>
        <w:r w:rsidR="0018447E">
          <w:rPr>
            <w:noProof/>
            <w:webHidden/>
          </w:rPr>
          <w:fldChar w:fldCharType="begin"/>
        </w:r>
        <w:r w:rsidR="0018447E">
          <w:rPr>
            <w:noProof/>
            <w:webHidden/>
          </w:rPr>
          <w:instrText xml:space="preserve"> PAGEREF _Toc156838545 \h </w:instrText>
        </w:r>
        <w:r w:rsidR="0018447E">
          <w:rPr>
            <w:noProof/>
            <w:webHidden/>
          </w:rPr>
        </w:r>
        <w:r w:rsidR="0018447E">
          <w:rPr>
            <w:noProof/>
            <w:webHidden/>
          </w:rPr>
          <w:fldChar w:fldCharType="separate"/>
        </w:r>
        <w:r w:rsidR="0018447E">
          <w:rPr>
            <w:noProof/>
            <w:webHidden/>
          </w:rPr>
          <w:t>15</w:t>
        </w:r>
        <w:r w:rsidR="0018447E">
          <w:rPr>
            <w:noProof/>
            <w:webHidden/>
          </w:rPr>
          <w:fldChar w:fldCharType="end"/>
        </w:r>
      </w:hyperlink>
    </w:p>
    <w:p w:rsidR="0018447E" w:rsidRDefault="007D4C36">
      <w:pPr>
        <w:pStyle w:val="TOC2"/>
        <w:tabs>
          <w:tab w:val="right" w:leader="underscore" w:pos="9060"/>
        </w:tabs>
        <w:rPr>
          <w:noProof/>
        </w:rPr>
      </w:pPr>
      <w:hyperlink w:anchor="_Toc156838546" w:history="1">
        <w:r w:rsidR="0018447E" w:rsidRPr="00407E15">
          <w:rPr>
            <w:rStyle w:val="Hyperlink"/>
            <w:noProof/>
          </w:rPr>
          <w:t>ZUNANJA ZGRADBA</w:t>
        </w:r>
        <w:r w:rsidR="0018447E">
          <w:rPr>
            <w:noProof/>
            <w:webHidden/>
          </w:rPr>
          <w:tab/>
        </w:r>
        <w:r w:rsidR="0018447E">
          <w:rPr>
            <w:noProof/>
            <w:webHidden/>
          </w:rPr>
          <w:fldChar w:fldCharType="begin"/>
        </w:r>
        <w:r w:rsidR="0018447E">
          <w:rPr>
            <w:noProof/>
            <w:webHidden/>
          </w:rPr>
          <w:instrText xml:space="preserve"> PAGEREF _Toc156838546 \h </w:instrText>
        </w:r>
        <w:r w:rsidR="0018447E">
          <w:rPr>
            <w:noProof/>
            <w:webHidden/>
          </w:rPr>
        </w:r>
        <w:r w:rsidR="0018447E">
          <w:rPr>
            <w:noProof/>
            <w:webHidden/>
          </w:rPr>
          <w:fldChar w:fldCharType="separate"/>
        </w:r>
        <w:r w:rsidR="0018447E">
          <w:rPr>
            <w:noProof/>
            <w:webHidden/>
          </w:rPr>
          <w:t>16</w:t>
        </w:r>
        <w:r w:rsidR="0018447E">
          <w:rPr>
            <w:noProof/>
            <w:webHidden/>
          </w:rPr>
          <w:fldChar w:fldCharType="end"/>
        </w:r>
      </w:hyperlink>
    </w:p>
    <w:p w:rsidR="0018447E" w:rsidRDefault="007D4C36">
      <w:pPr>
        <w:pStyle w:val="TOC1"/>
        <w:tabs>
          <w:tab w:val="right" w:leader="underscore" w:pos="9060"/>
        </w:tabs>
        <w:rPr>
          <w:noProof/>
        </w:rPr>
      </w:pPr>
      <w:hyperlink w:anchor="_Toc156838547" w:history="1">
        <w:r w:rsidR="0018447E" w:rsidRPr="00407E15">
          <w:rPr>
            <w:rStyle w:val="Hyperlink"/>
            <w:noProof/>
          </w:rPr>
          <w:t>NEZAKONSKA MATI</w:t>
        </w:r>
        <w:r w:rsidR="0018447E">
          <w:rPr>
            <w:noProof/>
            <w:webHidden/>
          </w:rPr>
          <w:tab/>
        </w:r>
        <w:r w:rsidR="0018447E">
          <w:rPr>
            <w:noProof/>
            <w:webHidden/>
          </w:rPr>
          <w:fldChar w:fldCharType="begin"/>
        </w:r>
        <w:r w:rsidR="0018447E">
          <w:rPr>
            <w:noProof/>
            <w:webHidden/>
          </w:rPr>
          <w:instrText xml:space="preserve"> PAGEREF _Toc156838547 \h </w:instrText>
        </w:r>
        <w:r w:rsidR="0018447E">
          <w:rPr>
            <w:noProof/>
            <w:webHidden/>
          </w:rPr>
        </w:r>
        <w:r w:rsidR="0018447E">
          <w:rPr>
            <w:noProof/>
            <w:webHidden/>
          </w:rPr>
          <w:fldChar w:fldCharType="separate"/>
        </w:r>
        <w:r w:rsidR="0018447E">
          <w:rPr>
            <w:noProof/>
            <w:webHidden/>
          </w:rPr>
          <w:t>16</w:t>
        </w:r>
        <w:r w:rsidR="0018447E">
          <w:rPr>
            <w:noProof/>
            <w:webHidden/>
          </w:rPr>
          <w:fldChar w:fldCharType="end"/>
        </w:r>
      </w:hyperlink>
    </w:p>
    <w:p w:rsidR="0018447E" w:rsidRDefault="007D4C36">
      <w:pPr>
        <w:pStyle w:val="TOC2"/>
        <w:tabs>
          <w:tab w:val="right" w:leader="underscore" w:pos="9060"/>
        </w:tabs>
        <w:rPr>
          <w:noProof/>
        </w:rPr>
      </w:pPr>
      <w:hyperlink w:anchor="_Toc156838548" w:history="1">
        <w:r w:rsidR="0018447E" w:rsidRPr="00407E15">
          <w:rPr>
            <w:rStyle w:val="Hyperlink"/>
            <w:noProof/>
          </w:rPr>
          <w:t>NEZAKONSKA MATI</w:t>
        </w:r>
        <w:r w:rsidR="0018447E">
          <w:rPr>
            <w:noProof/>
            <w:webHidden/>
          </w:rPr>
          <w:tab/>
        </w:r>
        <w:r w:rsidR="0018447E">
          <w:rPr>
            <w:noProof/>
            <w:webHidden/>
          </w:rPr>
          <w:fldChar w:fldCharType="begin"/>
        </w:r>
        <w:r w:rsidR="0018447E">
          <w:rPr>
            <w:noProof/>
            <w:webHidden/>
          </w:rPr>
          <w:instrText xml:space="preserve"> PAGEREF _Toc156838548 \h </w:instrText>
        </w:r>
        <w:r w:rsidR="0018447E">
          <w:rPr>
            <w:noProof/>
            <w:webHidden/>
          </w:rPr>
        </w:r>
        <w:r w:rsidR="0018447E">
          <w:rPr>
            <w:noProof/>
            <w:webHidden/>
          </w:rPr>
          <w:fldChar w:fldCharType="separate"/>
        </w:r>
        <w:r w:rsidR="0018447E">
          <w:rPr>
            <w:noProof/>
            <w:webHidden/>
          </w:rPr>
          <w:t>16</w:t>
        </w:r>
        <w:r w:rsidR="0018447E">
          <w:rPr>
            <w:noProof/>
            <w:webHidden/>
          </w:rPr>
          <w:fldChar w:fldCharType="end"/>
        </w:r>
      </w:hyperlink>
    </w:p>
    <w:p w:rsidR="0018447E" w:rsidRDefault="007D4C36">
      <w:pPr>
        <w:pStyle w:val="TOC2"/>
        <w:tabs>
          <w:tab w:val="right" w:leader="underscore" w:pos="9060"/>
        </w:tabs>
        <w:rPr>
          <w:noProof/>
        </w:rPr>
      </w:pPr>
      <w:hyperlink w:anchor="_Toc156838549" w:history="1">
        <w:r w:rsidR="0018447E" w:rsidRPr="00407E15">
          <w:rPr>
            <w:rStyle w:val="Hyperlink"/>
            <w:noProof/>
          </w:rPr>
          <w:t>MOTIVI</w:t>
        </w:r>
        <w:r w:rsidR="0018447E">
          <w:rPr>
            <w:noProof/>
            <w:webHidden/>
          </w:rPr>
          <w:tab/>
        </w:r>
        <w:r w:rsidR="0018447E">
          <w:rPr>
            <w:noProof/>
            <w:webHidden/>
          </w:rPr>
          <w:fldChar w:fldCharType="begin"/>
        </w:r>
        <w:r w:rsidR="0018447E">
          <w:rPr>
            <w:noProof/>
            <w:webHidden/>
          </w:rPr>
          <w:instrText xml:space="preserve"> PAGEREF _Toc156838549 \h </w:instrText>
        </w:r>
        <w:r w:rsidR="0018447E">
          <w:rPr>
            <w:noProof/>
            <w:webHidden/>
          </w:rPr>
        </w:r>
        <w:r w:rsidR="0018447E">
          <w:rPr>
            <w:noProof/>
            <w:webHidden/>
          </w:rPr>
          <w:fldChar w:fldCharType="separate"/>
        </w:r>
        <w:r w:rsidR="0018447E">
          <w:rPr>
            <w:noProof/>
            <w:webHidden/>
          </w:rPr>
          <w:t>16</w:t>
        </w:r>
        <w:r w:rsidR="0018447E">
          <w:rPr>
            <w:noProof/>
            <w:webHidden/>
          </w:rPr>
          <w:fldChar w:fldCharType="end"/>
        </w:r>
      </w:hyperlink>
    </w:p>
    <w:p w:rsidR="0018447E" w:rsidRDefault="007D4C36">
      <w:pPr>
        <w:pStyle w:val="TOC2"/>
        <w:tabs>
          <w:tab w:val="right" w:leader="underscore" w:pos="9060"/>
        </w:tabs>
        <w:rPr>
          <w:noProof/>
        </w:rPr>
      </w:pPr>
      <w:hyperlink w:anchor="_Toc156838550" w:history="1">
        <w:r w:rsidR="0018447E" w:rsidRPr="00407E15">
          <w:rPr>
            <w:rStyle w:val="Hyperlink"/>
            <w:noProof/>
          </w:rPr>
          <w:t>TEMA</w:t>
        </w:r>
        <w:r w:rsidR="0018447E">
          <w:rPr>
            <w:noProof/>
            <w:webHidden/>
          </w:rPr>
          <w:tab/>
        </w:r>
        <w:r w:rsidR="0018447E">
          <w:rPr>
            <w:noProof/>
            <w:webHidden/>
          </w:rPr>
          <w:fldChar w:fldCharType="begin"/>
        </w:r>
        <w:r w:rsidR="0018447E">
          <w:rPr>
            <w:noProof/>
            <w:webHidden/>
          </w:rPr>
          <w:instrText xml:space="preserve"> PAGEREF _Toc156838550 \h </w:instrText>
        </w:r>
        <w:r w:rsidR="0018447E">
          <w:rPr>
            <w:noProof/>
            <w:webHidden/>
          </w:rPr>
        </w:r>
        <w:r w:rsidR="0018447E">
          <w:rPr>
            <w:noProof/>
            <w:webHidden/>
          </w:rPr>
          <w:fldChar w:fldCharType="separate"/>
        </w:r>
        <w:r w:rsidR="0018447E">
          <w:rPr>
            <w:noProof/>
            <w:webHidden/>
          </w:rPr>
          <w:t>16</w:t>
        </w:r>
        <w:r w:rsidR="0018447E">
          <w:rPr>
            <w:noProof/>
            <w:webHidden/>
          </w:rPr>
          <w:fldChar w:fldCharType="end"/>
        </w:r>
      </w:hyperlink>
    </w:p>
    <w:p w:rsidR="0018447E" w:rsidRDefault="007D4C36">
      <w:pPr>
        <w:pStyle w:val="TOC2"/>
        <w:tabs>
          <w:tab w:val="right" w:leader="underscore" w:pos="9060"/>
        </w:tabs>
        <w:rPr>
          <w:rStyle w:val="Hyperlink"/>
          <w:noProof/>
        </w:rPr>
      </w:pPr>
      <w:hyperlink w:anchor="_Toc156838551" w:history="1">
        <w:r w:rsidR="0018447E" w:rsidRPr="00407E15">
          <w:rPr>
            <w:rStyle w:val="Hyperlink"/>
            <w:noProof/>
          </w:rPr>
          <w:t>LIRSKI SUBJEKT</w:t>
        </w:r>
        <w:r w:rsidR="0018447E">
          <w:rPr>
            <w:noProof/>
            <w:webHidden/>
          </w:rPr>
          <w:tab/>
        </w:r>
        <w:r w:rsidR="0018447E">
          <w:rPr>
            <w:noProof/>
            <w:webHidden/>
          </w:rPr>
          <w:fldChar w:fldCharType="begin"/>
        </w:r>
        <w:r w:rsidR="0018447E">
          <w:rPr>
            <w:noProof/>
            <w:webHidden/>
          </w:rPr>
          <w:instrText xml:space="preserve"> PAGEREF _Toc156838551 \h </w:instrText>
        </w:r>
        <w:r w:rsidR="0018447E">
          <w:rPr>
            <w:noProof/>
            <w:webHidden/>
          </w:rPr>
        </w:r>
        <w:r w:rsidR="0018447E">
          <w:rPr>
            <w:noProof/>
            <w:webHidden/>
          </w:rPr>
          <w:fldChar w:fldCharType="separate"/>
        </w:r>
        <w:r w:rsidR="0018447E">
          <w:rPr>
            <w:noProof/>
            <w:webHidden/>
          </w:rPr>
          <w:t>16</w:t>
        </w:r>
        <w:r w:rsidR="0018447E">
          <w:rPr>
            <w:noProof/>
            <w:webHidden/>
          </w:rPr>
          <w:fldChar w:fldCharType="end"/>
        </w:r>
      </w:hyperlink>
    </w:p>
    <w:p w:rsidR="0018447E" w:rsidRDefault="0018447E" w:rsidP="0018447E">
      <w:r>
        <w:t>VIRI_____________________________________________________________________17</w:t>
      </w:r>
    </w:p>
    <w:p w:rsidR="0018447E" w:rsidRPr="0018447E" w:rsidRDefault="0018447E" w:rsidP="0018447E">
      <w:r>
        <w:t>KAZALO_________________________________________________________________18</w:t>
      </w:r>
    </w:p>
    <w:p w:rsidR="00585A2D" w:rsidRPr="004A1C6A" w:rsidRDefault="00411BED" w:rsidP="004A1C6A">
      <w:pPr>
        <w:pStyle w:val="NASLOV1"/>
      </w:pPr>
      <w:r>
        <w:fldChar w:fldCharType="end"/>
      </w:r>
    </w:p>
    <w:sectPr w:rsidR="00585A2D" w:rsidRPr="004A1C6A" w:rsidSect="0018447E">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1DA" w:rsidRDefault="004751DA">
      <w:r>
        <w:separator/>
      </w:r>
    </w:p>
  </w:endnote>
  <w:endnote w:type="continuationSeparator" w:id="0">
    <w:p w:rsidR="004751DA" w:rsidRDefault="00475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howcard Gothic">
    <w:altName w:val="Impact"/>
    <w:charset w:val="00"/>
    <w:family w:val="decorative"/>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BED" w:rsidRPr="0018447E" w:rsidRDefault="0018447E" w:rsidP="0018447E">
    <w:pPr>
      <w:pStyle w:val="Footer"/>
    </w:pPr>
    <w:r w:rsidRPr="0018447E">
      <w:tab/>
      <w:t xml:space="preserve">- </w:t>
    </w:r>
    <w:r w:rsidRPr="0018447E">
      <w:fldChar w:fldCharType="begin"/>
    </w:r>
    <w:r w:rsidRPr="0018447E">
      <w:instrText xml:space="preserve"> PAGE </w:instrText>
    </w:r>
    <w:r w:rsidRPr="0018447E">
      <w:fldChar w:fldCharType="separate"/>
    </w:r>
    <w:r>
      <w:rPr>
        <w:noProof/>
      </w:rPr>
      <w:t>16</w:t>
    </w:r>
    <w:r w:rsidRPr="0018447E">
      <w:fldChar w:fldCharType="end"/>
    </w:r>
    <w:r w:rsidRPr="0018447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1DA" w:rsidRDefault="004751DA">
      <w:r>
        <w:separator/>
      </w:r>
    </w:p>
  </w:footnote>
  <w:footnote w:type="continuationSeparator" w:id="0">
    <w:p w:rsidR="004751DA" w:rsidRDefault="00475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47E" w:rsidRPr="0018447E" w:rsidRDefault="0018447E">
    <w:pPr>
      <w:pStyle w:val="Header"/>
      <w:rPr>
        <w:rFonts w:ascii="Monotype Corsiva" w:hAnsi="Monotype Corsiva"/>
        <w:u w:val="single"/>
      </w:rPr>
    </w:pPr>
    <w:r w:rsidRPr="0018447E">
      <w:rPr>
        <w:rFonts w:ascii="Monotype Corsiva" w:hAnsi="Monotype Corsiva"/>
        <w:u w:val="single"/>
      </w:rPr>
      <w:t xml:space="preserve">GOVORNA VAJA pri predmetu SLOVENŠČINE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6" type="#_x0000_t75" style="width:10.9pt;height:9.2pt" o:bullet="t">
        <v:imagedata r:id="rId1" o:title="BD21295_"/>
      </v:shape>
    </w:pict>
  </w:numPicBullet>
  <w:abstractNum w:abstractNumId="0" w15:restartNumberingAfterBreak="0">
    <w:nsid w:val="008407FA"/>
    <w:multiLevelType w:val="hybridMultilevel"/>
    <w:tmpl w:val="F0EC3EBE"/>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270A0"/>
    <w:multiLevelType w:val="hybridMultilevel"/>
    <w:tmpl w:val="16AC493E"/>
    <w:lvl w:ilvl="0" w:tplc="F626B12C">
      <w:start w:val="1"/>
      <w:numFmt w:val="bullet"/>
      <w:lvlText w:val=""/>
      <w:lvlPicBulletId w:val="0"/>
      <w:lvlJc w:val="left"/>
      <w:pPr>
        <w:tabs>
          <w:tab w:val="num" w:pos="2400"/>
        </w:tabs>
        <w:ind w:left="2400" w:hanging="360"/>
      </w:pPr>
      <w:rPr>
        <w:rFonts w:ascii="Symbol" w:hAnsi="Symbol" w:hint="default"/>
        <w:color w:val="auto"/>
      </w:rPr>
    </w:lvl>
    <w:lvl w:ilvl="1" w:tplc="F626B12C">
      <w:start w:val="1"/>
      <w:numFmt w:val="bullet"/>
      <w:lvlText w:val=""/>
      <w:lvlPicBulletId w:val="0"/>
      <w:lvlJc w:val="left"/>
      <w:pPr>
        <w:tabs>
          <w:tab w:val="num" w:pos="1440"/>
        </w:tabs>
        <w:ind w:left="1440" w:hanging="360"/>
      </w:pPr>
      <w:rPr>
        <w:rFonts w:ascii="Symbol" w:hAnsi="Symbol" w:hint="default"/>
        <w:color w:val="auto"/>
      </w:rPr>
    </w:lvl>
    <w:lvl w:ilvl="2" w:tplc="04240005" w:tentative="1">
      <w:start w:val="1"/>
      <w:numFmt w:val="bullet"/>
      <w:lvlText w:val=""/>
      <w:lvlJc w:val="left"/>
      <w:pPr>
        <w:tabs>
          <w:tab w:val="num" w:pos="3120"/>
        </w:tabs>
        <w:ind w:left="3120" w:hanging="360"/>
      </w:pPr>
      <w:rPr>
        <w:rFonts w:ascii="Wingdings" w:hAnsi="Wingdings" w:hint="default"/>
      </w:rPr>
    </w:lvl>
    <w:lvl w:ilvl="3" w:tplc="04240001" w:tentative="1">
      <w:start w:val="1"/>
      <w:numFmt w:val="bullet"/>
      <w:lvlText w:val=""/>
      <w:lvlJc w:val="left"/>
      <w:pPr>
        <w:tabs>
          <w:tab w:val="num" w:pos="3840"/>
        </w:tabs>
        <w:ind w:left="3840" w:hanging="360"/>
      </w:pPr>
      <w:rPr>
        <w:rFonts w:ascii="Symbol" w:hAnsi="Symbol" w:hint="default"/>
      </w:rPr>
    </w:lvl>
    <w:lvl w:ilvl="4" w:tplc="04240003" w:tentative="1">
      <w:start w:val="1"/>
      <w:numFmt w:val="bullet"/>
      <w:lvlText w:val="o"/>
      <w:lvlJc w:val="left"/>
      <w:pPr>
        <w:tabs>
          <w:tab w:val="num" w:pos="4560"/>
        </w:tabs>
        <w:ind w:left="4560" w:hanging="360"/>
      </w:pPr>
      <w:rPr>
        <w:rFonts w:ascii="Courier New" w:hAnsi="Courier New" w:cs="Courier New" w:hint="default"/>
      </w:rPr>
    </w:lvl>
    <w:lvl w:ilvl="5" w:tplc="04240005" w:tentative="1">
      <w:start w:val="1"/>
      <w:numFmt w:val="bullet"/>
      <w:lvlText w:val=""/>
      <w:lvlJc w:val="left"/>
      <w:pPr>
        <w:tabs>
          <w:tab w:val="num" w:pos="5280"/>
        </w:tabs>
        <w:ind w:left="5280" w:hanging="360"/>
      </w:pPr>
      <w:rPr>
        <w:rFonts w:ascii="Wingdings" w:hAnsi="Wingdings" w:hint="default"/>
      </w:rPr>
    </w:lvl>
    <w:lvl w:ilvl="6" w:tplc="04240001" w:tentative="1">
      <w:start w:val="1"/>
      <w:numFmt w:val="bullet"/>
      <w:lvlText w:val=""/>
      <w:lvlJc w:val="left"/>
      <w:pPr>
        <w:tabs>
          <w:tab w:val="num" w:pos="6000"/>
        </w:tabs>
        <w:ind w:left="6000" w:hanging="360"/>
      </w:pPr>
      <w:rPr>
        <w:rFonts w:ascii="Symbol" w:hAnsi="Symbol" w:hint="default"/>
      </w:rPr>
    </w:lvl>
    <w:lvl w:ilvl="7" w:tplc="04240003" w:tentative="1">
      <w:start w:val="1"/>
      <w:numFmt w:val="bullet"/>
      <w:lvlText w:val="o"/>
      <w:lvlJc w:val="left"/>
      <w:pPr>
        <w:tabs>
          <w:tab w:val="num" w:pos="6720"/>
        </w:tabs>
        <w:ind w:left="6720" w:hanging="360"/>
      </w:pPr>
      <w:rPr>
        <w:rFonts w:ascii="Courier New" w:hAnsi="Courier New" w:cs="Courier New" w:hint="default"/>
      </w:rPr>
    </w:lvl>
    <w:lvl w:ilvl="8" w:tplc="04240005" w:tentative="1">
      <w:start w:val="1"/>
      <w:numFmt w:val="bullet"/>
      <w:lvlText w:val=""/>
      <w:lvlJc w:val="left"/>
      <w:pPr>
        <w:tabs>
          <w:tab w:val="num" w:pos="7440"/>
        </w:tabs>
        <w:ind w:left="7440" w:hanging="360"/>
      </w:pPr>
      <w:rPr>
        <w:rFonts w:ascii="Wingdings" w:hAnsi="Wingdings" w:hint="default"/>
      </w:rPr>
    </w:lvl>
  </w:abstractNum>
  <w:abstractNum w:abstractNumId="2" w15:restartNumberingAfterBreak="0">
    <w:nsid w:val="0F0C7602"/>
    <w:multiLevelType w:val="hybridMultilevel"/>
    <w:tmpl w:val="06846D90"/>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D36A47"/>
    <w:multiLevelType w:val="hybridMultilevel"/>
    <w:tmpl w:val="3C8ADA8E"/>
    <w:lvl w:ilvl="0" w:tplc="0424000B">
      <w:start w:val="1"/>
      <w:numFmt w:val="bullet"/>
      <w:lvlText w:val=""/>
      <w:lvlJc w:val="left"/>
      <w:pPr>
        <w:tabs>
          <w:tab w:val="num" w:pos="1495"/>
        </w:tabs>
        <w:ind w:left="1495" w:hanging="360"/>
      </w:pPr>
      <w:rPr>
        <w:rFonts w:ascii="Wingdings" w:hAnsi="Wingdings" w:hint="default"/>
      </w:rPr>
    </w:lvl>
    <w:lvl w:ilvl="1" w:tplc="04240003" w:tentative="1">
      <w:start w:val="1"/>
      <w:numFmt w:val="bullet"/>
      <w:lvlText w:val="o"/>
      <w:lvlJc w:val="left"/>
      <w:pPr>
        <w:tabs>
          <w:tab w:val="num" w:pos="2575"/>
        </w:tabs>
        <w:ind w:left="2575" w:hanging="360"/>
      </w:pPr>
      <w:rPr>
        <w:rFonts w:ascii="Courier New" w:hAnsi="Courier New" w:cs="Courier New" w:hint="default"/>
      </w:rPr>
    </w:lvl>
    <w:lvl w:ilvl="2" w:tplc="04240005" w:tentative="1">
      <w:start w:val="1"/>
      <w:numFmt w:val="bullet"/>
      <w:lvlText w:val=""/>
      <w:lvlJc w:val="left"/>
      <w:pPr>
        <w:tabs>
          <w:tab w:val="num" w:pos="3295"/>
        </w:tabs>
        <w:ind w:left="3295" w:hanging="360"/>
      </w:pPr>
      <w:rPr>
        <w:rFonts w:ascii="Wingdings" w:hAnsi="Wingdings" w:hint="default"/>
      </w:rPr>
    </w:lvl>
    <w:lvl w:ilvl="3" w:tplc="04240001" w:tentative="1">
      <w:start w:val="1"/>
      <w:numFmt w:val="bullet"/>
      <w:lvlText w:val=""/>
      <w:lvlJc w:val="left"/>
      <w:pPr>
        <w:tabs>
          <w:tab w:val="num" w:pos="4015"/>
        </w:tabs>
        <w:ind w:left="4015" w:hanging="360"/>
      </w:pPr>
      <w:rPr>
        <w:rFonts w:ascii="Symbol" w:hAnsi="Symbol" w:hint="default"/>
      </w:rPr>
    </w:lvl>
    <w:lvl w:ilvl="4" w:tplc="04240003" w:tentative="1">
      <w:start w:val="1"/>
      <w:numFmt w:val="bullet"/>
      <w:lvlText w:val="o"/>
      <w:lvlJc w:val="left"/>
      <w:pPr>
        <w:tabs>
          <w:tab w:val="num" w:pos="4735"/>
        </w:tabs>
        <w:ind w:left="4735" w:hanging="360"/>
      </w:pPr>
      <w:rPr>
        <w:rFonts w:ascii="Courier New" w:hAnsi="Courier New" w:cs="Courier New" w:hint="default"/>
      </w:rPr>
    </w:lvl>
    <w:lvl w:ilvl="5" w:tplc="04240005" w:tentative="1">
      <w:start w:val="1"/>
      <w:numFmt w:val="bullet"/>
      <w:lvlText w:val=""/>
      <w:lvlJc w:val="left"/>
      <w:pPr>
        <w:tabs>
          <w:tab w:val="num" w:pos="5455"/>
        </w:tabs>
        <w:ind w:left="5455" w:hanging="360"/>
      </w:pPr>
      <w:rPr>
        <w:rFonts w:ascii="Wingdings" w:hAnsi="Wingdings" w:hint="default"/>
      </w:rPr>
    </w:lvl>
    <w:lvl w:ilvl="6" w:tplc="04240001" w:tentative="1">
      <w:start w:val="1"/>
      <w:numFmt w:val="bullet"/>
      <w:lvlText w:val=""/>
      <w:lvlJc w:val="left"/>
      <w:pPr>
        <w:tabs>
          <w:tab w:val="num" w:pos="6175"/>
        </w:tabs>
        <w:ind w:left="6175" w:hanging="360"/>
      </w:pPr>
      <w:rPr>
        <w:rFonts w:ascii="Symbol" w:hAnsi="Symbol" w:hint="default"/>
      </w:rPr>
    </w:lvl>
    <w:lvl w:ilvl="7" w:tplc="04240003" w:tentative="1">
      <w:start w:val="1"/>
      <w:numFmt w:val="bullet"/>
      <w:lvlText w:val="o"/>
      <w:lvlJc w:val="left"/>
      <w:pPr>
        <w:tabs>
          <w:tab w:val="num" w:pos="6895"/>
        </w:tabs>
        <w:ind w:left="6895" w:hanging="360"/>
      </w:pPr>
      <w:rPr>
        <w:rFonts w:ascii="Courier New" w:hAnsi="Courier New" w:cs="Courier New" w:hint="default"/>
      </w:rPr>
    </w:lvl>
    <w:lvl w:ilvl="8" w:tplc="04240005" w:tentative="1">
      <w:start w:val="1"/>
      <w:numFmt w:val="bullet"/>
      <w:lvlText w:val=""/>
      <w:lvlJc w:val="left"/>
      <w:pPr>
        <w:tabs>
          <w:tab w:val="num" w:pos="7615"/>
        </w:tabs>
        <w:ind w:left="7615" w:hanging="360"/>
      </w:pPr>
      <w:rPr>
        <w:rFonts w:ascii="Wingdings" w:hAnsi="Wingdings" w:hint="default"/>
      </w:rPr>
    </w:lvl>
  </w:abstractNum>
  <w:abstractNum w:abstractNumId="4" w15:restartNumberingAfterBreak="0">
    <w:nsid w:val="23FB2004"/>
    <w:multiLevelType w:val="hybridMultilevel"/>
    <w:tmpl w:val="FFC26C98"/>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0D2A48"/>
    <w:multiLevelType w:val="hybridMultilevel"/>
    <w:tmpl w:val="9000DEA2"/>
    <w:lvl w:ilvl="0" w:tplc="F626B12C">
      <w:start w:val="1"/>
      <w:numFmt w:val="bullet"/>
      <w:lvlText w:val=""/>
      <w:lvlPicBulletId w:val="0"/>
      <w:lvlJc w:val="left"/>
      <w:pPr>
        <w:tabs>
          <w:tab w:val="num" w:pos="2400"/>
        </w:tabs>
        <w:ind w:left="2400" w:hanging="360"/>
      </w:pPr>
      <w:rPr>
        <w:rFonts w:ascii="Symbol" w:hAnsi="Symbol" w:hint="default"/>
        <w:color w:val="auto"/>
      </w:rPr>
    </w:lvl>
    <w:lvl w:ilvl="1" w:tplc="F626B12C">
      <w:start w:val="1"/>
      <w:numFmt w:val="bullet"/>
      <w:lvlText w:val=""/>
      <w:lvlPicBulletId w:val="0"/>
      <w:lvlJc w:val="left"/>
      <w:pPr>
        <w:tabs>
          <w:tab w:val="num" w:pos="1440"/>
        </w:tabs>
        <w:ind w:left="1440" w:hanging="360"/>
      </w:pPr>
      <w:rPr>
        <w:rFonts w:ascii="Symbol" w:hAnsi="Symbol" w:hint="default"/>
        <w:color w:val="auto"/>
      </w:rPr>
    </w:lvl>
    <w:lvl w:ilvl="2" w:tplc="04240005" w:tentative="1">
      <w:start w:val="1"/>
      <w:numFmt w:val="bullet"/>
      <w:lvlText w:val=""/>
      <w:lvlJc w:val="left"/>
      <w:pPr>
        <w:tabs>
          <w:tab w:val="num" w:pos="3120"/>
        </w:tabs>
        <w:ind w:left="3120" w:hanging="360"/>
      </w:pPr>
      <w:rPr>
        <w:rFonts w:ascii="Wingdings" w:hAnsi="Wingdings" w:hint="default"/>
      </w:rPr>
    </w:lvl>
    <w:lvl w:ilvl="3" w:tplc="04240001" w:tentative="1">
      <w:start w:val="1"/>
      <w:numFmt w:val="bullet"/>
      <w:lvlText w:val=""/>
      <w:lvlJc w:val="left"/>
      <w:pPr>
        <w:tabs>
          <w:tab w:val="num" w:pos="3840"/>
        </w:tabs>
        <w:ind w:left="3840" w:hanging="360"/>
      </w:pPr>
      <w:rPr>
        <w:rFonts w:ascii="Symbol" w:hAnsi="Symbol" w:hint="default"/>
      </w:rPr>
    </w:lvl>
    <w:lvl w:ilvl="4" w:tplc="04240003" w:tentative="1">
      <w:start w:val="1"/>
      <w:numFmt w:val="bullet"/>
      <w:lvlText w:val="o"/>
      <w:lvlJc w:val="left"/>
      <w:pPr>
        <w:tabs>
          <w:tab w:val="num" w:pos="4560"/>
        </w:tabs>
        <w:ind w:left="4560" w:hanging="360"/>
      </w:pPr>
      <w:rPr>
        <w:rFonts w:ascii="Courier New" w:hAnsi="Courier New" w:cs="Courier New" w:hint="default"/>
      </w:rPr>
    </w:lvl>
    <w:lvl w:ilvl="5" w:tplc="04240005" w:tentative="1">
      <w:start w:val="1"/>
      <w:numFmt w:val="bullet"/>
      <w:lvlText w:val=""/>
      <w:lvlJc w:val="left"/>
      <w:pPr>
        <w:tabs>
          <w:tab w:val="num" w:pos="5280"/>
        </w:tabs>
        <w:ind w:left="5280" w:hanging="360"/>
      </w:pPr>
      <w:rPr>
        <w:rFonts w:ascii="Wingdings" w:hAnsi="Wingdings" w:hint="default"/>
      </w:rPr>
    </w:lvl>
    <w:lvl w:ilvl="6" w:tplc="04240001" w:tentative="1">
      <w:start w:val="1"/>
      <w:numFmt w:val="bullet"/>
      <w:lvlText w:val=""/>
      <w:lvlJc w:val="left"/>
      <w:pPr>
        <w:tabs>
          <w:tab w:val="num" w:pos="6000"/>
        </w:tabs>
        <w:ind w:left="6000" w:hanging="360"/>
      </w:pPr>
      <w:rPr>
        <w:rFonts w:ascii="Symbol" w:hAnsi="Symbol" w:hint="default"/>
      </w:rPr>
    </w:lvl>
    <w:lvl w:ilvl="7" w:tplc="04240003" w:tentative="1">
      <w:start w:val="1"/>
      <w:numFmt w:val="bullet"/>
      <w:lvlText w:val="o"/>
      <w:lvlJc w:val="left"/>
      <w:pPr>
        <w:tabs>
          <w:tab w:val="num" w:pos="6720"/>
        </w:tabs>
        <w:ind w:left="6720" w:hanging="360"/>
      </w:pPr>
      <w:rPr>
        <w:rFonts w:ascii="Courier New" w:hAnsi="Courier New" w:cs="Courier New" w:hint="default"/>
      </w:rPr>
    </w:lvl>
    <w:lvl w:ilvl="8" w:tplc="04240005" w:tentative="1">
      <w:start w:val="1"/>
      <w:numFmt w:val="bullet"/>
      <w:lvlText w:val=""/>
      <w:lvlJc w:val="left"/>
      <w:pPr>
        <w:tabs>
          <w:tab w:val="num" w:pos="7440"/>
        </w:tabs>
        <w:ind w:left="7440" w:hanging="360"/>
      </w:pPr>
      <w:rPr>
        <w:rFonts w:ascii="Wingdings" w:hAnsi="Wingdings" w:hint="default"/>
      </w:rPr>
    </w:lvl>
  </w:abstractNum>
  <w:abstractNum w:abstractNumId="6" w15:restartNumberingAfterBreak="0">
    <w:nsid w:val="30CD68C8"/>
    <w:multiLevelType w:val="hybridMultilevel"/>
    <w:tmpl w:val="01DEFF9C"/>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4D6548"/>
    <w:multiLevelType w:val="hybridMultilevel"/>
    <w:tmpl w:val="71C63864"/>
    <w:lvl w:ilvl="0" w:tplc="F626B12C">
      <w:start w:val="1"/>
      <w:numFmt w:val="bullet"/>
      <w:lvlText w:val=""/>
      <w:lvlPicBulletId w:val="0"/>
      <w:lvlJc w:val="left"/>
      <w:pPr>
        <w:tabs>
          <w:tab w:val="num" w:pos="2220"/>
        </w:tabs>
        <w:ind w:left="2220" w:hanging="360"/>
      </w:pPr>
      <w:rPr>
        <w:rFonts w:ascii="Symbol" w:hAnsi="Symbol" w:hint="default"/>
        <w:color w:val="auto"/>
      </w:rPr>
    </w:lvl>
    <w:lvl w:ilvl="1" w:tplc="F626B12C">
      <w:start w:val="1"/>
      <w:numFmt w:val="bullet"/>
      <w:lvlText w:val=""/>
      <w:lvlPicBulletId w:val="0"/>
      <w:lvlJc w:val="left"/>
      <w:pPr>
        <w:tabs>
          <w:tab w:val="num" w:pos="1440"/>
        </w:tabs>
        <w:ind w:left="1440" w:hanging="360"/>
      </w:pPr>
      <w:rPr>
        <w:rFonts w:ascii="Symbol" w:hAnsi="Symbol" w:hint="default"/>
        <w:color w:val="auto"/>
      </w:rPr>
    </w:lvl>
    <w:lvl w:ilvl="2" w:tplc="04240005" w:tentative="1">
      <w:start w:val="1"/>
      <w:numFmt w:val="bullet"/>
      <w:lvlText w:val=""/>
      <w:lvlJc w:val="left"/>
      <w:pPr>
        <w:tabs>
          <w:tab w:val="num" w:pos="2940"/>
        </w:tabs>
        <w:ind w:left="2940" w:hanging="360"/>
      </w:pPr>
      <w:rPr>
        <w:rFonts w:ascii="Wingdings" w:hAnsi="Wingdings" w:hint="default"/>
      </w:rPr>
    </w:lvl>
    <w:lvl w:ilvl="3" w:tplc="04240001" w:tentative="1">
      <w:start w:val="1"/>
      <w:numFmt w:val="bullet"/>
      <w:lvlText w:val=""/>
      <w:lvlJc w:val="left"/>
      <w:pPr>
        <w:tabs>
          <w:tab w:val="num" w:pos="3660"/>
        </w:tabs>
        <w:ind w:left="3660" w:hanging="360"/>
      </w:pPr>
      <w:rPr>
        <w:rFonts w:ascii="Symbol" w:hAnsi="Symbol" w:hint="default"/>
      </w:rPr>
    </w:lvl>
    <w:lvl w:ilvl="4" w:tplc="04240003" w:tentative="1">
      <w:start w:val="1"/>
      <w:numFmt w:val="bullet"/>
      <w:lvlText w:val="o"/>
      <w:lvlJc w:val="left"/>
      <w:pPr>
        <w:tabs>
          <w:tab w:val="num" w:pos="4380"/>
        </w:tabs>
        <w:ind w:left="4380" w:hanging="360"/>
      </w:pPr>
      <w:rPr>
        <w:rFonts w:ascii="Courier New" w:hAnsi="Courier New" w:cs="Courier New" w:hint="default"/>
      </w:rPr>
    </w:lvl>
    <w:lvl w:ilvl="5" w:tplc="04240005" w:tentative="1">
      <w:start w:val="1"/>
      <w:numFmt w:val="bullet"/>
      <w:lvlText w:val=""/>
      <w:lvlJc w:val="left"/>
      <w:pPr>
        <w:tabs>
          <w:tab w:val="num" w:pos="5100"/>
        </w:tabs>
        <w:ind w:left="5100" w:hanging="360"/>
      </w:pPr>
      <w:rPr>
        <w:rFonts w:ascii="Wingdings" w:hAnsi="Wingdings" w:hint="default"/>
      </w:rPr>
    </w:lvl>
    <w:lvl w:ilvl="6" w:tplc="04240001" w:tentative="1">
      <w:start w:val="1"/>
      <w:numFmt w:val="bullet"/>
      <w:lvlText w:val=""/>
      <w:lvlJc w:val="left"/>
      <w:pPr>
        <w:tabs>
          <w:tab w:val="num" w:pos="5820"/>
        </w:tabs>
        <w:ind w:left="5820" w:hanging="360"/>
      </w:pPr>
      <w:rPr>
        <w:rFonts w:ascii="Symbol" w:hAnsi="Symbol" w:hint="default"/>
      </w:rPr>
    </w:lvl>
    <w:lvl w:ilvl="7" w:tplc="04240003" w:tentative="1">
      <w:start w:val="1"/>
      <w:numFmt w:val="bullet"/>
      <w:lvlText w:val="o"/>
      <w:lvlJc w:val="left"/>
      <w:pPr>
        <w:tabs>
          <w:tab w:val="num" w:pos="6540"/>
        </w:tabs>
        <w:ind w:left="6540" w:hanging="360"/>
      </w:pPr>
      <w:rPr>
        <w:rFonts w:ascii="Courier New" w:hAnsi="Courier New" w:cs="Courier New" w:hint="default"/>
      </w:rPr>
    </w:lvl>
    <w:lvl w:ilvl="8" w:tplc="04240005" w:tentative="1">
      <w:start w:val="1"/>
      <w:numFmt w:val="bullet"/>
      <w:lvlText w:val=""/>
      <w:lvlJc w:val="left"/>
      <w:pPr>
        <w:tabs>
          <w:tab w:val="num" w:pos="7260"/>
        </w:tabs>
        <w:ind w:left="7260" w:hanging="360"/>
      </w:pPr>
      <w:rPr>
        <w:rFonts w:ascii="Wingdings" w:hAnsi="Wingdings" w:hint="default"/>
      </w:rPr>
    </w:lvl>
  </w:abstractNum>
  <w:abstractNum w:abstractNumId="8" w15:restartNumberingAfterBreak="0">
    <w:nsid w:val="3F346C30"/>
    <w:multiLevelType w:val="hybridMultilevel"/>
    <w:tmpl w:val="3B86F752"/>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5941A6"/>
    <w:multiLevelType w:val="hybridMultilevel"/>
    <w:tmpl w:val="0874A266"/>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B2019D"/>
    <w:multiLevelType w:val="singleLevel"/>
    <w:tmpl w:val="354AC5F6"/>
    <w:lvl w:ilvl="0">
      <w:start w:val="1"/>
      <w:numFmt w:val="decimal"/>
      <w:lvlText w:val="%1.)"/>
      <w:lvlJc w:val="left"/>
      <w:pPr>
        <w:tabs>
          <w:tab w:val="num" w:pos="360"/>
        </w:tabs>
        <w:ind w:left="360" w:hanging="360"/>
      </w:pPr>
      <w:rPr>
        <w:rFonts w:hint="default"/>
      </w:rPr>
    </w:lvl>
  </w:abstractNum>
  <w:abstractNum w:abstractNumId="11" w15:restartNumberingAfterBreak="0">
    <w:nsid w:val="579A6C9D"/>
    <w:multiLevelType w:val="hybridMultilevel"/>
    <w:tmpl w:val="6100D3A0"/>
    <w:lvl w:ilvl="0" w:tplc="F626B12C">
      <w:start w:val="1"/>
      <w:numFmt w:val="bullet"/>
      <w:lvlText w:val=""/>
      <w:lvlPicBulletId w:val="0"/>
      <w:lvlJc w:val="left"/>
      <w:pPr>
        <w:tabs>
          <w:tab w:val="num" w:pos="1440"/>
        </w:tabs>
        <w:ind w:left="1440" w:hanging="360"/>
      </w:pPr>
      <w:rPr>
        <w:rFonts w:ascii="Symbol" w:hAnsi="Symbol" w:hint="default"/>
        <w:color w:val="auto"/>
      </w:rPr>
    </w:lvl>
    <w:lvl w:ilvl="1" w:tplc="F626B12C">
      <w:start w:val="1"/>
      <w:numFmt w:val="bullet"/>
      <w:lvlText w:val=""/>
      <w:lvlPicBulletId w:val="0"/>
      <w:lvlJc w:val="left"/>
      <w:pPr>
        <w:tabs>
          <w:tab w:val="num" w:pos="1440"/>
        </w:tabs>
        <w:ind w:left="1440" w:hanging="360"/>
      </w:pPr>
      <w:rPr>
        <w:rFonts w:ascii="Symbol" w:hAnsi="Symbol" w:hint="default"/>
        <w:color w:val="auto"/>
      </w:rPr>
    </w:lvl>
    <w:lvl w:ilvl="2" w:tplc="0424000F">
      <w:start w:val="1"/>
      <w:numFmt w:val="decimal"/>
      <w:lvlText w:val="%3."/>
      <w:lvlJc w:val="left"/>
      <w:pPr>
        <w:tabs>
          <w:tab w:val="num" w:pos="2160"/>
        </w:tabs>
        <w:ind w:left="2160" w:hanging="360"/>
      </w:pPr>
      <w:rPr>
        <w:rFonts w:hint="default"/>
        <w:color w:val="auto"/>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062860"/>
    <w:multiLevelType w:val="hybridMultilevel"/>
    <w:tmpl w:val="A1DC10CE"/>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6D162A"/>
    <w:multiLevelType w:val="hybridMultilevel"/>
    <w:tmpl w:val="114C0FA4"/>
    <w:lvl w:ilvl="0" w:tplc="624A317C">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7790246D"/>
    <w:multiLevelType w:val="hybridMultilevel"/>
    <w:tmpl w:val="50C2B29C"/>
    <w:lvl w:ilvl="0" w:tplc="0424000B">
      <w:start w:val="1"/>
      <w:numFmt w:val="bullet"/>
      <w:lvlText w:val=""/>
      <w:lvlJc w:val="left"/>
      <w:pPr>
        <w:tabs>
          <w:tab w:val="num" w:pos="720"/>
        </w:tabs>
        <w:ind w:left="720"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5" w15:restartNumberingAfterBreak="0">
    <w:nsid w:val="7DBA2E9A"/>
    <w:multiLevelType w:val="hybridMultilevel"/>
    <w:tmpl w:val="2B3AB1F8"/>
    <w:lvl w:ilvl="0" w:tplc="0424000F">
      <w:start w:val="1"/>
      <w:numFmt w:val="decimal"/>
      <w:lvlText w:val="%1."/>
      <w:lvlJc w:val="left"/>
      <w:pPr>
        <w:tabs>
          <w:tab w:val="num" w:pos="3192"/>
        </w:tabs>
        <w:ind w:left="3192" w:hanging="360"/>
      </w:pPr>
    </w:lvl>
    <w:lvl w:ilvl="1" w:tplc="04240019" w:tentative="1">
      <w:start w:val="1"/>
      <w:numFmt w:val="lowerLetter"/>
      <w:lvlText w:val="%2."/>
      <w:lvlJc w:val="left"/>
      <w:pPr>
        <w:tabs>
          <w:tab w:val="num" w:pos="3912"/>
        </w:tabs>
        <w:ind w:left="3912" w:hanging="360"/>
      </w:pPr>
    </w:lvl>
    <w:lvl w:ilvl="2" w:tplc="0424001B" w:tentative="1">
      <w:start w:val="1"/>
      <w:numFmt w:val="lowerRoman"/>
      <w:lvlText w:val="%3."/>
      <w:lvlJc w:val="right"/>
      <w:pPr>
        <w:tabs>
          <w:tab w:val="num" w:pos="4632"/>
        </w:tabs>
        <w:ind w:left="4632" w:hanging="180"/>
      </w:pPr>
    </w:lvl>
    <w:lvl w:ilvl="3" w:tplc="0424000F" w:tentative="1">
      <w:start w:val="1"/>
      <w:numFmt w:val="decimal"/>
      <w:lvlText w:val="%4."/>
      <w:lvlJc w:val="left"/>
      <w:pPr>
        <w:tabs>
          <w:tab w:val="num" w:pos="5352"/>
        </w:tabs>
        <w:ind w:left="5352" w:hanging="360"/>
      </w:pPr>
    </w:lvl>
    <w:lvl w:ilvl="4" w:tplc="04240019" w:tentative="1">
      <w:start w:val="1"/>
      <w:numFmt w:val="lowerLetter"/>
      <w:lvlText w:val="%5."/>
      <w:lvlJc w:val="left"/>
      <w:pPr>
        <w:tabs>
          <w:tab w:val="num" w:pos="6072"/>
        </w:tabs>
        <w:ind w:left="6072" w:hanging="360"/>
      </w:pPr>
    </w:lvl>
    <w:lvl w:ilvl="5" w:tplc="0424001B" w:tentative="1">
      <w:start w:val="1"/>
      <w:numFmt w:val="lowerRoman"/>
      <w:lvlText w:val="%6."/>
      <w:lvlJc w:val="right"/>
      <w:pPr>
        <w:tabs>
          <w:tab w:val="num" w:pos="6792"/>
        </w:tabs>
        <w:ind w:left="6792" w:hanging="180"/>
      </w:pPr>
    </w:lvl>
    <w:lvl w:ilvl="6" w:tplc="0424000F" w:tentative="1">
      <w:start w:val="1"/>
      <w:numFmt w:val="decimal"/>
      <w:lvlText w:val="%7."/>
      <w:lvlJc w:val="left"/>
      <w:pPr>
        <w:tabs>
          <w:tab w:val="num" w:pos="7512"/>
        </w:tabs>
        <w:ind w:left="7512" w:hanging="360"/>
      </w:pPr>
    </w:lvl>
    <w:lvl w:ilvl="7" w:tplc="04240019" w:tentative="1">
      <w:start w:val="1"/>
      <w:numFmt w:val="lowerLetter"/>
      <w:lvlText w:val="%8."/>
      <w:lvlJc w:val="left"/>
      <w:pPr>
        <w:tabs>
          <w:tab w:val="num" w:pos="8232"/>
        </w:tabs>
        <w:ind w:left="8232" w:hanging="360"/>
      </w:pPr>
    </w:lvl>
    <w:lvl w:ilvl="8" w:tplc="0424001B" w:tentative="1">
      <w:start w:val="1"/>
      <w:numFmt w:val="lowerRoman"/>
      <w:lvlText w:val="%9."/>
      <w:lvlJc w:val="right"/>
      <w:pPr>
        <w:tabs>
          <w:tab w:val="num" w:pos="8952"/>
        </w:tabs>
        <w:ind w:left="8952"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11"/>
  </w:num>
  <w:num w:numId="5">
    <w:abstractNumId w:val="5"/>
  </w:num>
  <w:num w:numId="6">
    <w:abstractNumId w:val="7"/>
  </w:num>
  <w:num w:numId="7">
    <w:abstractNumId w:val="1"/>
  </w:num>
  <w:num w:numId="8">
    <w:abstractNumId w:val="3"/>
  </w:num>
  <w:num w:numId="9">
    <w:abstractNumId w:val="4"/>
  </w:num>
  <w:num w:numId="10">
    <w:abstractNumId w:val="13"/>
  </w:num>
  <w:num w:numId="11">
    <w:abstractNumId w:val="15"/>
  </w:num>
  <w:num w:numId="12">
    <w:abstractNumId w:val="2"/>
  </w:num>
  <w:num w:numId="13">
    <w:abstractNumId w:val="12"/>
  </w:num>
  <w:num w:numId="14">
    <w:abstractNumId w:val="0"/>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5A2D"/>
    <w:rsid w:val="0018447E"/>
    <w:rsid w:val="00375E98"/>
    <w:rsid w:val="00411BED"/>
    <w:rsid w:val="004751DA"/>
    <w:rsid w:val="0049244E"/>
    <w:rsid w:val="004A1C6A"/>
    <w:rsid w:val="00585A2D"/>
    <w:rsid w:val="007D4C36"/>
    <w:rsid w:val="00FF1D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10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A2D"/>
    <w:rPr>
      <w:sz w:val="24"/>
      <w:szCs w:val="24"/>
    </w:rPr>
  </w:style>
  <w:style w:type="paragraph" w:styleId="Heading1">
    <w:name w:val="heading 1"/>
    <w:basedOn w:val="Normal"/>
    <w:next w:val="Normal"/>
    <w:qFormat/>
    <w:rsid w:val="00585A2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85A2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85A2D"/>
    <w:rPr>
      <w:szCs w:val="20"/>
    </w:rPr>
  </w:style>
  <w:style w:type="paragraph" w:customStyle="1" w:styleId="NASLOV1">
    <w:name w:val="NASLOV 1"/>
    <w:basedOn w:val="Normal"/>
    <w:rsid w:val="00585A2D"/>
    <w:pPr>
      <w:spacing w:line="360" w:lineRule="auto"/>
    </w:pPr>
    <w:rPr>
      <w:rFonts w:ascii="Arial" w:hAnsi="Arial"/>
      <w:b/>
      <w:color w:val="000000"/>
      <w:sz w:val="32"/>
      <w:szCs w:val="20"/>
    </w:rPr>
  </w:style>
  <w:style w:type="paragraph" w:customStyle="1" w:styleId="NASLOVV2">
    <w:name w:val="NASLOVV 2"/>
    <w:basedOn w:val="Normal"/>
    <w:rsid w:val="00585A2D"/>
    <w:pPr>
      <w:spacing w:line="360" w:lineRule="auto"/>
      <w:ind w:firstLine="708"/>
    </w:pPr>
    <w:rPr>
      <w:rFonts w:ascii="Arial" w:hAnsi="Arial"/>
      <w:b/>
      <w:i/>
      <w:color w:val="000000"/>
      <w:sz w:val="28"/>
      <w:szCs w:val="20"/>
    </w:rPr>
  </w:style>
  <w:style w:type="paragraph" w:styleId="BodyText3">
    <w:name w:val="Body Text 3"/>
    <w:basedOn w:val="Normal"/>
    <w:rsid w:val="00585A2D"/>
    <w:pPr>
      <w:spacing w:after="120"/>
    </w:pPr>
    <w:rPr>
      <w:sz w:val="16"/>
      <w:szCs w:val="16"/>
    </w:rPr>
  </w:style>
  <w:style w:type="paragraph" w:styleId="NormalWeb">
    <w:name w:val="Normal (Web)"/>
    <w:basedOn w:val="Normal"/>
    <w:rsid w:val="00585A2D"/>
    <w:pPr>
      <w:spacing w:before="100" w:beforeAutospacing="1" w:after="100" w:afterAutospacing="1"/>
    </w:pPr>
    <w:rPr>
      <w:lang w:val="en-US" w:eastAsia="en-US"/>
    </w:rPr>
  </w:style>
  <w:style w:type="character" w:customStyle="1" w:styleId="Heading2Char">
    <w:name w:val="Heading 2 Char"/>
    <w:link w:val="Heading2"/>
    <w:rsid w:val="00585A2D"/>
    <w:rPr>
      <w:rFonts w:ascii="Arial" w:hAnsi="Arial" w:cs="Arial"/>
      <w:b/>
      <w:bCs/>
      <w:i/>
      <w:iCs/>
      <w:sz w:val="28"/>
      <w:szCs w:val="28"/>
      <w:lang w:val="sl-SI" w:eastAsia="sl-SI" w:bidi="ar-SA"/>
    </w:rPr>
  </w:style>
  <w:style w:type="paragraph" w:customStyle="1" w:styleId="Slog2">
    <w:name w:val="Slog2"/>
    <w:basedOn w:val="Normal"/>
    <w:rsid w:val="00585A2D"/>
    <w:pPr>
      <w:keepNext/>
      <w:outlineLvl w:val="0"/>
    </w:pPr>
    <w:rPr>
      <w:rFonts w:ascii="Arial" w:hAnsi="Arial"/>
      <w:b/>
      <w:color w:val="000000"/>
      <w:sz w:val="32"/>
      <w:szCs w:val="20"/>
    </w:rPr>
  </w:style>
  <w:style w:type="character" w:styleId="Hyperlink">
    <w:name w:val="Hyperlink"/>
    <w:rsid w:val="00411BED"/>
    <w:rPr>
      <w:color w:val="0000FF"/>
      <w:u w:val="single"/>
    </w:rPr>
  </w:style>
  <w:style w:type="paragraph" w:styleId="TOC1">
    <w:name w:val="toc 1"/>
    <w:basedOn w:val="Normal"/>
    <w:next w:val="Normal"/>
    <w:autoRedefine/>
    <w:semiHidden/>
    <w:rsid w:val="00411BED"/>
  </w:style>
  <w:style w:type="paragraph" w:styleId="TOC2">
    <w:name w:val="toc 2"/>
    <w:basedOn w:val="Normal"/>
    <w:next w:val="Normal"/>
    <w:autoRedefine/>
    <w:semiHidden/>
    <w:rsid w:val="00411BED"/>
    <w:pPr>
      <w:ind w:left="240"/>
    </w:pPr>
  </w:style>
  <w:style w:type="paragraph" w:styleId="Header">
    <w:name w:val="header"/>
    <w:basedOn w:val="Normal"/>
    <w:rsid w:val="00411BED"/>
    <w:pPr>
      <w:tabs>
        <w:tab w:val="center" w:pos="4536"/>
        <w:tab w:val="right" w:pos="9072"/>
      </w:tabs>
    </w:pPr>
  </w:style>
  <w:style w:type="paragraph" w:styleId="Footer">
    <w:name w:val="footer"/>
    <w:basedOn w:val="Normal"/>
    <w:rsid w:val="00411BED"/>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09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dijaski.net" TargetMode="Externa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4578</Words>
  <Characters>26100</Characters>
  <Application>Microsoft Office Word</Application>
  <DocSecurity>0</DocSecurity>
  <Lines>217</Lines>
  <Paragraphs>61</Paragraphs>
  <ScaleCrop>false</ScaleCrop>
  <Company/>
  <LinksUpToDate>false</LinksUpToDate>
  <CharactersWithSpaces>30617</CharactersWithSpaces>
  <SharedDoc>false</SharedDoc>
  <HLinks>
    <vt:vector size="246" baseType="variant">
      <vt:variant>
        <vt:i4>1507377</vt:i4>
      </vt:variant>
      <vt:variant>
        <vt:i4>239</vt:i4>
      </vt:variant>
      <vt:variant>
        <vt:i4>0</vt:i4>
      </vt:variant>
      <vt:variant>
        <vt:i4>5</vt:i4>
      </vt:variant>
      <vt:variant>
        <vt:lpwstr/>
      </vt:variant>
      <vt:variant>
        <vt:lpwstr>_Toc156838551</vt:lpwstr>
      </vt:variant>
      <vt:variant>
        <vt:i4>1507377</vt:i4>
      </vt:variant>
      <vt:variant>
        <vt:i4>233</vt:i4>
      </vt:variant>
      <vt:variant>
        <vt:i4>0</vt:i4>
      </vt:variant>
      <vt:variant>
        <vt:i4>5</vt:i4>
      </vt:variant>
      <vt:variant>
        <vt:lpwstr/>
      </vt:variant>
      <vt:variant>
        <vt:lpwstr>_Toc156838550</vt:lpwstr>
      </vt:variant>
      <vt:variant>
        <vt:i4>1441841</vt:i4>
      </vt:variant>
      <vt:variant>
        <vt:i4>227</vt:i4>
      </vt:variant>
      <vt:variant>
        <vt:i4>0</vt:i4>
      </vt:variant>
      <vt:variant>
        <vt:i4>5</vt:i4>
      </vt:variant>
      <vt:variant>
        <vt:lpwstr/>
      </vt:variant>
      <vt:variant>
        <vt:lpwstr>_Toc156838549</vt:lpwstr>
      </vt:variant>
      <vt:variant>
        <vt:i4>1441841</vt:i4>
      </vt:variant>
      <vt:variant>
        <vt:i4>221</vt:i4>
      </vt:variant>
      <vt:variant>
        <vt:i4>0</vt:i4>
      </vt:variant>
      <vt:variant>
        <vt:i4>5</vt:i4>
      </vt:variant>
      <vt:variant>
        <vt:lpwstr/>
      </vt:variant>
      <vt:variant>
        <vt:lpwstr>_Toc156838548</vt:lpwstr>
      </vt:variant>
      <vt:variant>
        <vt:i4>1441841</vt:i4>
      </vt:variant>
      <vt:variant>
        <vt:i4>215</vt:i4>
      </vt:variant>
      <vt:variant>
        <vt:i4>0</vt:i4>
      </vt:variant>
      <vt:variant>
        <vt:i4>5</vt:i4>
      </vt:variant>
      <vt:variant>
        <vt:lpwstr/>
      </vt:variant>
      <vt:variant>
        <vt:lpwstr>_Toc156838547</vt:lpwstr>
      </vt:variant>
      <vt:variant>
        <vt:i4>1441841</vt:i4>
      </vt:variant>
      <vt:variant>
        <vt:i4>209</vt:i4>
      </vt:variant>
      <vt:variant>
        <vt:i4>0</vt:i4>
      </vt:variant>
      <vt:variant>
        <vt:i4>5</vt:i4>
      </vt:variant>
      <vt:variant>
        <vt:lpwstr/>
      </vt:variant>
      <vt:variant>
        <vt:lpwstr>_Toc156838546</vt:lpwstr>
      </vt:variant>
      <vt:variant>
        <vt:i4>1441841</vt:i4>
      </vt:variant>
      <vt:variant>
        <vt:i4>203</vt:i4>
      </vt:variant>
      <vt:variant>
        <vt:i4>0</vt:i4>
      </vt:variant>
      <vt:variant>
        <vt:i4>5</vt:i4>
      </vt:variant>
      <vt:variant>
        <vt:lpwstr/>
      </vt:variant>
      <vt:variant>
        <vt:lpwstr>_Toc156838545</vt:lpwstr>
      </vt:variant>
      <vt:variant>
        <vt:i4>1441841</vt:i4>
      </vt:variant>
      <vt:variant>
        <vt:i4>197</vt:i4>
      </vt:variant>
      <vt:variant>
        <vt:i4>0</vt:i4>
      </vt:variant>
      <vt:variant>
        <vt:i4>5</vt:i4>
      </vt:variant>
      <vt:variant>
        <vt:lpwstr/>
      </vt:variant>
      <vt:variant>
        <vt:lpwstr>_Toc156838544</vt:lpwstr>
      </vt:variant>
      <vt:variant>
        <vt:i4>1441841</vt:i4>
      </vt:variant>
      <vt:variant>
        <vt:i4>191</vt:i4>
      </vt:variant>
      <vt:variant>
        <vt:i4>0</vt:i4>
      </vt:variant>
      <vt:variant>
        <vt:i4>5</vt:i4>
      </vt:variant>
      <vt:variant>
        <vt:lpwstr/>
      </vt:variant>
      <vt:variant>
        <vt:lpwstr>_Toc156838543</vt:lpwstr>
      </vt:variant>
      <vt:variant>
        <vt:i4>1441841</vt:i4>
      </vt:variant>
      <vt:variant>
        <vt:i4>185</vt:i4>
      </vt:variant>
      <vt:variant>
        <vt:i4>0</vt:i4>
      </vt:variant>
      <vt:variant>
        <vt:i4>5</vt:i4>
      </vt:variant>
      <vt:variant>
        <vt:lpwstr/>
      </vt:variant>
      <vt:variant>
        <vt:lpwstr>_Toc156838542</vt:lpwstr>
      </vt:variant>
      <vt:variant>
        <vt:i4>1441841</vt:i4>
      </vt:variant>
      <vt:variant>
        <vt:i4>179</vt:i4>
      </vt:variant>
      <vt:variant>
        <vt:i4>0</vt:i4>
      </vt:variant>
      <vt:variant>
        <vt:i4>5</vt:i4>
      </vt:variant>
      <vt:variant>
        <vt:lpwstr/>
      </vt:variant>
      <vt:variant>
        <vt:lpwstr>_Toc156838541</vt:lpwstr>
      </vt:variant>
      <vt:variant>
        <vt:i4>1441841</vt:i4>
      </vt:variant>
      <vt:variant>
        <vt:i4>173</vt:i4>
      </vt:variant>
      <vt:variant>
        <vt:i4>0</vt:i4>
      </vt:variant>
      <vt:variant>
        <vt:i4>5</vt:i4>
      </vt:variant>
      <vt:variant>
        <vt:lpwstr/>
      </vt:variant>
      <vt:variant>
        <vt:lpwstr>_Toc156838540</vt:lpwstr>
      </vt:variant>
      <vt:variant>
        <vt:i4>1114161</vt:i4>
      </vt:variant>
      <vt:variant>
        <vt:i4>167</vt:i4>
      </vt:variant>
      <vt:variant>
        <vt:i4>0</vt:i4>
      </vt:variant>
      <vt:variant>
        <vt:i4>5</vt:i4>
      </vt:variant>
      <vt:variant>
        <vt:lpwstr/>
      </vt:variant>
      <vt:variant>
        <vt:lpwstr>_Toc156838539</vt:lpwstr>
      </vt:variant>
      <vt:variant>
        <vt:i4>1114161</vt:i4>
      </vt:variant>
      <vt:variant>
        <vt:i4>161</vt:i4>
      </vt:variant>
      <vt:variant>
        <vt:i4>0</vt:i4>
      </vt:variant>
      <vt:variant>
        <vt:i4>5</vt:i4>
      </vt:variant>
      <vt:variant>
        <vt:lpwstr/>
      </vt:variant>
      <vt:variant>
        <vt:lpwstr>_Toc156838538</vt:lpwstr>
      </vt:variant>
      <vt:variant>
        <vt:i4>1114161</vt:i4>
      </vt:variant>
      <vt:variant>
        <vt:i4>155</vt:i4>
      </vt:variant>
      <vt:variant>
        <vt:i4>0</vt:i4>
      </vt:variant>
      <vt:variant>
        <vt:i4>5</vt:i4>
      </vt:variant>
      <vt:variant>
        <vt:lpwstr/>
      </vt:variant>
      <vt:variant>
        <vt:lpwstr>_Toc156838537</vt:lpwstr>
      </vt:variant>
      <vt:variant>
        <vt:i4>1114161</vt:i4>
      </vt:variant>
      <vt:variant>
        <vt:i4>149</vt:i4>
      </vt:variant>
      <vt:variant>
        <vt:i4>0</vt:i4>
      </vt:variant>
      <vt:variant>
        <vt:i4>5</vt:i4>
      </vt:variant>
      <vt:variant>
        <vt:lpwstr/>
      </vt:variant>
      <vt:variant>
        <vt:lpwstr>_Toc156838536</vt:lpwstr>
      </vt:variant>
      <vt:variant>
        <vt:i4>1114161</vt:i4>
      </vt:variant>
      <vt:variant>
        <vt:i4>143</vt:i4>
      </vt:variant>
      <vt:variant>
        <vt:i4>0</vt:i4>
      </vt:variant>
      <vt:variant>
        <vt:i4>5</vt:i4>
      </vt:variant>
      <vt:variant>
        <vt:lpwstr/>
      </vt:variant>
      <vt:variant>
        <vt:lpwstr>_Toc156838535</vt:lpwstr>
      </vt:variant>
      <vt:variant>
        <vt:i4>1114161</vt:i4>
      </vt:variant>
      <vt:variant>
        <vt:i4>137</vt:i4>
      </vt:variant>
      <vt:variant>
        <vt:i4>0</vt:i4>
      </vt:variant>
      <vt:variant>
        <vt:i4>5</vt:i4>
      </vt:variant>
      <vt:variant>
        <vt:lpwstr/>
      </vt:variant>
      <vt:variant>
        <vt:lpwstr>_Toc156838534</vt:lpwstr>
      </vt:variant>
      <vt:variant>
        <vt:i4>1114161</vt:i4>
      </vt:variant>
      <vt:variant>
        <vt:i4>131</vt:i4>
      </vt:variant>
      <vt:variant>
        <vt:i4>0</vt:i4>
      </vt:variant>
      <vt:variant>
        <vt:i4>5</vt:i4>
      </vt:variant>
      <vt:variant>
        <vt:lpwstr/>
      </vt:variant>
      <vt:variant>
        <vt:lpwstr>_Toc156838533</vt:lpwstr>
      </vt:variant>
      <vt:variant>
        <vt:i4>1114161</vt:i4>
      </vt:variant>
      <vt:variant>
        <vt:i4>125</vt:i4>
      </vt:variant>
      <vt:variant>
        <vt:i4>0</vt:i4>
      </vt:variant>
      <vt:variant>
        <vt:i4>5</vt:i4>
      </vt:variant>
      <vt:variant>
        <vt:lpwstr/>
      </vt:variant>
      <vt:variant>
        <vt:lpwstr>_Toc156838532</vt:lpwstr>
      </vt:variant>
      <vt:variant>
        <vt:i4>1114161</vt:i4>
      </vt:variant>
      <vt:variant>
        <vt:i4>119</vt:i4>
      </vt:variant>
      <vt:variant>
        <vt:i4>0</vt:i4>
      </vt:variant>
      <vt:variant>
        <vt:i4>5</vt:i4>
      </vt:variant>
      <vt:variant>
        <vt:lpwstr/>
      </vt:variant>
      <vt:variant>
        <vt:lpwstr>_Toc156838531</vt:lpwstr>
      </vt:variant>
      <vt:variant>
        <vt:i4>1114161</vt:i4>
      </vt:variant>
      <vt:variant>
        <vt:i4>113</vt:i4>
      </vt:variant>
      <vt:variant>
        <vt:i4>0</vt:i4>
      </vt:variant>
      <vt:variant>
        <vt:i4>5</vt:i4>
      </vt:variant>
      <vt:variant>
        <vt:lpwstr/>
      </vt:variant>
      <vt:variant>
        <vt:lpwstr>_Toc156838530</vt:lpwstr>
      </vt:variant>
      <vt:variant>
        <vt:i4>1048625</vt:i4>
      </vt:variant>
      <vt:variant>
        <vt:i4>107</vt:i4>
      </vt:variant>
      <vt:variant>
        <vt:i4>0</vt:i4>
      </vt:variant>
      <vt:variant>
        <vt:i4>5</vt:i4>
      </vt:variant>
      <vt:variant>
        <vt:lpwstr/>
      </vt:variant>
      <vt:variant>
        <vt:lpwstr>_Toc156838529</vt:lpwstr>
      </vt:variant>
      <vt:variant>
        <vt:i4>1048625</vt:i4>
      </vt:variant>
      <vt:variant>
        <vt:i4>101</vt:i4>
      </vt:variant>
      <vt:variant>
        <vt:i4>0</vt:i4>
      </vt:variant>
      <vt:variant>
        <vt:i4>5</vt:i4>
      </vt:variant>
      <vt:variant>
        <vt:lpwstr/>
      </vt:variant>
      <vt:variant>
        <vt:lpwstr>_Toc156838528</vt:lpwstr>
      </vt:variant>
      <vt:variant>
        <vt:i4>1048625</vt:i4>
      </vt:variant>
      <vt:variant>
        <vt:i4>95</vt:i4>
      </vt:variant>
      <vt:variant>
        <vt:i4>0</vt:i4>
      </vt:variant>
      <vt:variant>
        <vt:i4>5</vt:i4>
      </vt:variant>
      <vt:variant>
        <vt:lpwstr/>
      </vt:variant>
      <vt:variant>
        <vt:lpwstr>_Toc156838527</vt:lpwstr>
      </vt:variant>
      <vt:variant>
        <vt:i4>1048625</vt:i4>
      </vt:variant>
      <vt:variant>
        <vt:i4>89</vt:i4>
      </vt:variant>
      <vt:variant>
        <vt:i4>0</vt:i4>
      </vt:variant>
      <vt:variant>
        <vt:i4>5</vt:i4>
      </vt:variant>
      <vt:variant>
        <vt:lpwstr/>
      </vt:variant>
      <vt:variant>
        <vt:lpwstr>_Toc156838526</vt:lpwstr>
      </vt:variant>
      <vt:variant>
        <vt:i4>1048625</vt:i4>
      </vt:variant>
      <vt:variant>
        <vt:i4>83</vt:i4>
      </vt:variant>
      <vt:variant>
        <vt:i4>0</vt:i4>
      </vt:variant>
      <vt:variant>
        <vt:i4>5</vt:i4>
      </vt:variant>
      <vt:variant>
        <vt:lpwstr/>
      </vt:variant>
      <vt:variant>
        <vt:lpwstr>_Toc156838525</vt:lpwstr>
      </vt:variant>
      <vt:variant>
        <vt:i4>1048625</vt:i4>
      </vt:variant>
      <vt:variant>
        <vt:i4>77</vt:i4>
      </vt:variant>
      <vt:variant>
        <vt:i4>0</vt:i4>
      </vt:variant>
      <vt:variant>
        <vt:i4>5</vt:i4>
      </vt:variant>
      <vt:variant>
        <vt:lpwstr/>
      </vt:variant>
      <vt:variant>
        <vt:lpwstr>_Toc156838524</vt:lpwstr>
      </vt:variant>
      <vt:variant>
        <vt:i4>1048625</vt:i4>
      </vt:variant>
      <vt:variant>
        <vt:i4>71</vt:i4>
      </vt:variant>
      <vt:variant>
        <vt:i4>0</vt:i4>
      </vt:variant>
      <vt:variant>
        <vt:i4>5</vt:i4>
      </vt:variant>
      <vt:variant>
        <vt:lpwstr/>
      </vt:variant>
      <vt:variant>
        <vt:lpwstr>_Toc156838523</vt:lpwstr>
      </vt:variant>
      <vt:variant>
        <vt:i4>1048625</vt:i4>
      </vt:variant>
      <vt:variant>
        <vt:i4>65</vt:i4>
      </vt:variant>
      <vt:variant>
        <vt:i4>0</vt:i4>
      </vt:variant>
      <vt:variant>
        <vt:i4>5</vt:i4>
      </vt:variant>
      <vt:variant>
        <vt:lpwstr/>
      </vt:variant>
      <vt:variant>
        <vt:lpwstr>_Toc156838522</vt:lpwstr>
      </vt:variant>
      <vt:variant>
        <vt:i4>1048625</vt:i4>
      </vt:variant>
      <vt:variant>
        <vt:i4>59</vt:i4>
      </vt:variant>
      <vt:variant>
        <vt:i4>0</vt:i4>
      </vt:variant>
      <vt:variant>
        <vt:i4>5</vt:i4>
      </vt:variant>
      <vt:variant>
        <vt:lpwstr/>
      </vt:variant>
      <vt:variant>
        <vt:lpwstr>_Toc156838521</vt:lpwstr>
      </vt:variant>
      <vt:variant>
        <vt:i4>1048625</vt:i4>
      </vt:variant>
      <vt:variant>
        <vt:i4>53</vt:i4>
      </vt:variant>
      <vt:variant>
        <vt:i4>0</vt:i4>
      </vt:variant>
      <vt:variant>
        <vt:i4>5</vt:i4>
      </vt:variant>
      <vt:variant>
        <vt:lpwstr/>
      </vt:variant>
      <vt:variant>
        <vt:lpwstr>_Toc156838520</vt:lpwstr>
      </vt:variant>
      <vt:variant>
        <vt:i4>1245233</vt:i4>
      </vt:variant>
      <vt:variant>
        <vt:i4>47</vt:i4>
      </vt:variant>
      <vt:variant>
        <vt:i4>0</vt:i4>
      </vt:variant>
      <vt:variant>
        <vt:i4>5</vt:i4>
      </vt:variant>
      <vt:variant>
        <vt:lpwstr/>
      </vt:variant>
      <vt:variant>
        <vt:lpwstr>_Toc156838519</vt:lpwstr>
      </vt:variant>
      <vt:variant>
        <vt:i4>1245233</vt:i4>
      </vt:variant>
      <vt:variant>
        <vt:i4>41</vt:i4>
      </vt:variant>
      <vt:variant>
        <vt:i4>0</vt:i4>
      </vt:variant>
      <vt:variant>
        <vt:i4>5</vt:i4>
      </vt:variant>
      <vt:variant>
        <vt:lpwstr/>
      </vt:variant>
      <vt:variant>
        <vt:lpwstr>_Toc156838518</vt:lpwstr>
      </vt:variant>
      <vt:variant>
        <vt:i4>1245233</vt:i4>
      </vt:variant>
      <vt:variant>
        <vt:i4>35</vt:i4>
      </vt:variant>
      <vt:variant>
        <vt:i4>0</vt:i4>
      </vt:variant>
      <vt:variant>
        <vt:i4>5</vt:i4>
      </vt:variant>
      <vt:variant>
        <vt:lpwstr/>
      </vt:variant>
      <vt:variant>
        <vt:lpwstr>_Toc156838517</vt:lpwstr>
      </vt:variant>
      <vt:variant>
        <vt:i4>1245233</vt:i4>
      </vt:variant>
      <vt:variant>
        <vt:i4>29</vt:i4>
      </vt:variant>
      <vt:variant>
        <vt:i4>0</vt:i4>
      </vt:variant>
      <vt:variant>
        <vt:i4>5</vt:i4>
      </vt:variant>
      <vt:variant>
        <vt:lpwstr/>
      </vt:variant>
      <vt:variant>
        <vt:lpwstr>_Toc156838516</vt:lpwstr>
      </vt:variant>
      <vt:variant>
        <vt:i4>1245233</vt:i4>
      </vt:variant>
      <vt:variant>
        <vt:i4>23</vt:i4>
      </vt:variant>
      <vt:variant>
        <vt:i4>0</vt:i4>
      </vt:variant>
      <vt:variant>
        <vt:i4>5</vt:i4>
      </vt:variant>
      <vt:variant>
        <vt:lpwstr/>
      </vt:variant>
      <vt:variant>
        <vt:lpwstr>_Toc156838515</vt:lpwstr>
      </vt:variant>
      <vt:variant>
        <vt:i4>1245233</vt:i4>
      </vt:variant>
      <vt:variant>
        <vt:i4>17</vt:i4>
      </vt:variant>
      <vt:variant>
        <vt:i4>0</vt:i4>
      </vt:variant>
      <vt:variant>
        <vt:i4>5</vt:i4>
      </vt:variant>
      <vt:variant>
        <vt:lpwstr/>
      </vt:variant>
      <vt:variant>
        <vt:lpwstr>_Toc156838514</vt:lpwstr>
      </vt:variant>
      <vt:variant>
        <vt:i4>1245233</vt:i4>
      </vt:variant>
      <vt:variant>
        <vt:i4>11</vt:i4>
      </vt:variant>
      <vt:variant>
        <vt:i4>0</vt:i4>
      </vt:variant>
      <vt:variant>
        <vt:i4>5</vt:i4>
      </vt:variant>
      <vt:variant>
        <vt:lpwstr/>
      </vt:variant>
      <vt:variant>
        <vt:lpwstr>_Toc156838513</vt:lpwstr>
      </vt:variant>
      <vt:variant>
        <vt:i4>1245233</vt:i4>
      </vt:variant>
      <vt:variant>
        <vt:i4>5</vt:i4>
      </vt:variant>
      <vt:variant>
        <vt:i4>0</vt:i4>
      </vt:variant>
      <vt:variant>
        <vt:i4>5</vt:i4>
      </vt:variant>
      <vt:variant>
        <vt:lpwstr/>
      </vt:variant>
      <vt:variant>
        <vt:lpwstr>_Toc156838512</vt:lpwstr>
      </vt:variant>
      <vt:variant>
        <vt:i4>2424952</vt:i4>
      </vt:variant>
      <vt:variant>
        <vt:i4>0</vt:i4>
      </vt:variant>
      <vt:variant>
        <vt:i4>0</vt:i4>
      </vt:variant>
      <vt:variant>
        <vt:i4>5</vt:i4>
      </vt:variant>
      <vt:variant>
        <vt:lpwstr>http://www.dijaski.net/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2019-05-15T07:47:00Z</dcterms:created>
  <dcterms:modified xsi:type="dcterms:W3CDTF">2019-05-15T07:47:00Z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