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29323" w14:textId="77777777" w:rsidR="00206FCB" w:rsidRDefault="00206FCB">
      <w:bookmarkStart w:id="0" w:name="_GoBack"/>
      <w:bookmarkEnd w:id="0"/>
    </w:p>
    <w:p w14:paraId="55137ECE" w14:textId="77777777" w:rsidR="00206FCB" w:rsidRDefault="00206FCB"/>
    <w:p w14:paraId="67F47D8D" w14:textId="77777777" w:rsidR="00206FCB" w:rsidRDefault="00206FCB"/>
    <w:p w14:paraId="29816676" w14:textId="77777777" w:rsidR="00206FCB" w:rsidRDefault="007E1BF3">
      <w:pPr>
        <w:jc w:val="center"/>
        <w:rPr>
          <w:rFonts w:ascii="Arial" w:hAnsi="Arial" w:cs="Arial"/>
          <w:b/>
          <w:bCs/>
          <w:color w:val="FF0000"/>
          <w:sz w:val="40"/>
        </w:rPr>
      </w:pPr>
      <w:r>
        <w:rPr>
          <w:rFonts w:ascii="Arial" w:hAnsi="Arial" w:cs="Arial"/>
          <w:b/>
          <w:bCs/>
          <w:color w:val="FF0000"/>
          <w:sz w:val="40"/>
        </w:rPr>
        <w:t>WILLIAM SHAKESPEARE (1564 – 1616)</w:t>
      </w:r>
    </w:p>
    <w:p w14:paraId="64448758" w14:textId="77777777" w:rsidR="00206FCB" w:rsidRDefault="00206FCB"/>
    <w:p w14:paraId="340929F0" w14:textId="77777777" w:rsidR="00206FCB" w:rsidRDefault="00206FCB"/>
    <w:p w14:paraId="5E9AB666" w14:textId="77777777" w:rsidR="00206FCB" w:rsidRDefault="00206FCB"/>
    <w:p w14:paraId="70545B91" w14:textId="77777777" w:rsidR="00206FCB" w:rsidRDefault="00206FCB"/>
    <w:p w14:paraId="6F49B4D2" w14:textId="77777777" w:rsidR="00206FCB" w:rsidRDefault="006C6111">
      <w:pPr>
        <w:jc w:val="right"/>
      </w:pPr>
      <w:r>
        <w:rPr>
          <w:noProof/>
          <w:sz w:val="20"/>
        </w:rPr>
        <w:pict w14:anchorId="6C8A96E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86.45pt;width:153pt;height:63pt;z-index:251655680" fillcolor="#ffffe5">
            <v:textbox>
              <w:txbxContent>
                <w:p w14:paraId="5255DF71" w14:textId="77777777" w:rsidR="00206FCB" w:rsidRDefault="007E1BF3">
                  <w:pPr>
                    <w:pStyle w:val="Heading6"/>
                  </w:pPr>
                  <w:r>
                    <w:t>NAJVEČJI</w:t>
                  </w:r>
                </w:p>
                <w:p w14:paraId="4369D601" w14:textId="77777777" w:rsidR="00206FCB" w:rsidRDefault="007E1BF3">
                  <w:pPr>
                    <w:rPr>
                      <w:b/>
                      <w:bCs/>
                      <w:color w:val="0000FF"/>
                      <w:sz w:val="28"/>
                    </w:rPr>
                  </w:pPr>
                  <w:r>
                    <w:rPr>
                      <w:b/>
                      <w:bCs/>
                      <w:color w:val="0000FF"/>
                      <w:sz w:val="28"/>
                    </w:rPr>
                    <w:t>DRAMATIK VSEH</w:t>
                  </w:r>
                </w:p>
                <w:p w14:paraId="4E43CA0A" w14:textId="77777777" w:rsidR="00206FCB" w:rsidRDefault="007E1BF3">
                  <w:pPr>
                    <w:rPr>
                      <w:b/>
                      <w:bCs/>
                      <w:color w:val="0000FF"/>
                      <w:sz w:val="28"/>
                    </w:rPr>
                  </w:pPr>
                  <w:r>
                    <w:rPr>
                      <w:b/>
                      <w:bCs/>
                      <w:color w:val="0000FF"/>
                      <w:sz w:val="28"/>
                    </w:rPr>
                    <w:t>ČASOV</w:t>
                  </w:r>
                </w:p>
              </w:txbxContent>
            </v:textbox>
          </v:shape>
        </w:pict>
      </w:r>
      <w:r>
        <w:pict w14:anchorId="1BCBAB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15pt;height:202.6pt">
            <v:imagedata r:id="rId6" o:title="romeo-shakespeare"/>
          </v:shape>
        </w:pict>
      </w:r>
    </w:p>
    <w:p w14:paraId="79AAD2E6" w14:textId="77777777" w:rsidR="00206FCB" w:rsidRDefault="00206FCB"/>
    <w:p w14:paraId="2969B013" w14:textId="77777777" w:rsidR="00206FCB" w:rsidRDefault="00206FCB"/>
    <w:p w14:paraId="56949FBE" w14:textId="77777777" w:rsidR="00206FCB" w:rsidRDefault="00206FCB"/>
    <w:p w14:paraId="1EC129DF" w14:textId="77777777" w:rsidR="00206FCB" w:rsidRDefault="00206FCB"/>
    <w:p w14:paraId="73700E6D" w14:textId="77777777" w:rsidR="00206FCB" w:rsidRDefault="00206FCB"/>
    <w:p w14:paraId="2CE65134" w14:textId="77777777" w:rsidR="00206FCB" w:rsidRDefault="00206FCB"/>
    <w:p w14:paraId="1AC5F70F" w14:textId="77777777" w:rsidR="00206FCB" w:rsidRDefault="00206FCB"/>
    <w:p w14:paraId="37A3B2A5" w14:textId="77777777" w:rsidR="00206FCB" w:rsidRDefault="006C6111">
      <w:r>
        <w:rPr>
          <w:noProof/>
          <w:sz w:val="20"/>
        </w:rPr>
        <w:pict w14:anchorId="6F7C6583">
          <v:shape id="_x0000_s1027" type="#_x0000_t202" style="position:absolute;margin-left:243pt;margin-top:74.3pt;width:198pt;height:81pt;z-index:251656704" fillcolor="#ffffe5">
            <v:textbox>
              <w:txbxContent>
                <w:p w14:paraId="48B2A26D" w14:textId="77777777" w:rsidR="00206FCB" w:rsidRDefault="00206FCB">
                  <w:pPr>
                    <w:pStyle w:val="Heading1"/>
                  </w:pPr>
                </w:p>
                <w:p w14:paraId="080E12A8" w14:textId="77777777" w:rsidR="00206FCB" w:rsidRDefault="007E1BF3">
                  <w:pPr>
                    <w:pStyle w:val="Heading1"/>
                  </w:pPr>
                  <w:r>
                    <w:t>»FILMSKI« SHAKESPEARE</w:t>
                  </w:r>
                </w:p>
                <w:p w14:paraId="1EEE6F74" w14:textId="77777777" w:rsidR="00206FCB" w:rsidRDefault="007E1BF3">
                  <w:pPr>
                    <w:jc w:val="center"/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</w:rPr>
                    <w:t>prizor iz filma</w:t>
                  </w:r>
                </w:p>
              </w:txbxContent>
            </v:textbox>
          </v:shape>
        </w:pict>
      </w:r>
      <w:r>
        <w:pict w14:anchorId="124F4888">
          <v:shape id="_x0000_i1026" type="#_x0000_t75" style="width:3in;height:191.7pt">
            <v:imagedata r:id="rId7" o:title="shakespeare2"/>
          </v:shape>
        </w:pict>
      </w:r>
    </w:p>
    <w:p w14:paraId="1E0946A0" w14:textId="77777777" w:rsidR="00206FCB" w:rsidRDefault="00206FCB"/>
    <w:p w14:paraId="64E72411" w14:textId="77777777" w:rsidR="00206FCB" w:rsidRDefault="00206FCB"/>
    <w:p w14:paraId="125F8602" w14:textId="77777777" w:rsidR="00206FCB" w:rsidRDefault="00206FCB"/>
    <w:p w14:paraId="75A4A86E" w14:textId="77777777" w:rsidR="00206FCB" w:rsidRDefault="00206FCB"/>
    <w:p w14:paraId="48DE7C85" w14:textId="77777777" w:rsidR="00206FCB" w:rsidRDefault="00206FCB"/>
    <w:p w14:paraId="1A5BDE33" w14:textId="77777777" w:rsidR="00206FCB" w:rsidRDefault="00206FCB"/>
    <w:p w14:paraId="516802DF" w14:textId="77777777" w:rsidR="00206FCB" w:rsidRDefault="00206FCB"/>
    <w:p w14:paraId="1E4315A2" w14:textId="77777777" w:rsidR="00206FCB" w:rsidRDefault="00206FCB"/>
    <w:p w14:paraId="0EA19B8E" w14:textId="77777777" w:rsidR="00206FCB" w:rsidRDefault="00206FCB"/>
    <w:p w14:paraId="68D956CC" w14:textId="77777777" w:rsidR="00206FCB" w:rsidRDefault="007E1BF3">
      <w:pPr>
        <w:pStyle w:val="Heading2"/>
      </w:pPr>
      <w:r>
        <w:t>ELIZABETINSKO GLEDALIŠČE</w:t>
      </w:r>
    </w:p>
    <w:p w14:paraId="74E3C37F" w14:textId="77777777" w:rsidR="00206FCB" w:rsidRDefault="00206FCB">
      <w:pPr>
        <w:jc w:val="center"/>
        <w:rPr>
          <w:b/>
          <w:bCs/>
          <w:color w:val="FF0000"/>
          <w:sz w:val="40"/>
        </w:rPr>
      </w:pPr>
    </w:p>
    <w:p w14:paraId="60CFD4D9" w14:textId="77777777" w:rsidR="00206FCB" w:rsidRDefault="00206FCB">
      <w:pPr>
        <w:jc w:val="center"/>
        <w:rPr>
          <w:b/>
          <w:bCs/>
          <w:color w:val="FF0000"/>
          <w:sz w:val="40"/>
        </w:rPr>
      </w:pPr>
    </w:p>
    <w:p w14:paraId="20257076" w14:textId="77777777" w:rsidR="00206FCB" w:rsidRDefault="007E1BF3">
      <w:pPr>
        <w:pStyle w:val="Heading3"/>
      </w:pPr>
      <w:r>
        <w:t>TEATER GLOBE</w:t>
      </w:r>
    </w:p>
    <w:p w14:paraId="57581A5C" w14:textId="77777777" w:rsidR="00206FCB" w:rsidRDefault="00206FCB">
      <w:pPr>
        <w:jc w:val="center"/>
        <w:rPr>
          <w:b/>
          <w:bCs/>
          <w:color w:val="0000FF"/>
          <w:sz w:val="32"/>
        </w:rPr>
      </w:pPr>
    </w:p>
    <w:p w14:paraId="69F81DCD" w14:textId="77777777" w:rsidR="00206FCB" w:rsidRDefault="00206FCB">
      <w:pPr>
        <w:jc w:val="center"/>
        <w:rPr>
          <w:b/>
          <w:bCs/>
          <w:color w:val="0000FF"/>
          <w:sz w:val="32"/>
        </w:rPr>
      </w:pPr>
    </w:p>
    <w:p w14:paraId="6E9C2E44" w14:textId="77777777" w:rsidR="00206FCB" w:rsidRDefault="006C6111">
      <w:pPr>
        <w:jc w:val="center"/>
        <w:rPr>
          <w:b/>
          <w:bCs/>
          <w:color w:val="0000FF"/>
          <w:sz w:val="32"/>
        </w:rPr>
      </w:pPr>
      <w:r>
        <w:rPr>
          <w:b/>
          <w:bCs/>
          <w:color w:val="0000FF"/>
          <w:sz w:val="32"/>
        </w:rPr>
        <w:pict w14:anchorId="069E394A">
          <v:shape id="_x0000_i1027" type="#_x0000_t75" style="width:268.75pt;height:191.7pt">
            <v:imagedata r:id="rId8" o:title="globe2"/>
          </v:shape>
        </w:pict>
      </w:r>
    </w:p>
    <w:p w14:paraId="78A7DD03" w14:textId="77777777" w:rsidR="00206FCB" w:rsidRDefault="00206FCB">
      <w:pPr>
        <w:jc w:val="center"/>
        <w:rPr>
          <w:b/>
          <w:bCs/>
          <w:color w:val="0000FF"/>
          <w:sz w:val="32"/>
        </w:rPr>
      </w:pPr>
    </w:p>
    <w:p w14:paraId="5AD6B519" w14:textId="77777777" w:rsidR="00206FCB" w:rsidRDefault="00206FCB">
      <w:pPr>
        <w:jc w:val="center"/>
        <w:rPr>
          <w:b/>
          <w:bCs/>
          <w:color w:val="0000FF"/>
          <w:sz w:val="32"/>
        </w:rPr>
      </w:pPr>
    </w:p>
    <w:p w14:paraId="79EE6768" w14:textId="77777777" w:rsidR="00206FCB" w:rsidRDefault="00206FCB">
      <w:pPr>
        <w:jc w:val="center"/>
        <w:rPr>
          <w:b/>
          <w:bCs/>
          <w:color w:val="0000FF"/>
          <w:sz w:val="32"/>
        </w:rPr>
      </w:pPr>
    </w:p>
    <w:p w14:paraId="4A01ED21" w14:textId="77777777" w:rsidR="00206FCB" w:rsidRDefault="00206FCB">
      <w:pPr>
        <w:rPr>
          <w:b/>
          <w:bCs/>
          <w:color w:val="0000FF"/>
          <w:sz w:val="32"/>
        </w:rPr>
      </w:pPr>
    </w:p>
    <w:p w14:paraId="46F2D7A4" w14:textId="77777777" w:rsidR="00206FCB" w:rsidRDefault="006C6111">
      <w:pPr>
        <w:jc w:val="center"/>
        <w:rPr>
          <w:b/>
          <w:bCs/>
          <w:color w:val="0000FF"/>
          <w:sz w:val="32"/>
        </w:rPr>
      </w:pPr>
      <w:r>
        <w:rPr>
          <w:b/>
          <w:bCs/>
          <w:color w:val="0000FF"/>
          <w:sz w:val="32"/>
        </w:rPr>
        <w:pict w14:anchorId="7F0881FA">
          <v:shape id="_x0000_i1028" type="#_x0000_t75" style="width:391pt;height:246.15pt">
            <v:imagedata r:id="rId9" o:title="globe%20now"/>
          </v:shape>
        </w:pict>
      </w:r>
    </w:p>
    <w:p w14:paraId="6D478172" w14:textId="77777777" w:rsidR="00206FCB" w:rsidRDefault="00206FCB">
      <w:pPr>
        <w:jc w:val="center"/>
        <w:rPr>
          <w:b/>
          <w:bCs/>
          <w:color w:val="0000FF"/>
          <w:sz w:val="32"/>
        </w:rPr>
      </w:pPr>
    </w:p>
    <w:p w14:paraId="6B3DEE91" w14:textId="77777777" w:rsidR="00206FCB" w:rsidRDefault="00206FCB">
      <w:pPr>
        <w:jc w:val="center"/>
        <w:rPr>
          <w:b/>
          <w:bCs/>
          <w:color w:val="0000FF"/>
          <w:sz w:val="32"/>
        </w:rPr>
      </w:pPr>
    </w:p>
    <w:p w14:paraId="41F63021" w14:textId="77777777" w:rsidR="00206FCB" w:rsidRDefault="007E1BF3">
      <w:pPr>
        <w:pStyle w:val="Heading7"/>
      </w:pPr>
      <w:r>
        <w:lastRenderedPageBreak/>
        <w:t>UPRIZORITVE SHAKESPEAROVIH DEL</w:t>
      </w:r>
    </w:p>
    <w:p w14:paraId="1CA13AC8" w14:textId="77777777" w:rsidR="00206FCB" w:rsidRDefault="00206FCB">
      <w:pPr>
        <w:jc w:val="center"/>
        <w:rPr>
          <w:b/>
          <w:bCs/>
          <w:color w:val="0000FF"/>
          <w:sz w:val="32"/>
        </w:rPr>
      </w:pPr>
    </w:p>
    <w:p w14:paraId="7058C77F" w14:textId="77777777" w:rsidR="00206FCB" w:rsidRDefault="006C6111">
      <w:pPr>
        <w:rPr>
          <w:b/>
          <w:bCs/>
          <w:color w:val="0000FF"/>
          <w:sz w:val="24"/>
        </w:rPr>
      </w:pPr>
      <w:r>
        <w:rPr>
          <w:b/>
          <w:bCs/>
          <w:noProof/>
          <w:color w:val="0000FF"/>
          <w:sz w:val="20"/>
        </w:rPr>
        <w:pict w14:anchorId="046F5992">
          <v:shape id="_x0000_s1028" type="#_x0000_t202" style="position:absolute;margin-left:297pt;margin-top:44.2pt;width:162pt;height:126pt;z-index:251657728" fillcolor="#ffd5ff">
            <v:textbox>
              <w:txbxContent>
                <w:p w14:paraId="12CD73BB" w14:textId="77777777" w:rsidR="00206FCB" w:rsidRDefault="007E1BF3">
                  <w:pPr>
                    <w:pStyle w:val="Heading4"/>
                  </w:pPr>
                  <w:r>
                    <w:t>HAMLET</w:t>
                  </w:r>
                </w:p>
                <w:p w14:paraId="6EDD8D85" w14:textId="77777777" w:rsidR="00206FCB" w:rsidRDefault="00206FCB"/>
                <w:p w14:paraId="448B172F" w14:textId="77777777" w:rsidR="00206FCB" w:rsidRDefault="007E1BF3">
                  <w:pPr>
                    <w:rPr>
                      <w:color w:val="0000FF"/>
                      <w:sz w:val="36"/>
                    </w:rPr>
                  </w:pPr>
                  <w:r>
                    <w:rPr>
                      <w:color w:val="0000FF"/>
                      <w:sz w:val="36"/>
                    </w:rPr>
                    <w:t>Primorsko dramsko</w:t>
                  </w:r>
                </w:p>
                <w:p w14:paraId="27054742" w14:textId="77777777" w:rsidR="00206FCB" w:rsidRDefault="007E1BF3">
                  <w:pPr>
                    <w:rPr>
                      <w:color w:val="0000FF"/>
                      <w:sz w:val="36"/>
                    </w:rPr>
                  </w:pPr>
                  <w:r>
                    <w:rPr>
                      <w:color w:val="0000FF"/>
                      <w:sz w:val="36"/>
                    </w:rPr>
                    <w:t>Gledališče Nova Gorica</w:t>
                  </w:r>
                </w:p>
              </w:txbxContent>
            </v:textbox>
          </v:shape>
        </w:pict>
      </w:r>
      <w:r>
        <w:rPr>
          <w:b/>
          <w:bCs/>
          <w:color w:val="0000FF"/>
          <w:sz w:val="24"/>
        </w:rPr>
        <w:pict w14:anchorId="3ECBF25B">
          <v:shape id="_x0000_i1029" type="#_x0000_t75" style="width:4in;height:197.6pt">
            <v:imagedata r:id="rId10" o:title="zelezni_hamlet_3"/>
          </v:shape>
        </w:pict>
      </w:r>
    </w:p>
    <w:p w14:paraId="18EA3FDC" w14:textId="77777777" w:rsidR="00206FCB" w:rsidRDefault="00206FCB">
      <w:pPr>
        <w:jc w:val="center"/>
        <w:rPr>
          <w:b/>
          <w:bCs/>
          <w:color w:val="0000FF"/>
          <w:sz w:val="24"/>
        </w:rPr>
      </w:pPr>
    </w:p>
    <w:p w14:paraId="6DA0A3F9" w14:textId="77777777" w:rsidR="00206FCB" w:rsidRDefault="00206FCB">
      <w:pPr>
        <w:jc w:val="center"/>
        <w:rPr>
          <w:b/>
          <w:bCs/>
          <w:color w:val="0000FF"/>
          <w:sz w:val="24"/>
        </w:rPr>
      </w:pPr>
    </w:p>
    <w:p w14:paraId="46BF8B7B" w14:textId="77777777" w:rsidR="00206FCB" w:rsidRDefault="006C6111">
      <w:pPr>
        <w:jc w:val="right"/>
        <w:rPr>
          <w:b/>
          <w:bCs/>
          <w:color w:val="0000FF"/>
          <w:sz w:val="24"/>
        </w:rPr>
      </w:pPr>
      <w:r>
        <w:rPr>
          <w:b/>
          <w:bCs/>
          <w:noProof/>
          <w:color w:val="0000FF"/>
          <w:sz w:val="20"/>
        </w:rPr>
        <w:pict w14:anchorId="311D6F5E">
          <v:shape id="_x0000_s1029" type="#_x0000_t202" style="position:absolute;left:0;text-align:left;margin-left:-18pt;margin-top:53pt;width:171pt;height:117pt;z-index:251658752" fillcolor="#c3ffc3">
            <v:textbox>
              <w:txbxContent>
                <w:p w14:paraId="51AE06E2" w14:textId="77777777" w:rsidR="00206FCB" w:rsidRDefault="00206FCB">
                  <w:pPr>
                    <w:rPr>
                      <w:color w:val="0000FF"/>
                      <w:sz w:val="32"/>
                    </w:rPr>
                  </w:pPr>
                </w:p>
                <w:p w14:paraId="1C4AFF0B" w14:textId="77777777" w:rsidR="00206FCB" w:rsidRDefault="007E1BF3">
                  <w:pPr>
                    <w:pStyle w:val="Heading5"/>
                  </w:pPr>
                  <w:r>
                    <w:t>SEN KRESNE NOČI</w:t>
                  </w:r>
                </w:p>
                <w:p w14:paraId="042714E7" w14:textId="77777777" w:rsidR="00206FCB" w:rsidRDefault="00206FCB">
                  <w:pPr>
                    <w:rPr>
                      <w:color w:val="0000FF"/>
                      <w:sz w:val="32"/>
                    </w:rPr>
                  </w:pPr>
                </w:p>
                <w:p w14:paraId="6A599577" w14:textId="77777777" w:rsidR="00206FCB" w:rsidRDefault="007E1BF3">
                  <w:pPr>
                    <w:rPr>
                      <w:color w:val="0000FF"/>
                      <w:sz w:val="32"/>
                    </w:rPr>
                  </w:pPr>
                  <w:r>
                    <w:rPr>
                      <w:color w:val="0000FF"/>
                      <w:sz w:val="32"/>
                    </w:rPr>
                    <w:t>Primorsko dramsko</w:t>
                  </w:r>
                </w:p>
                <w:p w14:paraId="09C7F53D" w14:textId="77777777" w:rsidR="00206FCB" w:rsidRDefault="007E1BF3">
                  <w:pPr>
                    <w:rPr>
                      <w:color w:val="0000FF"/>
                      <w:sz w:val="32"/>
                    </w:rPr>
                  </w:pPr>
                  <w:r>
                    <w:rPr>
                      <w:color w:val="0000FF"/>
                      <w:sz w:val="32"/>
                    </w:rPr>
                    <w:t>Gledališče Nova Gorica</w:t>
                  </w:r>
                </w:p>
              </w:txbxContent>
            </v:textbox>
          </v:shape>
        </w:pict>
      </w:r>
      <w:r>
        <w:rPr>
          <w:b/>
          <w:bCs/>
          <w:color w:val="0000FF"/>
          <w:sz w:val="24"/>
        </w:rPr>
        <w:pict w14:anchorId="5146289D">
          <v:shape id="_x0000_i1030" type="#_x0000_t75" style="width:292.2pt;height:197.6pt">
            <v:imagedata r:id="rId11" o:title="ponovitev_sen_1"/>
          </v:shape>
        </w:pict>
      </w:r>
    </w:p>
    <w:p w14:paraId="3D56C99F" w14:textId="77777777" w:rsidR="00206FCB" w:rsidRDefault="00206FCB">
      <w:pPr>
        <w:jc w:val="center"/>
        <w:rPr>
          <w:b/>
          <w:bCs/>
          <w:color w:val="0000FF"/>
          <w:sz w:val="24"/>
        </w:rPr>
      </w:pPr>
    </w:p>
    <w:p w14:paraId="4581ADBB" w14:textId="77777777" w:rsidR="00206FCB" w:rsidRDefault="00206FCB">
      <w:pPr>
        <w:rPr>
          <w:b/>
          <w:bCs/>
          <w:color w:val="0000FF"/>
          <w:sz w:val="24"/>
        </w:rPr>
      </w:pPr>
    </w:p>
    <w:p w14:paraId="1AF2B807" w14:textId="77777777" w:rsidR="00206FCB" w:rsidRDefault="006C6111">
      <w:pPr>
        <w:rPr>
          <w:b/>
          <w:bCs/>
          <w:color w:val="0000FF"/>
          <w:sz w:val="24"/>
        </w:rPr>
      </w:pPr>
      <w:r>
        <w:rPr>
          <w:b/>
          <w:bCs/>
          <w:noProof/>
          <w:color w:val="0000FF"/>
          <w:sz w:val="20"/>
        </w:rPr>
        <w:pict w14:anchorId="0B90E31C">
          <v:shape id="_x0000_s1030" type="#_x0000_t202" style="position:absolute;margin-left:306pt;margin-top:35.2pt;width:189pt;height:2in;z-index:251659776" fillcolor="#ffc9c9">
            <v:textbox>
              <w:txbxContent>
                <w:p w14:paraId="482F5EC6" w14:textId="77777777" w:rsidR="00206FCB" w:rsidRDefault="00206FCB">
                  <w:pPr>
                    <w:pStyle w:val="Heading5"/>
                  </w:pPr>
                </w:p>
                <w:p w14:paraId="5C53C086" w14:textId="77777777" w:rsidR="00206FCB" w:rsidRDefault="007E1BF3">
                  <w:pPr>
                    <w:pStyle w:val="Heading5"/>
                  </w:pPr>
                  <w:r>
                    <w:t>KRALJ LEAR</w:t>
                  </w:r>
                </w:p>
                <w:p w14:paraId="140DB26B" w14:textId="77777777" w:rsidR="00206FCB" w:rsidRDefault="00206FCB">
                  <w:pPr>
                    <w:rPr>
                      <w:color w:val="0000FF"/>
                      <w:sz w:val="32"/>
                    </w:rPr>
                  </w:pPr>
                </w:p>
                <w:p w14:paraId="6C826F43" w14:textId="77777777" w:rsidR="00206FCB" w:rsidRDefault="007E1BF3">
                  <w:pPr>
                    <w:rPr>
                      <w:color w:val="0000FF"/>
                      <w:sz w:val="32"/>
                    </w:rPr>
                  </w:pPr>
                  <w:r>
                    <w:rPr>
                      <w:color w:val="0000FF"/>
                      <w:sz w:val="32"/>
                    </w:rPr>
                    <w:t>Uprizoritev: na Brionih –</w:t>
                  </w:r>
                </w:p>
                <w:p w14:paraId="62F3469D" w14:textId="77777777" w:rsidR="00206FCB" w:rsidRDefault="007E1BF3">
                  <w:pPr>
                    <w:rPr>
                      <w:color w:val="0000FF"/>
                      <w:sz w:val="32"/>
                    </w:rPr>
                  </w:pPr>
                  <w:r>
                    <w:rPr>
                      <w:color w:val="0000FF"/>
                      <w:sz w:val="32"/>
                    </w:rPr>
                    <w:t>Igralec: Rade Šerbedžija</w:t>
                  </w:r>
                </w:p>
              </w:txbxContent>
            </v:textbox>
          </v:shape>
        </w:pict>
      </w:r>
      <w:r>
        <w:rPr>
          <w:b/>
          <w:bCs/>
          <w:color w:val="0000FF"/>
          <w:sz w:val="24"/>
        </w:rPr>
        <w:pict w14:anchorId="50655501">
          <v:shape id="_x0000_i1031" type="#_x0000_t75" style="width:300.55pt;height:200.95pt">
            <v:imagedata r:id="rId12" o:title="brioni2_display"/>
          </v:shape>
        </w:pict>
      </w:r>
    </w:p>
    <w:sectPr w:rsidR="00206F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F5DB3" w14:textId="77777777" w:rsidR="00B2132C" w:rsidRDefault="00B2132C">
      <w:r>
        <w:separator/>
      </w:r>
    </w:p>
  </w:endnote>
  <w:endnote w:type="continuationSeparator" w:id="0">
    <w:p w14:paraId="3242780F" w14:textId="77777777" w:rsidR="00B2132C" w:rsidRDefault="00B2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BA0E" w14:textId="77777777" w:rsidR="00F71664" w:rsidRDefault="00F71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4CD2" w14:textId="0A7F55F7" w:rsidR="00206FCB" w:rsidRDefault="00206FCB">
    <w:pPr>
      <w:pStyle w:val="Footer"/>
      <w:rPr>
        <w:i/>
        <w:iCs/>
        <w:color w:val="99999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DCC8" w14:textId="77777777" w:rsidR="00F71664" w:rsidRDefault="00F71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F3790" w14:textId="77777777" w:rsidR="00B2132C" w:rsidRDefault="00B2132C">
      <w:r>
        <w:separator/>
      </w:r>
    </w:p>
  </w:footnote>
  <w:footnote w:type="continuationSeparator" w:id="0">
    <w:p w14:paraId="308EFB63" w14:textId="77777777" w:rsidR="00B2132C" w:rsidRDefault="00B2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B9EE" w14:textId="77777777" w:rsidR="00F71664" w:rsidRDefault="00F71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28E6" w14:textId="77777777" w:rsidR="00F71664" w:rsidRDefault="00F716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F30C5" w14:textId="77777777" w:rsidR="00F71664" w:rsidRDefault="00F71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BF3"/>
    <w:rsid w:val="00206FCB"/>
    <w:rsid w:val="006C6111"/>
    <w:rsid w:val="007E1BF3"/>
    <w:rsid w:val="00B2132C"/>
    <w:rsid w:val="00F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ru v:ext="edit" colors="#ffffe5,#ffd5ff,#c3ffc3,#ffc9c9"/>
    </o:shapedefaults>
    <o:shapelayout v:ext="edit">
      <o:idmap v:ext="edit" data="1"/>
    </o:shapelayout>
  </w:shapeDefaults>
  <w:decimalSymbol w:val=","/>
  <w:listSeparator w:val=";"/>
  <w14:docId w14:val="69917B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0000FF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00FF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Links>
    <vt:vector size="42" baseType="variant">
      <vt:variant>
        <vt:i4>4259902</vt:i4>
      </vt:variant>
      <vt:variant>
        <vt:i4>1108</vt:i4>
      </vt:variant>
      <vt:variant>
        <vt:i4>1025</vt:i4>
      </vt:variant>
      <vt:variant>
        <vt:i4>1</vt:i4>
      </vt:variant>
      <vt:variant>
        <vt:lpwstr>C:\Moji dokumenti\Moje slike\romeo-shakespeare.jpg</vt:lpwstr>
      </vt:variant>
      <vt:variant>
        <vt:lpwstr/>
      </vt:variant>
      <vt:variant>
        <vt:i4>6422559</vt:i4>
      </vt:variant>
      <vt:variant>
        <vt:i4>1128</vt:i4>
      </vt:variant>
      <vt:variant>
        <vt:i4>1026</vt:i4>
      </vt:variant>
      <vt:variant>
        <vt:i4>1</vt:i4>
      </vt:variant>
      <vt:variant>
        <vt:lpwstr>C:\Moji dokumenti\Moje slike\shakespeare2.jpg</vt:lpwstr>
      </vt:variant>
      <vt:variant>
        <vt:lpwstr/>
      </vt:variant>
      <vt:variant>
        <vt:i4>786550</vt:i4>
      </vt:variant>
      <vt:variant>
        <vt:i4>1234</vt:i4>
      </vt:variant>
      <vt:variant>
        <vt:i4>1027</vt:i4>
      </vt:variant>
      <vt:variant>
        <vt:i4>1</vt:i4>
      </vt:variant>
      <vt:variant>
        <vt:lpwstr>C:\Moji dokumenti\Moje slike\globe2.jpg</vt:lpwstr>
      </vt:variant>
      <vt:variant>
        <vt:lpwstr/>
      </vt:variant>
      <vt:variant>
        <vt:i4>7602186</vt:i4>
      </vt:variant>
      <vt:variant>
        <vt:i4>1246</vt:i4>
      </vt:variant>
      <vt:variant>
        <vt:i4>1028</vt:i4>
      </vt:variant>
      <vt:variant>
        <vt:i4>1</vt:i4>
      </vt:variant>
      <vt:variant>
        <vt:lpwstr>C:\Moji dokumenti\Moje slike\globe%20now.jpg</vt:lpwstr>
      </vt:variant>
      <vt:variant>
        <vt:lpwstr/>
      </vt:variant>
      <vt:variant>
        <vt:i4>5963825</vt:i4>
      </vt:variant>
      <vt:variant>
        <vt:i4>1320</vt:i4>
      </vt:variant>
      <vt:variant>
        <vt:i4>1029</vt:i4>
      </vt:variant>
      <vt:variant>
        <vt:i4>1</vt:i4>
      </vt:variant>
      <vt:variant>
        <vt:lpwstr>C:\Moji dokumenti\Moje slike\zelezni_hamlet_3.jpg</vt:lpwstr>
      </vt:variant>
      <vt:variant>
        <vt:lpwstr/>
      </vt:variant>
      <vt:variant>
        <vt:i4>7602199</vt:i4>
      </vt:variant>
      <vt:variant>
        <vt:i4>1330</vt:i4>
      </vt:variant>
      <vt:variant>
        <vt:i4>1030</vt:i4>
      </vt:variant>
      <vt:variant>
        <vt:i4>1</vt:i4>
      </vt:variant>
      <vt:variant>
        <vt:lpwstr>C:\Moji dokumenti\Moje slike\ponovitev_sen_1.jpg</vt:lpwstr>
      </vt:variant>
      <vt:variant>
        <vt:lpwstr/>
      </vt:variant>
      <vt:variant>
        <vt:i4>6750253</vt:i4>
      </vt:variant>
      <vt:variant>
        <vt:i4>1340</vt:i4>
      </vt:variant>
      <vt:variant>
        <vt:i4>1031</vt:i4>
      </vt:variant>
      <vt:variant>
        <vt:i4>1</vt:i4>
      </vt:variant>
      <vt:variant>
        <vt:lpwstr>C:\Moji dokumenti\Moje slike\brioni2_display.jpg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