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5C8F6" w14:textId="77777777" w:rsidR="00900F39" w:rsidRPr="002A06F0" w:rsidRDefault="00161142" w:rsidP="002A06F0">
      <w:pPr>
        <w:jc w:val="center"/>
      </w:pPr>
      <w:bookmarkStart w:id="0" w:name="_GoBack"/>
      <w:bookmarkEnd w:id="0"/>
      <w:r>
        <w:pict w14:anchorId="4D5B90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5pt;height:43.55pt">
            <v:imagedata r:id="rId4" o:title="zabaoff"/>
          </v:shape>
        </w:pict>
      </w:r>
    </w:p>
    <w:p w14:paraId="4EEB81AC" w14:textId="77777777" w:rsidR="00900F39" w:rsidRPr="00900F39" w:rsidRDefault="00A10801" w:rsidP="00900F39">
      <w:pPr>
        <w:jc w:val="center"/>
        <w:rPr>
          <w:sz w:val="28"/>
          <w:szCs w:val="28"/>
        </w:rPr>
      </w:pPr>
      <w:r>
        <w:rPr>
          <w:sz w:val="28"/>
          <w:szCs w:val="28"/>
        </w:rPr>
        <w:t>OŠ O</w:t>
      </w:r>
      <w:r w:rsidR="00900F39" w:rsidRPr="00900F39">
        <w:rPr>
          <w:sz w:val="28"/>
          <w:szCs w:val="28"/>
        </w:rPr>
        <w:t>skarja Kovačiča</w:t>
      </w:r>
    </w:p>
    <w:p w14:paraId="3BDA8A83" w14:textId="77777777" w:rsidR="00900F39" w:rsidRDefault="00900F39" w:rsidP="00900F39">
      <w:pPr>
        <w:jc w:val="center"/>
      </w:pPr>
    </w:p>
    <w:p w14:paraId="4A009410" w14:textId="77777777" w:rsidR="00900F39" w:rsidRDefault="00900F39"/>
    <w:p w14:paraId="133D06CD" w14:textId="77777777" w:rsidR="00900F39" w:rsidRDefault="00900F39"/>
    <w:p w14:paraId="273AA9E9" w14:textId="77777777" w:rsidR="00900F39" w:rsidRDefault="00900F39"/>
    <w:p w14:paraId="10951568" w14:textId="77777777" w:rsidR="00900F39" w:rsidRDefault="00900F39"/>
    <w:p w14:paraId="4262EE61" w14:textId="77777777" w:rsidR="00900F39" w:rsidRDefault="00900F39"/>
    <w:p w14:paraId="685FD089" w14:textId="77777777" w:rsidR="00900F39" w:rsidRDefault="00161142" w:rsidP="00900F39">
      <w:pPr>
        <w:jc w:val="center"/>
        <w:rPr>
          <w:rFonts w:ascii="Jokerman" w:hAnsi="Jokerman"/>
        </w:rPr>
      </w:pPr>
      <w:r>
        <w:rPr>
          <w:rFonts w:ascii="Jokerman" w:hAnsi="Jokerman"/>
        </w:rPr>
        <w:pict w14:anchorId="4CC7EB2B">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395.15pt;height:108.85pt" adj="5665" fillcolor="black">
            <v:shadow color="#868686"/>
            <v:textpath style="font-family:&quot;Times New Roman&quot;;v-text-kern:t" trim="t" fitpath="t" xscale="f" string="Janez Vajkard Valvasor"/>
          </v:shape>
        </w:pict>
      </w:r>
    </w:p>
    <w:p w14:paraId="3ECFF4AE" w14:textId="77777777" w:rsidR="00900F39" w:rsidRDefault="00900F39" w:rsidP="00900F39">
      <w:pPr>
        <w:jc w:val="center"/>
        <w:rPr>
          <w:rFonts w:ascii="Jokerman" w:hAnsi="Jokerman"/>
        </w:rPr>
      </w:pPr>
    </w:p>
    <w:p w14:paraId="4AEA9A0A" w14:textId="77777777" w:rsidR="00900F39" w:rsidRDefault="00161142" w:rsidP="00A10801">
      <w:pPr>
        <w:jc w:val="center"/>
        <w:rPr>
          <w:rFonts w:ascii="Jokerman" w:hAnsi="Jokerman"/>
        </w:rPr>
      </w:pPr>
      <w:hyperlink r:id="rId5" w:tooltip="Baron Janez Vajkard Valvasor" w:history="1">
        <w:r w:rsidR="00A10801">
          <w:rPr>
            <w:color w:val="0000FF"/>
          </w:rPr>
          <w:fldChar w:fldCharType="begin"/>
        </w:r>
        <w:r w:rsidR="00A10801">
          <w:rPr>
            <w:color w:val="0000FF"/>
          </w:rPr>
          <w:instrText xml:space="preserve"> INCLUDEPICTURE "http://upload.wikimedia.org/wikipedia/commons/thumb/4/43/Janez_Vajkard_Valvasor.jpg/200px-Janez_Vajkard_Valvasor.jpg" \* MERGEFORMATINET </w:instrText>
        </w:r>
        <w:r w:rsidR="00A10801">
          <w:rPr>
            <w:color w:val="0000FF"/>
          </w:rPr>
          <w:fldChar w:fldCharType="separate"/>
        </w:r>
        <w:r w:rsidR="002A6E22">
          <w:rPr>
            <w:color w:val="0000FF"/>
          </w:rPr>
          <w:fldChar w:fldCharType="begin"/>
        </w:r>
        <w:r w:rsidR="002A6E22">
          <w:rPr>
            <w:color w:val="0000FF"/>
          </w:rPr>
          <w:instrText xml:space="preserve"> INCLUDEPICTURE  "http://upload.wikimedia.org/wikipedia/commons/thumb/4/43/Janez_Vajkard_Valvasor.jpg/200px-Janez_Vajkard_Valvasor.jpg" \* MERGEFORMATINET </w:instrText>
        </w:r>
        <w:r w:rsidR="002A6E22">
          <w:rPr>
            <w:color w:val="0000FF"/>
          </w:rPr>
          <w:fldChar w:fldCharType="separate"/>
        </w:r>
        <w:r>
          <w:rPr>
            <w:color w:val="0000FF"/>
          </w:rPr>
          <w:fldChar w:fldCharType="begin"/>
        </w:r>
        <w:r>
          <w:rPr>
            <w:color w:val="0000FF"/>
          </w:rPr>
          <w:instrText xml:space="preserve"> </w:instrText>
        </w:r>
        <w:r>
          <w:rPr>
            <w:color w:val="0000FF"/>
          </w:rPr>
          <w:instrText>INCLUDEPICTURE  "http://upload.wikimedia.org/wikipedia/commons/thumb/4/43/Janez_Vajkard_Valvasor.jpg/200px-Janez_Vajkard_Valvasor.jpg" \* MERGEFORMATINET</w:instrText>
        </w:r>
        <w:r>
          <w:rPr>
            <w:color w:val="0000FF"/>
          </w:rPr>
          <w:instrText xml:space="preserve"> </w:instrText>
        </w:r>
        <w:r>
          <w:rPr>
            <w:color w:val="0000FF"/>
          </w:rPr>
          <w:fldChar w:fldCharType="separate"/>
        </w:r>
        <w:r>
          <w:rPr>
            <w:color w:val="0000FF"/>
          </w:rPr>
          <w:pict w14:anchorId="2C95AE6F">
            <v:shape id="_x0000_i1027" type="#_x0000_t75" alt="Baron Janez Vajkard Valvasor" title="&quot;Baron Janez Vajkard Valvasor&quot;" style="width:149.85pt;height:223.55pt" o:button="t">
              <v:imagedata r:id="rId6" r:href="rId7"/>
            </v:shape>
          </w:pict>
        </w:r>
        <w:r>
          <w:rPr>
            <w:color w:val="0000FF"/>
          </w:rPr>
          <w:fldChar w:fldCharType="end"/>
        </w:r>
        <w:r w:rsidR="002A6E22">
          <w:rPr>
            <w:color w:val="0000FF"/>
          </w:rPr>
          <w:fldChar w:fldCharType="end"/>
        </w:r>
        <w:r w:rsidR="00A10801">
          <w:rPr>
            <w:color w:val="0000FF"/>
          </w:rPr>
          <w:fldChar w:fldCharType="end"/>
        </w:r>
      </w:hyperlink>
    </w:p>
    <w:p w14:paraId="252461E1" w14:textId="77777777" w:rsidR="00900F39" w:rsidRDefault="00900F39" w:rsidP="00900F39">
      <w:pPr>
        <w:jc w:val="center"/>
        <w:rPr>
          <w:rFonts w:ascii="Jokerman" w:hAnsi="Jokerman"/>
        </w:rPr>
      </w:pPr>
    </w:p>
    <w:p w14:paraId="7FCBABF5" w14:textId="77777777" w:rsidR="00A10801" w:rsidRDefault="00A10801" w:rsidP="00A10801">
      <w:pPr>
        <w:rPr>
          <w:rFonts w:ascii="Jokerman" w:hAnsi="Jokerman"/>
        </w:rPr>
      </w:pPr>
    </w:p>
    <w:p w14:paraId="4390D130" w14:textId="77777777" w:rsidR="00A10801" w:rsidRDefault="00A10801" w:rsidP="00A10801">
      <w:pPr>
        <w:jc w:val="center"/>
        <w:rPr>
          <w:sz w:val="28"/>
          <w:szCs w:val="28"/>
        </w:rPr>
      </w:pPr>
    </w:p>
    <w:p w14:paraId="25B5E998" w14:textId="77777777" w:rsidR="00A10801" w:rsidRDefault="00A10801" w:rsidP="00A10801">
      <w:pPr>
        <w:jc w:val="center"/>
        <w:rPr>
          <w:sz w:val="28"/>
          <w:szCs w:val="28"/>
        </w:rPr>
      </w:pPr>
    </w:p>
    <w:p w14:paraId="4ECF26D0" w14:textId="77777777" w:rsidR="00A10801" w:rsidRDefault="00A10801" w:rsidP="00A10801">
      <w:pPr>
        <w:jc w:val="center"/>
        <w:rPr>
          <w:sz w:val="28"/>
          <w:szCs w:val="28"/>
        </w:rPr>
      </w:pPr>
    </w:p>
    <w:p w14:paraId="7C10D50C" w14:textId="77777777" w:rsidR="00A10801" w:rsidRDefault="00A10801" w:rsidP="00A10801">
      <w:pPr>
        <w:jc w:val="center"/>
        <w:rPr>
          <w:sz w:val="28"/>
          <w:szCs w:val="28"/>
        </w:rPr>
      </w:pPr>
    </w:p>
    <w:p w14:paraId="2CCA253F" w14:textId="7606EE38" w:rsidR="00900F39" w:rsidRPr="00900F39" w:rsidRDefault="003E4691" w:rsidP="00A10801">
      <w:pPr>
        <w:jc w:val="center"/>
        <w:rPr>
          <w:sz w:val="28"/>
          <w:szCs w:val="28"/>
        </w:rPr>
      </w:pPr>
      <w:r>
        <w:rPr>
          <w:sz w:val="28"/>
          <w:szCs w:val="28"/>
        </w:rPr>
        <w:t xml:space="preserve"> </w:t>
      </w:r>
    </w:p>
    <w:p w14:paraId="6203AD56" w14:textId="77777777" w:rsidR="00900F39" w:rsidRPr="00900F39" w:rsidRDefault="00900F39" w:rsidP="00900F39">
      <w:pPr>
        <w:jc w:val="center"/>
        <w:rPr>
          <w:sz w:val="28"/>
          <w:szCs w:val="28"/>
        </w:rPr>
      </w:pPr>
      <w:r w:rsidRPr="00900F39">
        <w:rPr>
          <w:sz w:val="28"/>
          <w:szCs w:val="28"/>
        </w:rPr>
        <w:t>Predmet: zgodovina</w:t>
      </w:r>
    </w:p>
    <w:p w14:paraId="421DB913" w14:textId="77777777" w:rsidR="00900F39" w:rsidRPr="00900F39" w:rsidRDefault="00900F39" w:rsidP="00900F39">
      <w:pPr>
        <w:jc w:val="center"/>
        <w:rPr>
          <w:sz w:val="28"/>
          <w:szCs w:val="28"/>
        </w:rPr>
      </w:pPr>
    </w:p>
    <w:p w14:paraId="0951D8E9" w14:textId="77777777" w:rsidR="00900F39" w:rsidRDefault="00900F39" w:rsidP="00900F39">
      <w:pPr>
        <w:jc w:val="center"/>
        <w:rPr>
          <w:sz w:val="28"/>
          <w:szCs w:val="28"/>
        </w:rPr>
      </w:pPr>
      <w:r w:rsidRPr="00900F39">
        <w:rPr>
          <w:sz w:val="28"/>
          <w:szCs w:val="28"/>
        </w:rPr>
        <w:t>Maj 2008</w:t>
      </w:r>
    </w:p>
    <w:p w14:paraId="23FB0F4E" w14:textId="77777777" w:rsidR="00900F39" w:rsidRDefault="00900F39" w:rsidP="00900F39">
      <w:pPr>
        <w:jc w:val="center"/>
        <w:rPr>
          <w:sz w:val="28"/>
          <w:szCs w:val="28"/>
        </w:rPr>
      </w:pPr>
    </w:p>
    <w:p w14:paraId="7186E0B3" w14:textId="77777777" w:rsidR="00900F39" w:rsidRDefault="00900F39" w:rsidP="00900F39">
      <w:pPr>
        <w:jc w:val="center"/>
        <w:rPr>
          <w:sz w:val="28"/>
          <w:szCs w:val="28"/>
        </w:rPr>
      </w:pPr>
    </w:p>
    <w:p w14:paraId="5E672A29" w14:textId="77777777" w:rsidR="00900F39" w:rsidRDefault="00900F39" w:rsidP="00900F39">
      <w:pPr>
        <w:jc w:val="center"/>
        <w:rPr>
          <w:sz w:val="28"/>
          <w:szCs w:val="28"/>
        </w:rPr>
      </w:pPr>
    </w:p>
    <w:p w14:paraId="36C95FE8" w14:textId="77777777" w:rsidR="006B446F" w:rsidRPr="00F06547" w:rsidRDefault="00900F39" w:rsidP="00900F39">
      <w:pPr>
        <w:rPr>
          <w:sz w:val="26"/>
          <w:szCs w:val="26"/>
        </w:rPr>
      </w:pPr>
      <w:r w:rsidRPr="00F06547">
        <w:rPr>
          <w:sz w:val="26"/>
          <w:szCs w:val="26"/>
        </w:rPr>
        <w:lastRenderedPageBreak/>
        <w:t>Janez Vajkard Valvasor</w:t>
      </w:r>
      <w:r w:rsidR="006B446F" w:rsidRPr="00F06547">
        <w:rPr>
          <w:sz w:val="26"/>
          <w:szCs w:val="26"/>
        </w:rPr>
        <w:t xml:space="preserve"> je bil znameniti slovenski učenjak, zemljepisec in zgodovinar. Večina ga pozna po njegovem zn</w:t>
      </w:r>
      <w:r w:rsidR="00770C1F" w:rsidRPr="00F06547">
        <w:rPr>
          <w:sz w:val="26"/>
          <w:szCs w:val="26"/>
        </w:rPr>
        <w:t>anem</w:t>
      </w:r>
      <w:r w:rsidR="006B446F" w:rsidRPr="00F06547">
        <w:rPr>
          <w:sz w:val="26"/>
          <w:szCs w:val="26"/>
        </w:rPr>
        <w:t xml:space="preserve"> delu Slava vojvodine Kranjske, s katerim je veliko pripomogel k temu, da so v preteklosti ljudje bolje spoznali našo domovino</w:t>
      </w:r>
      <w:r w:rsidR="00C73B44" w:rsidRPr="00F06547">
        <w:rPr>
          <w:sz w:val="26"/>
          <w:szCs w:val="26"/>
        </w:rPr>
        <w:t>, in da v današnjih časih poznamo preteklost našega ozemlja.</w:t>
      </w:r>
      <w:r w:rsidR="006B446F" w:rsidRPr="00F06547">
        <w:rPr>
          <w:sz w:val="26"/>
          <w:szCs w:val="26"/>
        </w:rPr>
        <w:t>. Prav zato se mi zdi zelo zanimivo, da ga predstavim.</w:t>
      </w:r>
    </w:p>
    <w:p w14:paraId="6671082B" w14:textId="77777777" w:rsidR="006B446F" w:rsidRPr="00F06547" w:rsidRDefault="006B446F" w:rsidP="00900F39">
      <w:pPr>
        <w:rPr>
          <w:sz w:val="26"/>
          <w:szCs w:val="26"/>
        </w:rPr>
      </w:pPr>
    </w:p>
    <w:p w14:paraId="19533F00" w14:textId="77777777" w:rsidR="004D188D" w:rsidRDefault="004D188D" w:rsidP="00900F39">
      <w:pPr>
        <w:rPr>
          <w:sz w:val="26"/>
          <w:szCs w:val="26"/>
        </w:rPr>
      </w:pPr>
    </w:p>
    <w:p w14:paraId="29A4B3A0" w14:textId="77777777" w:rsidR="00900F39" w:rsidRPr="00F06547" w:rsidRDefault="00C73B44" w:rsidP="00900F39">
      <w:pPr>
        <w:rPr>
          <w:sz w:val="26"/>
          <w:szCs w:val="26"/>
        </w:rPr>
      </w:pPr>
      <w:r w:rsidRPr="00F06547">
        <w:rPr>
          <w:sz w:val="26"/>
          <w:szCs w:val="26"/>
        </w:rPr>
        <w:t>Janez Vajkard Valvasor</w:t>
      </w:r>
      <w:r w:rsidR="00900F39" w:rsidRPr="00F06547">
        <w:rPr>
          <w:sz w:val="26"/>
          <w:szCs w:val="26"/>
        </w:rPr>
        <w:t xml:space="preserve"> se je rodil maja leta 1641 v Ljubljani. Njegova starša sta bila Ana Marija Ravbar, ki je bila baronica s Krumpeka in deželni odbornik Jernej Valvasor, ki je bil potomec stare plemiške družine iz Italije. Bil je lastnik </w:t>
      </w:r>
      <w:hyperlink r:id="rId8" w:tooltip="Gospostvo (članek še ni napisan)" w:history="1">
        <w:r w:rsidR="00900F39" w:rsidRPr="00F06547">
          <w:rPr>
            <w:rStyle w:val="Hyperlink"/>
            <w:color w:val="auto"/>
            <w:sz w:val="26"/>
            <w:szCs w:val="26"/>
            <w:u w:val="none"/>
          </w:rPr>
          <w:t>gospostev</w:t>
        </w:r>
      </w:hyperlink>
      <w:r w:rsidR="00900F39" w:rsidRPr="00F06547">
        <w:rPr>
          <w:sz w:val="26"/>
          <w:szCs w:val="26"/>
        </w:rPr>
        <w:t xml:space="preserve"> </w:t>
      </w:r>
      <w:hyperlink r:id="rId9" w:tooltip="Gamberk (članek še ni napisan)" w:history="1">
        <w:r w:rsidR="00900F39" w:rsidRPr="00F06547">
          <w:rPr>
            <w:rStyle w:val="Hyperlink"/>
            <w:color w:val="auto"/>
            <w:sz w:val="26"/>
            <w:szCs w:val="26"/>
            <w:u w:val="none"/>
          </w:rPr>
          <w:t>Gamberka</w:t>
        </w:r>
      </w:hyperlink>
      <w:r w:rsidR="00900F39" w:rsidRPr="00F06547">
        <w:rPr>
          <w:sz w:val="26"/>
          <w:szCs w:val="26"/>
        </w:rPr>
        <w:t xml:space="preserve"> in </w:t>
      </w:r>
      <w:hyperlink r:id="rId10" w:tooltip="Medija" w:history="1">
        <w:r w:rsidR="00900F39" w:rsidRPr="00F06547">
          <w:rPr>
            <w:rStyle w:val="Hyperlink"/>
            <w:color w:val="auto"/>
            <w:sz w:val="26"/>
            <w:szCs w:val="26"/>
            <w:u w:val="none"/>
          </w:rPr>
          <w:t>Medije</w:t>
        </w:r>
      </w:hyperlink>
      <w:r w:rsidR="00900F39" w:rsidRPr="00F06547">
        <w:rPr>
          <w:sz w:val="26"/>
          <w:szCs w:val="26"/>
        </w:rPr>
        <w:t xml:space="preserve"> v </w:t>
      </w:r>
      <w:hyperlink r:id="rId11" w:tooltip="Izlake" w:history="1">
        <w:r w:rsidR="00900F39" w:rsidRPr="00F06547">
          <w:rPr>
            <w:rStyle w:val="Hyperlink"/>
            <w:color w:val="auto"/>
            <w:sz w:val="26"/>
            <w:szCs w:val="26"/>
            <w:u w:val="none"/>
          </w:rPr>
          <w:t>Izlakah</w:t>
        </w:r>
      </w:hyperlink>
      <w:r w:rsidR="00900F39" w:rsidRPr="00F06547">
        <w:rPr>
          <w:sz w:val="26"/>
          <w:szCs w:val="26"/>
        </w:rPr>
        <w:t xml:space="preserve">, kjer je mladi Valvasor preživel svoje </w:t>
      </w:r>
      <w:hyperlink r:id="rId12" w:tooltip="Otroštvo (članek še ni napisan)" w:history="1">
        <w:r w:rsidR="00900F39" w:rsidRPr="00F06547">
          <w:rPr>
            <w:rStyle w:val="Hyperlink"/>
            <w:color w:val="auto"/>
            <w:sz w:val="26"/>
            <w:szCs w:val="26"/>
            <w:u w:val="none"/>
          </w:rPr>
          <w:t>otroštvo</w:t>
        </w:r>
      </w:hyperlink>
      <w:r w:rsidRPr="00F06547">
        <w:rPr>
          <w:sz w:val="26"/>
          <w:szCs w:val="26"/>
        </w:rPr>
        <w:t xml:space="preserve"> skupaj z 16 brati in sestrami. Imel pa je tudi 8 polbratov in polsester iz očetovega prejšnjega zakona.</w:t>
      </w:r>
      <w:r w:rsidR="00900F39" w:rsidRPr="00F06547">
        <w:rPr>
          <w:sz w:val="26"/>
          <w:szCs w:val="26"/>
        </w:rPr>
        <w:t xml:space="preserve"> </w:t>
      </w:r>
    </w:p>
    <w:p w14:paraId="2E8BC5B0" w14:textId="77777777" w:rsidR="000368E2" w:rsidRPr="00F06547" w:rsidRDefault="000368E2" w:rsidP="00900F39">
      <w:pPr>
        <w:rPr>
          <w:sz w:val="26"/>
          <w:szCs w:val="26"/>
        </w:rPr>
      </w:pPr>
    </w:p>
    <w:p w14:paraId="432BAC22" w14:textId="77777777" w:rsidR="000368E2" w:rsidRPr="00F06547" w:rsidRDefault="00900F39" w:rsidP="00900F39">
      <w:pPr>
        <w:rPr>
          <w:sz w:val="26"/>
          <w:szCs w:val="26"/>
        </w:rPr>
      </w:pPr>
      <w:r w:rsidRPr="00F06547">
        <w:rPr>
          <w:sz w:val="26"/>
          <w:szCs w:val="26"/>
        </w:rPr>
        <w:t xml:space="preserve">Izobraževal se je pri jezuitih v Ljubljani, kjer je končal tudi gimnazijo. </w:t>
      </w:r>
      <w:r w:rsidR="00EF6A43" w:rsidRPr="00F06547">
        <w:rPr>
          <w:sz w:val="26"/>
          <w:szCs w:val="26"/>
        </w:rPr>
        <w:t xml:space="preserve">Po gimnaziji pa se je odločil, da bo svoje znanje nabiral in izpopolnjeval na popotovanju po tujih deželah. Po vrnitvi s prvega potovanja po Nemčiji je stopil pod poveljstvo Nikolaja Zrinjskega v Senju, da bi se izuril v orožju. Leta </w:t>
      </w:r>
      <w:smartTag w:uri="urn:schemas-microsoft-com:office:smarttags" w:element="metricconverter">
        <w:smartTagPr>
          <w:attr w:name="ProductID" w:val="1663 in"/>
        </w:smartTagPr>
        <w:r w:rsidR="00EF6A43" w:rsidRPr="00F06547">
          <w:rPr>
            <w:sz w:val="26"/>
            <w:szCs w:val="26"/>
          </w:rPr>
          <w:t>1663 in</w:t>
        </w:r>
      </w:smartTag>
      <w:r w:rsidR="00EF6A43" w:rsidRPr="00F06547">
        <w:rPr>
          <w:sz w:val="26"/>
          <w:szCs w:val="26"/>
        </w:rPr>
        <w:t xml:space="preserve"> 1664 se je tudi udeležil bojev </w:t>
      </w:r>
      <w:r w:rsidR="00C73B44" w:rsidRPr="00F06547">
        <w:rPr>
          <w:sz w:val="26"/>
          <w:szCs w:val="26"/>
        </w:rPr>
        <w:t>proti</w:t>
      </w:r>
      <w:r w:rsidR="00EF6A43" w:rsidRPr="00F06547">
        <w:rPr>
          <w:sz w:val="26"/>
          <w:szCs w:val="26"/>
        </w:rPr>
        <w:t xml:space="preserve"> Turk</w:t>
      </w:r>
      <w:r w:rsidR="00C73B44" w:rsidRPr="00F06547">
        <w:rPr>
          <w:sz w:val="26"/>
          <w:szCs w:val="26"/>
        </w:rPr>
        <w:t>om</w:t>
      </w:r>
      <w:r w:rsidR="00EF6A43" w:rsidRPr="00F06547">
        <w:rPr>
          <w:sz w:val="26"/>
          <w:szCs w:val="26"/>
        </w:rPr>
        <w:t>, nato pa se je zopet odpravil na pot po Evropi in severni Afriki. V tujini je prebil mnogo let.</w:t>
      </w:r>
      <w:r w:rsidR="000368E2" w:rsidRPr="00F06547">
        <w:rPr>
          <w:sz w:val="26"/>
          <w:szCs w:val="26"/>
        </w:rPr>
        <w:t xml:space="preserve"> Na te</w:t>
      </w:r>
      <w:r w:rsidR="00F06547" w:rsidRPr="00F06547">
        <w:rPr>
          <w:sz w:val="26"/>
          <w:szCs w:val="26"/>
        </w:rPr>
        <w:t>h potovanjih je zbiral razne ins</w:t>
      </w:r>
      <w:r w:rsidR="000368E2" w:rsidRPr="00F06547">
        <w:rPr>
          <w:sz w:val="26"/>
          <w:szCs w:val="26"/>
        </w:rPr>
        <w:t>trumente in star denar. Pridobil pa je tudi veliko znanja, o čemer kaže tudi knjižica, v katero je zapisoval vsa pomembna znanstvena dela tistega časa.</w:t>
      </w:r>
      <w:r w:rsidR="00EF6A43" w:rsidRPr="00F06547">
        <w:rPr>
          <w:sz w:val="26"/>
          <w:szCs w:val="26"/>
        </w:rPr>
        <w:t xml:space="preserve"> </w:t>
      </w:r>
    </w:p>
    <w:p w14:paraId="7D775ADB" w14:textId="77777777" w:rsidR="000368E2" w:rsidRPr="00F06547" w:rsidRDefault="000368E2" w:rsidP="00900F39">
      <w:pPr>
        <w:rPr>
          <w:sz w:val="26"/>
          <w:szCs w:val="26"/>
        </w:rPr>
      </w:pPr>
    </w:p>
    <w:p w14:paraId="66E580D6" w14:textId="77777777" w:rsidR="000368E2" w:rsidRPr="00F06547" w:rsidRDefault="00EF6A43" w:rsidP="00900F39">
      <w:pPr>
        <w:rPr>
          <w:sz w:val="26"/>
          <w:szCs w:val="26"/>
        </w:rPr>
      </w:pPr>
      <w:r w:rsidRPr="00F06547">
        <w:rPr>
          <w:sz w:val="26"/>
          <w:szCs w:val="26"/>
        </w:rPr>
        <w:t xml:space="preserve">Ko </w:t>
      </w:r>
      <w:r w:rsidR="000368E2" w:rsidRPr="00F06547">
        <w:rPr>
          <w:sz w:val="26"/>
          <w:szCs w:val="26"/>
        </w:rPr>
        <w:t>s</w:t>
      </w:r>
      <w:r w:rsidRPr="00F06547">
        <w:rPr>
          <w:sz w:val="26"/>
          <w:szCs w:val="26"/>
        </w:rPr>
        <w:t>e</w:t>
      </w:r>
      <w:r w:rsidR="000368E2" w:rsidRPr="00F06547">
        <w:rPr>
          <w:sz w:val="26"/>
          <w:szCs w:val="26"/>
        </w:rPr>
        <w:t xml:space="preserve"> </w:t>
      </w:r>
      <w:r w:rsidRPr="00F06547">
        <w:rPr>
          <w:sz w:val="26"/>
          <w:szCs w:val="26"/>
        </w:rPr>
        <w:t>je leta 1672 vrnil</w:t>
      </w:r>
      <w:r w:rsidR="00C874AD" w:rsidRPr="00F06547">
        <w:rPr>
          <w:sz w:val="26"/>
          <w:szCs w:val="26"/>
        </w:rPr>
        <w:t>,</w:t>
      </w:r>
      <w:r w:rsidRPr="00F06547">
        <w:rPr>
          <w:sz w:val="26"/>
          <w:szCs w:val="26"/>
        </w:rPr>
        <w:t xml:space="preserve"> je kupil gradove Bogenšperk, Črni potok in že takrat porušeni grad Lichtenberg.  Kupil pa si je tudi hišo v Ljubljani. Grad Bogenšperk pri Litiji si je izbral za stalno bivališče. Časa za bivanje v gradu pa ni imel prav veliko, saj je večji del svojega življenja posvetil študiju in preučevanju ter raziskovanju slovenskeg</w:t>
      </w:r>
      <w:r w:rsidR="000368E2" w:rsidRPr="00F06547">
        <w:rPr>
          <w:sz w:val="26"/>
          <w:szCs w:val="26"/>
        </w:rPr>
        <w:t>a ozemlja.</w:t>
      </w:r>
    </w:p>
    <w:p w14:paraId="0D8C868F" w14:textId="77777777" w:rsidR="000368E2" w:rsidRPr="00F06547" w:rsidRDefault="000368E2" w:rsidP="00900F39">
      <w:pPr>
        <w:rPr>
          <w:sz w:val="26"/>
          <w:szCs w:val="26"/>
        </w:rPr>
      </w:pPr>
      <w:r w:rsidRPr="00F06547">
        <w:rPr>
          <w:sz w:val="26"/>
          <w:szCs w:val="26"/>
        </w:rPr>
        <w:t xml:space="preserve">Istega leta se je tudi poročil s trinajstletno Ano Rozino Graffenweger, s katero je imel 9 otrok, vendar jih je 5 umrlo. Leta 1687 je umrla tudi ona. Tri mesece po njeni smrti se je poročil z baronico Ano Maksimilo Zetschker, s katero je imel še štiri otroke. </w:t>
      </w:r>
    </w:p>
    <w:p w14:paraId="6312D63E" w14:textId="77777777" w:rsidR="000368E2" w:rsidRPr="00F06547" w:rsidRDefault="000368E2" w:rsidP="00900F39">
      <w:pPr>
        <w:rPr>
          <w:sz w:val="26"/>
          <w:szCs w:val="26"/>
        </w:rPr>
      </w:pPr>
    </w:p>
    <w:p w14:paraId="64B1EE80" w14:textId="77777777" w:rsidR="004D188D" w:rsidRDefault="004D188D" w:rsidP="00900F39">
      <w:pPr>
        <w:rPr>
          <w:sz w:val="26"/>
          <w:szCs w:val="26"/>
        </w:rPr>
      </w:pPr>
    </w:p>
    <w:p w14:paraId="19178682" w14:textId="77777777" w:rsidR="000368E2" w:rsidRPr="00F06547" w:rsidRDefault="000368E2" w:rsidP="00900F39">
      <w:pPr>
        <w:rPr>
          <w:sz w:val="26"/>
          <w:szCs w:val="26"/>
        </w:rPr>
      </w:pPr>
      <w:r w:rsidRPr="00F06547">
        <w:rPr>
          <w:sz w:val="26"/>
          <w:szCs w:val="26"/>
        </w:rPr>
        <w:t xml:space="preserve">Janez Vajkard Valvasor je bil po poklicu vojak, vendar pa je kljub temu večino svojega življenja </w:t>
      </w:r>
      <w:r w:rsidR="00A10801" w:rsidRPr="00F06547">
        <w:rPr>
          <w:sz w:val="26"/>
          <w:szCs w:val="26"/>
        </w:rPr>
        <w:t>posvečal znanosti, zbirateljstvu in preučevanju Kranjske, ki je bila takrat osrednji del današnje Slovenije. Bil je eden prvih sistematičnih kartografov pri nas. Bil je prvi ki se je začel ukvarjati  bakrotiskarstvom, ustanovi je celo grafično podjetje</w:t>
      </w:r>
      <w:r w:rsidR="008F3E7D" w:rsidRPr="00F06547">
        <w:rPr>
          <w:sz w:val="26"/>
          <w:szCs w:val="26"/>
        </w:rPr>
        <w:t xml:space="preserve"> v samem gradu Bogenšperk</w:t>
      </w:r>
      <w:r w:rsidR="00A10801" w:rsidRPr="00F06547">
        <w:rPr>
          <w:sz w:val="26"/>
          <w:szCs w:val="26"/>
        </w:rPr>
        <w:t xml:space="preserve">. </w:t>
      </w:r>
    </w:p>
    <w:p w14:paraId="368FF32F" w14:textId="77777777" w:rsidR="00C73B44" w:rsidRPr="00F06547" w:rsidRDefault="00C73B44" w:rsidP="00900F39">
      <w:pPr>
        <w:rPr>
          <w:sz w:val="26"/>
          <w:szCs w:val="26"/>
        </w:rPr>
      </w:pPr>
    </w:p>
    <w:p w14:paraId="4B711044" w14:textId="77777777" w:rsidR="00C73B44" w:rsidRPr="00F06547" w:rsidRDefault="00C73B44" w:rsidP="00900F39">
      <w:pPr>
        <w:rPr>
          <w:sz w:val="26"/>
          <w:szCs w:val="26"/>
        </w:rPr>
      </w:pPr>
      <w:r w:rsidRPr="00F06547">
        <w:rPr>
          <w:sz w:val="26"/>
          <w:szCs w:val="26"/>
        </w:rPr>
        <w:t>V tem gradu pa je imel tudi ogromno knjižnico, bogato zbirko umetniških slik, mnogo matematičnih in astronomskih instrumentov in zbirko starih novcev.</w:t>
      </w:r>
      <w:r w:rsidR="00596BB8" w:rsidRPr="00F06547">
        <w:rPr>
          <w:sz w:val="26"/>
          <w:szCs w:val="26"/>
        </w:rPr>
        <w:t xml:space="preserve"> Leta 1678 je na gradu uredil tudi bakroreznico in tiskarno za bakroreze, ter v njej zadrževal lepo število risarjev, bakrorezov in bakrotiskarjev. </w:t>
      </w:r>
    </w:p>
    <w:p w14:paraId="4B89D167" w14:textId="77777777" w:rsidR="00404B64" w:rsidRPr="00F06547" w:rsidRDefault="00404B64" w:rsidP="00404B64">
      <w:pPr>
        <w:rPr>
          <w:sz w:val="26"/>
          <w:szCs w:val="26"/>
        </w:rPr>
      </w:pPr>
    </w:p>
    <w:p w14:paraId="013327F3" w14:textId="77777777" w:rsidR="00404B64" w:rsidRPr="00F06547" w:rsidRDefault="00161142" w:rsidP="00404B64">
      <w:pPr>
        <w:rPr>
          <w:sz w:val="26"/>
          <w:szCs w:val="26"/>
        </w:rPr>
      </w:pPr>
      <w:r>
        <w:rPr>
          <w:sz w:val="26"/>
          <w:szCs w:val="26"/>
        </w:rPr>
        <w:lastRenderedPageBreak/>
        <w:pict w14:anchorId="05519BB0">
          <v:shape id="_x0000_i1028" type="#_x0000_t75" style="width:210.15pt;height:157.4pt">
            <v:imagedata r:id="rId13" o:title=""/>
          </v:shape>
        </w:pict>
      </w:r>
      <w:r w:rsidR="00404B64" w:rsidRPr="00F06547">
        <w:rPr>
          <w:sz w:val="26"/>
          <w:szCs w:val="26"/>
        </w:rPr>
        <w:t xml:space="preserve">  </w:t>
      </w:r>
      <w:r>
        <w:rPr>
          <w:sz w:val="26"/>
          <w:szCs w:val="26"/>
        </w:rPr>
        <w:pict w14:anchorId="26CE6DBB">
          <v:shape id="_x0000_i1029" type="#_x0000_t75" style="width:3in;height:162.4pt">
            <v:imagedata r:id="rId14" o:title=""/>
          </v:shape>
        </w:pict>
      </w:r>
    </w:p>
    <w:p w14:paraId="22904C5A" w14:textId="77777777" w:rsidR="00404B64" w:rsidRPr="00F06547" w:rsidRDefault="00404B64" w:rsidP="00404B64">
      <w:r w:rsidRPr="00F06547">
        <w:t>Grad Bogenšperk nekoč…                              in danes.</w:t>
      </w:r>
    </w:p>
    <w:p w14:paraId="14CDDF95" w14:textId="77777777" w:rsidR="00404B64" w:rsidRPr="00F06547" w:rsidRDefault="00404B64" w:rsidP="00404B64">
      <w:pPr>
        <w:rPr>
          <w:sz w:val="26"/>
          <w:szCs w:val="26"/>
        </w:rPr>
      </w:pPr>
    </w:p>
    <w:p w14:paraId="39070FAA" w14:textId="77777777" w:rsidR="00F437A9" w:rsidRPr="00F06547" w:rsidRDefault="00F437A9" w:rsidP="00F437A9">
      <w:pPr>
        <w:rPr>
          <w:sz w:val="26"/>
          <w:szCs w:val="26"/>
        </w:rPr>
      </w:pPr>
    </w:p>
    <w:p w14:paraId="5EF0B540" w14:textId="77777777" w:rsidR="004D188D" w:rsidRDefault="004D188D" w:rsidP="00F437A9">
      <w:pPr>
        <w:rPr>
          <w:sz w:val="26"/>
          <w:szCs w:val="26"/>
        </w:rPr>
      </w:pPr>
    </w:p>
    <w:p w14:paraId="53663B28" w14:textId="77777777" w:rsidR="00F437A9" w:rsidRPr="00F06547" w:rsidRDefault="00F437A9" w:rsidP="00F437A9">
      <w:pPr>
        <w:rPr>
          <w:sz w:val="26"/>
          <w:szCs w:val="26"/>
        </w:rPr>
      </w:pPr>
      <w:r w:rsidRPr="00F06547">
        <w:rPr>
          <w:sz w:val="26"/>
          <w:szCs w:val="26"/>
        </w:rPr>
        <w:t>Ena od vrhuncev Valvasorjeveg</w:t>
      </w:r>
      <w:r w:rsidR="00596BB8" w:rsidRPr="00F06547">
        <w:rPr>
          <w:sz w:val="26"/>
          <w:szCs w:val="26"/>
        </w:rPr>
        <w:t>a znanstvenega dela je bila</w:t>
      </w:r>
      <w:r w:rsidRPr="00F06547">
        <w:rPr>
          <w:sz w:val="26"/>
          <w:szCs w:val="26"/>
        </w:rPr>
        <w:t xml:space="preserve"> raziskava Cerkniškega jezera. </w:t>
      </w:r>
    </w:p>
    <w:p w14:paraId="13F83E62" w14:textId="77777777" w:rsidR="00F437A9" w:rsidRPr="00F06547" w:rsidRDefault="00F437A9" w:rsidP="00F437A9">
      <w:pPr>
        <w:rPr>
          <w:sz w:val="26"/>
          <w:szCs w:val="26"/>
        </w:rPr>
      </w:pPr>
      <w:r w:rsidRPr="00F06547">
        <w:rPr>
          <w:sz w:val="26"/>
          <w:szCs w:val="26"/>
        </w:rPr>
        <w:t>To jezero je zaradi svojega presihajočega delovanja že od nekdaj burilo duhove in zbujalo ugibanja o ustroju svojega delovanja. Privabilo je tudi Valvasorja. Kot večina ljudi takrat, je tudi on veroval v duhove in čarovnice, zato je to še vzbudilo njegovo zanimanje.</w:t>
      </w:r>
    </w:p>
    <w:p w14:paraId="357DE8B4" w14:textId="77777777" w:rsidR="00F437A9" w:rsidRPr="00F06547" w:rsidRDefault="00F437A9" w:rsidP="00F437A9">
      <w:pPr>
        <w:rPr>
          <w:sz w:val="26"/>
          <w:szCs w:val="26"/>
        </w:rPr>
      </w:pPr>
      <w:r w:rsidRPr="00F06547">
        <w:rPr>
          <w:sz w:val="26"/>
          <w:szCs w:val="26"/>
        </w:rPr>
        <w:t xml:space="preserve">Iz opazovanja in raziskav je kasneje nastal tudi daljši zapis v 4. poglavju </w:t>
      </w:r>
      <w:hyperlink r:id="rId15" w:tooltip="Slava vojvodine Kranjske" w:history="1">
        <w:r w:rsidRPr="00F06547">
          <w:rPr>
            <w:rStyle w:val="Hyperlink"/>
            <w:iCs/>
            <w:color w:val="auto"/>
            <w:sz w:val="26"/>
            <w:szCs w:val="26"/>
            <w:u w:val="none"/>
          </w:rPr>
          <w:t>Slave vojvodine Kranjske</w:t>
        </w:r>
      </w:hyperlink>
      <w:r w:rsidRPr="00F06547">
        <w:rPr>
          <w:sz w:val="26"/>
          <w:szCs w:val="26"/>
        </w:rPr>
        <w:t xml:space="preserve">. Raziskava jezera je Valvasorju prinesla edino priznanje v življenju. Leta </w:t>
      </w:r>
      <w:hyperlink r:id="rId16" w:tooltip="1687" w:history="1">
        <w:r w:rsidRPr="00F06547">
          <w:rPr>
            <w:rStyle w:val="Hyperlink"/>
            <w:color w:val="auto"/>
            <w:sz w:val="26"/>
            <w:szCs w:val="26"/>
            <w:u w:val="none"/>
          </w:rPr>
          <w:t>1687</w:t>
        </w:r>
      </w:hyperlink>
      <w:r w:rsidRPr="00F06547">
        <w:rPr>
          <w:sz w:val="26"/>
          <w:szCs w:val="26"/>
        </w:rPr>
        <w:t xml:space="preserve"> je bil namreč izvoljen za člana angleške </w:t>
      </w:r>
      <w:hyperlink r:id="rId17" w:tooltip="Kraljeva družba" w:history="1">
        <w:r w:rsidRPr="00F06547">
          <w:rPr>
            <w:rStyle w:val="Hyperlink"/>
            <w:color w:val="auto"/>
            <w:sz w:val="26"/>
            <w:szCs w:val="26"/>
            <w:u w:val="none"/>
          </w:rPr>
          <w:t>kraljeve družbe</w:t>
        </w:r>
      </w:hyperlink>
      <w:r w:rsidRPr="00F06547">
        <w:rPr>
          <w:sz w:val="26"/>
          <w:szCs w:val="26"/>
        </w:rPr>
        <w:t xml:space="preserve"> </w:t>
      </w:r>
      <w:r w:rsidRPr="00F06547">
        <w:rPr>
          <w:iCs/>
          <w:sz w:val="26"/>
          <w:szCs w:val="26"/>
        </w:rPr>
        <w:t>Royal Society</w:t>
      </w:r>
      <w:r w:rsidRPr="00F06547">
        <w:rPr>
          <w:sz w:val="26"/>
          <w:szCs w:val="26"/>
        </w:rPr>
        <w:t xml:space="preserve"> v </w:t>
      </w:r>
      <w:hyperlink r:id="rId18" w:tooltip="London" w:history="1">
        <w:r w:rsidRPr="00F06547">
          <w:rPr>
            <w:rStyle w:val="Hyperlink"/>
            <w:color w:val="auto"/>
            <w:sz w:val="26"/>
            <w:szCs w:val="26"/>
            <w:u w:val="none"/>
          </w:rPr>
          <w:t>Londonu</w:t>
        </w:r>
      </w:hyperlink>
      <w:r w:rsidRPr="00F06547">
        <w:rPr>
          <w:sz w:val="26"/>
          <w:szCs w:val="26"/>
        </w:rPr>
        <w:t xml:space="preserve">, ki je med svoje člane štelo najznamenitejše učenjake tistega časa. </w:t>
      </w:r>
      <w:r w:rsidR="00F06547" w:rsidRPr="00F06547">
        <w:rPr>
          <w:sz w:val="26"/>
          <w:szCs w:val="26"/>
        </w:rPr>
        <w:t>P</w:t>
      </w:r>
      <w:r w:rsidRPr="00F06547">
        <w:rPr>
          <w:sz w:val="26"/>
          <w:szCs w:val="26"/>
        </w:rPr>
        <w:t xml:space="preserve">oleg tega pa so njegov spis objavili v dveh tujih znanstvenih </w:t>
      </w:r>
      <w:hyperlink r:id="rId19" w:tooltip="Zbirka (članek še ni napisan)" w:history="1">
        <w:r w:rsidRPr="00F06547">
          <w:rPr>
            <w:rStyle w:val="Hyperlink"/>
            <w:color w:val="auto"/>
            <w:sz w:val="26"/>
            <w:szCs w:val="26"/>
            <w:u w:val="none"/>
          </w:rPr>
          <w:t>zbirkah</w:t>
        </w:r>
      </w:hyperlink>
      <w:r w:rsidRPr="00F06547">
        <w:rPr>
          <w:sz w:val="26"/>
          <w:szCs w:val="26"/>
        </w:rPr>
        <w:t>.</w:t>
      </w:r>
    </w:p>
    <w:p w14:paraId="3A551696" w14:textId="77777777" w:rsidR="00F437A9" w:rsidRPr="00F06547" w:rsidRDefault="00F437A9" w:rsidP="00F437A9">
      <w:pPr>
        <w:rPr>
          <w:sz w:val="26"/>
          <w:szCs w:val="26"/>
        </w:rPr>
      </w:pPr>
    </w:p>
    <w:p w14:paraId="6D50401F" w14:textId="77777777" w:rsidR="004D188D" w:rsidRDefault="004D188D" w:rsidP="00630039">
      <w:pPr>
        <w:rPr>
          <w:sz w:val="26"/>
          <w:szCs w:val="26"/>
        </w:rPr>
      </w:pPr>
    </w:p>
    <w:p w14:paraId="3AB8D7FA" w14:textId="77777777" w:rsidR="00596BB8" w:rsidRPr="00F06547" w:rsidRDefault="00F437A9" w:rsidP="00630039">
      <w:pPr>
        <w:rPr>
          <w:sz w:val="26"/>
          <w:szCs w:val="26"/>
        </w:rPr>
      </w:pPr>
      <w:r w:rsidRPr="00F06547">
        <w:rPr>
          <w:sz w:val="26"/>
          <w:szCs w:val="26"/>
        </w:rPr>
        <w:t>Nekaj let kasneje je pero zopet zamenjal z mečem. Kot stotnik je moral voditi 400 pešcev na Štajersko na boj proti upornikom in Turkom. Ko se je vrnil, pa se je zopet začel posvečati pisanju.</w:t>
      </w:r>
    </w:p>
    <w:p w14:paraId="60426F41" w14:textId="77777777" w:rsidR="00596BB8" w:rsidRPr="00F06547" w:rsidRDefault="00596BB8" w:rsidP="00630039">
      <w:pPr>
        <w:rPr>
          <w:sz w:val="26"/>
          <w:szCs w:val="26"/>
        </w:rPr>
      </w:pPr>
    </w:p>
    <w:p w14:paraId="6FB2FDDB" w14:textId="77777777" w:rsidR="004D188D" w:rsidRDefault="004D188D" w:rsidP="00630039">
      <w:pPr>
        <w:rPr>
          <w:sz w:val="26"/>
          <w:szCs w:val="26"/>
        </w:rPr>
      </w:pPr>
    </w:p>
    <w:p w14:paraId="40C1B451" w14:textId="77777777" w:rsidR="00630039" w:rsidRPr="00F06547" w:rsidRDefault="00630039" w:rsidP="00630039">
      <w:pPr>
        <w:rPr>
          <w:sz w:val="26"/>
          <w:szCs w:val="26"/>
        </w:rPr>
      </w:pPr>
      <w:r w:rsidRPr="00F06547">
        <w:rPr>
          <w:sz w:val="26"/>
          <w:szCs w:val="26"/>
        </w:rPr>
        <w:t>Ko je ugotovil, da Kranjska ni bila opisana v nobeni od takrat zelo priljubljenih topografij</w:t>
      </w:r>
      <w:r w:rsidR="0056627B" w:rsidRPr="00F06547">
        <w:rPr>
          <w:sz w:val="26"/>
          <w:szCs w:val="26"/>
        </w:rPr>
        <w:t>, mu to ni bilo prav, saj mu ni bilo všeč, da tujina preslabo pozna njegovo domovino. Zato</w:t>
      </w:r>
      <w:r w:rsidRPr="00F06547">
        <w:rPr>
          <w:sz w:val="26"/>
          <w:szCs w:val="26"/>
        </w:rPr>
        <w:t xml:space="preserve"> se je lotil preučevanja starih listin. Prepotoval je celo deželo, si zapisoval, risal, meril. Kranjsko je najprej mislil predstaviti bolj v sliki, kar je bila tudi posledica ustanovitve bakroreznice. Takrat je zato vsako leto izdal kakšno knjigo, opremljeno s podobami.</w:t>
      </w:r>
    </w:p>
    <w:p w14:paraId="622F67B5" w14:textId="77777777" w:rsidR="00630039" w:rsidRPr="00F06547" w:rsidRDefault="00630039" w:rsidP="00630039">
      <w:pPr>
        <w:rPr>
          <w:sz w:val="26"/>
          <w:szCs w:val="26"/>
        </w:rPr>
      </w:pPr>
    </w:p>
    <w:p w14:paraId="4FAA7441" w14:textId="77777777" w:rsidR="00630039" w:rsidRPr="00F06547" w:rsidRDefault="00630039" w:rsidP="00630039">
      <w:pPr>
        <w:rPr>
          <w:sz w:val="26"/>
          <w:szCs w:val="26"/>
        </w:rPr>
      </w:pPr>
      <w:r w:rsidRPr="00F06547">
        <w:rPr>
          <w:sz w:val="26"/>
          <w:szCs w:val="26"/>
        </w:rPr>
        <w:t>Po vseh teh pripravah se je odločil, da bo kranjsko opisal čimbolj celovito, njene zemljepisne značilnosti, zgodovino, naravne znamenitosti, njena mesta, gradove, življenje in navade njenih prebivalcev.</w:t>
      </w:r>
    </w:p>
    <w:p w14:paraId="593AB1DC" w14:textId="77777777" w:rsidR="00630039" w:rsidRPr="00F06547" w:rsidRDefault="00630039" w:rsidP="00630039">
      <w:pPr>
        <w:rPr>
          <w:sz w:val="26"/>
          <w:szCs w:val="26"/>
        </w:rPr>
      </w:pPr>
    </w:p>
    <w:p w14:paraId="3BC6335E" w14:textId="77777777" w:rsidR="004D188D" w:rsidRDefault="004D188D" w:rsidP="00630039">
      <w:pPr>
        <w:rPr>
          <w:sz w:val="26"/>
          <w:szCs w:val="26"/>
        </w:rPr>
      </w:pPr>
    </w:p>
    <w:p w14:paraId="3DAD6CF3" w14:textId="77777777" w:rsidR="004D188D" w:rsidRDefault="004D188D" w:rsidP="00630039">
      <w:pPr>
        <w:rPr>
          <w:sz w:val="26"/>
          <w:szCs w:val="26"/>
        </w:rPr>
      </w:pPr>
    </w:p>
    <w:p w14:paraId="41396AE9" w14:textId="77777777" w:rsidR="00630039" w:rsidRPr="00F06547" w:rsidRDefault="00630039" w:rsidP="00630039">
      <w:pPr>
        <w:rPr>
          <w:sz w:val="26"/>
          <w:szCs w:val="26"/>
        </w:rPr>
      </w:pPr>
      <w:r w:rsidRPr="00F06547">
        <w:rPr>
          <w:sz w:val="26"/>
          <w:szCs w:val="26"/>
        </w:rPr>
        <w:lastRenderedPageBreak/>
        <w:t>Tako je izšla knjiga Slava vojvodine  Kranjske</w:t>
      </w:r>
      <w:r w:rsidR="003A6B0D" w:rsidRPr="00F06547">
        <w:rPr>
          <w:sz w:val="26"/>
          <w:szCs w:val="26"/>
        </w:rPr>
        <w:t xml:space="preserve"> ( Die Ehre dess Her</w:t>
      </w:r>
      <w:r w:rsidR="00D84AA7" w:rsidRPr="00F06547">
        <w:rPr>
          <w:sz w:val="26"/>
          <w:szCs w:val="26"/>
        </w:rPr>
        <w:t>t</w:t>
      </w:r>
      <w:r w:rsidR="00596BB8" w:rsidRPr="00F06547">
        <w:rPr>
          <w:sz w:val="26"/>
          <w:szCs w:val="26"/>
        </w:rPr>
        <w:t>zogthums Crain)</w:t>
      </w:r>
      <w:r w:rsidRPr="00F06547">
        <w:rPr>
          <w:sz w:val="26"/>
          <w:szCs w:val="26"/>
        </w:rPr>
        <w:t>, ki je bila vrh njegovega dela.</w:t>
      </w:r>
      <w:r w:rsidR="00C874AD" w:rsidRPr="00F06547">
        <w:rPr>
          <w:sz w:val="26"/>
          <w:szCs w:val="26"/>
        </w:rPr>
        <w:t xml:space="preserve"> </w:t>
      </w:r>
    </w:p>
    <w:p w14:paraId="52C7552B" w14:textId="77777777" w:rsidR="00630039" w:rsidRPr="00F06547" w:rsidRDefault="00630039" w:rsidP="00630039">
      <w:pPr>
        <w:rPr>
          <w:sz w:val="26"/>
          <w:szCs w:val="26"/>
        </w:rPr>
      </w:pPr>
      <w:r w:rsidRPr="00F06547">
        <w:rPr>
          <w:sz w:val="26"/>
          <w:szCs w:val="26"/>
        </w:rPr>
        <w:t xml:space="preserve">Izšla je v </w:t>
      </w:r>
      <w:hyperlink r:id="rId20" w:tooltip="Nürnberg" w:history="1">
        <w:r w:rsidRPr="00F06547">
          <w:rPr>
            <w:rStyle w:val="Hyperlink"/>
            <w:color w:val="auto"/>
            <w:sz w:val="26"/>
            <w:szCs w:val="26"/>
            <w:u w:val="none"/>
          </w:rPr>
          <w:t>Nürnbergu</w:t>
        </w:r>
      </w:hyperlink>
      <w:r w:rsidRPr="00F06547">
        <w:rPr>
          <w:sz w:val="26"/>
          <w:szCs w:val="26"/>
        </w:rPr>
        <w:t xml:space="preserve"> leta </w:t>
      </w:r>
      <w:hyperlink r:id="rId21" w:tooltip="1689" w:history="1">
        <w:r w:rsidRPr="00F06547">
          <w:rPr>
            <w:rStyle w:val="Hyperlink"/>
            <w:color w:val="auto"/>
            <w:sz w:val="26"/>
            <w:szCs w:val="26"/>
            <w:u w:val="none"/>
          </w:rPr>
          <w:t>1689</w:t>
        </w:r>
      </w:hyperlink>
      <w:r w:rsidRPr="00F06547">
        <w:rPr>
          <w:sz w:val="26"/>
          <w:szCs w:val="26"/>
        </w:rPr>
        <w:t xml:space="preserve">. Napisana je bila v </w:t>
      </w:r>
      <w:hyperlink r:id="rId22" w:tooltip="Nemščina" w:history="1">
        <w:r w:rsidRPr="00F06547">
          <w:rPr>
            <w:rStyle w:val="Hyperlink"/>
            <w:color w:val="auto"/>
            <w:sz w:val="26"/>
            <w:szCs w:val="26"/>
            <w:u w:val="none"/>
          </w:rPr>
          <w:t>nemškem jeziku</w:t>
        </w:r>
      </w:hyperlink>
      <w:r w:rsidRPr="00F06547">
        <w:rPr>
          <w:sz w:val="26"/>
          <w:szCs w:val="26"/>
        </w:rPr>
        <w:t>, da bi bila razumljiva čim širši množici. S sodelavci je zbral podatke, ki so še danes neprecenljivi vir za prikaz življenja na slovenskem ozemlju ob koncu 17. stoletja. S to knjigo je tujcem želel predstaviti svojo domovino. Delo je zelo obsežno, saj zajema 15 poglavij</w:t>
      </w:r>
      <w:r w:rsidR="00596BB8" w:rsidRPr="00F06547">
        <w:rPr>
          <w:sz w:val="26"/>
          <w:szCs w:val="26"/>
        </w:rPr>
        <w:t>, vezanih v štiri zvezke, ki obsegajo 3532 strani in 24 prilog</w:t>
      </w:r>
      <w:r w:rsidRPr="00F06547">
        <w:rPr>
          <w:sz w:val="26"/>
          <w:szCs w:val="26"/>
        </w:rPr>
        <w:t>.</w:t>
      </w:r>
      <w:r w:rsidR="00596BB8" w:rsidRPr="00F06547">
        <w:rPr>
          <w:sz w:val="26"/>
          <w:szCs w:val="26"/>
        </w:rPr>
        <w:t xml:space="preserve"> V njej so geografski, topografski in etnografski opisi dežele, pisal pa je tudi o vremenu, zdravstvu, rastlinstvu, živalstvu in podobnem.</w:t>
      </w:r>
      <w:r w:rsidRPr="00F06547">
        <w:rPr>
          <w:sz w:val="26"/>
          <w:szCs w:val="26"/>
        </w:rPr>
        <w:t xml:space="preserve"> Opremljeno je s številnimi risbami, ki jih je risal sam Valvasor, saj je bil pravi umetnik v slikanju.</w:t>
      </w:r>
      <w:r w:rsidR="0056627B" w:rsidRPr="00F06547">
        <w:rPr>
          <w:sz w:val="26"/>
          <w:szCs w:val="26"/>
        </w:rPr>
        <w:t xml:space="preserve"> V enajsti knjigi je opisal tudi 300 takrat najpomembnejših mest, samostanov in gradov na kranjskem.</w:t>
      </w:r>
    </w:p>
    <w:p w14:paraId="441B3B5F" w14:textId="77777777" w:rsidR="00630039" w:rsidRPr="00F06547" w:rsidRDefault="0056627B" w:rsidP="002A06F0">
      <w:pPr>
        <w:rPr>
          <w:sz w:val="26"/>
          <w:szCs w:val="26"/>
        </w:rPr>
      </w:pPr>
      <w:r w:rsidRPr="00F06547">
        <w:rPr>
          <w:sz w:val="26"/>
          <w:szCs w:val="26"/>
        </w:rPr>
        <w:t>Knjiga je bila velika uspešnica, kljub temu pa mu ni prinesla dobička.</w:t>
      </w:r>
    </w:p>
    <w:p w14:paraId="63C182CD" w14:textId="77777777" w:rsidR="00755897" w:rsidRPr="00F06547" w:rsidRDefault="00755897" w:rsidP="002A06F0">
      <w:pPr>
        <w:rPr>
          <w:sz w:val="26"/>
          <w:szCs w:val="26"/>
        </w:rPr>
      </w:pPr>
      <w:r w:rsidRPr="00F06547">
        <w:rPr>
          <w:sz w:val="26"/>
          <w:szCs w:val="26"/>
        </w:rPr>
        <w:t>Zanjo je žrtvoval skoraj vse svoje premoženje. Prodal je grad Bogenšperk in hišo v Ljubljani.</w:t>
      </w:r>
    </w:p>
    <w:p w14:paraId="11C3E3C4" w14:textId="77777777" w:rsidR="003A6B0D" w:rsidRPr="00F06547" w:rsidRDefault="003A6B0D" w:rsidP="002A06F0">
      <w:pPr>
        <w:rPr>
          <w:sz w:val="26"/>
          <w:szCs w:val="26"/>
        </w:rPr>
      </w:pPr>
    </w:p>
    <w:p w14:paraId="2305A242" w14:textId="77777777" w:rsidR="003A6B0D" w:rsidRPr="00F06547" w:rsidRDefault="003A6B0D" w:rsidP="002A06F0">
      <w:pPr>
        <w:rPr>
          <w:sz w:val="26"/>
          <w:szCs w:val="26"/>
        </w:rPr>
      </w:pPr>
      <w:r w:rsidRPr="00F06547">
        <w:rPr>
          <w:sz w:val="26"/>
          <w:szCs w:val="26"/>
        </w:rPr>
        <w:t>Po Slavi vojvodine Kranjske je imel v pripravi še nekaj del,med drugim tudi veliko karto Vojvodine Kranjske, ki pa jih zaradi finančne stiske n</w:t>
      </w:r>
      <w:r w:rsidR="00D84AA7" w:rsidRPr="00F06547">
        <w:rPr>
          <w:sz w:val="26"/>
          <w:szCs w:val="26"/>
        </w:rPr>
        <w:t>i</w:t>
      </w:r>
      <w:r w:rsidRPr="00F06547">
        <w:rPr>
          <w:sz w:val="26"/>
          <w:szCs w:val="26"/>
        </w:rPr>
        <w:t xml:space="preserve"> mogel izdati.</w:t>
      </w:r>
    </w:p>
    <w:p w14:paraId="2A2E7F77" w14:textId="77777777" w:rsidR="00755897" w:rsidRPr="00F06547" w:rsidRDefault="00755897" w:rsidP="002A06F0">
      <w:pPr>
        <w:rPr>
          <w:sz w:val="26"/>
          <w:szCs w:val="26"/>
        </w:rPr>
      </w:pPr>
    </w:p>
    <w:p w14:paraId="54DCC8A1" w14:textId="77777777" w:rsidR="00630039" w:rsidRPr="00F06547" w:rsidRDefault="00755897" w:rsidP="002A06F0">
      <w:pPr>
        <w:rPr>
          <w:sz w:val="26"/>
          <w:szCs w:val="26"/>
        </w:rPr>
      </w:pPr>
      <w:r w:rsidRPr="00F06547">
        <w:rPr>
          <w:sz w:val="26"/>
          <w:szCs w:val="26"/>
        </w:rPr>
        <w:t xml:space="preserve">Iz ostanka premoženja je kupil hišo v Krškem, kamor se je preselil leta </w:t>
      </w:r>
      <w:smartTag w:uri="urn:schemas-microsoft-com:office:smarttags" w:element="metricconverter">
        <w:smartTagPr>
          <w:attr w:name="ProductID" w:val="1693 in"/>
        </w:smartTagPr>
        <w:r w:rsidRPr="00F06547">
          <w:rPr>
            <w:sz w:val="26"/>
            <w:szCs w:val="26"/>
          </w:rPr>
          <w:t>1693 in</w:t>
        </w:r>
      </w:smartTag>
      <w:r w:rsidRPr="00F06547">
        <w:rPr>
          <w:sz w:val="26"/>
          <w:szCs w:val="26"/>
        </w:rPr>
        <w:t xml:space="preserve"> tam še istega leta umrl. Pokopan </w:t>
      </w:r>
      <w:r w:rsidR="00F06547" w:rsidRPr="00F06547">
        <w:rPr>
          <w:sz w:val="26"/>
          <w:szCs w:val="26"/>
        </w:rPr>
        <w:t>naj bi</w:t>
      </w:r>
      <w:r w:rsidRPr="00F06547">
        <w:rPr>
          <w:sz w:val="26"/>
          <w:szCs w:val="26"/>
        </w:rPr>
        <w:t xml:space="preserve"> bil v družinski grobnici v Mediji, ki pa so jo skupaj z gradom njegovega brata po drugi svetovni vojni razdejali.</w:t>
      </w:r>
    </w:p>
    <w:p w14:paraId="35099E82" w14:textId="77777777" w:rsidR="00596BB8" w:rsidRPr="00F06547" w:rsidRDefault="00596BB8" w:rsidP="002A06F0">
      <w:pPr>
        <w:rPr>
          <w:sz w:val="26"/>
          <w:szCs w:val="26"/>
        </w:rPr>
      </w:pPr>
    </w:p>
    <w:p w14:paraId="4D12A8C8" w14:textId="77777777" w:rsidR="00596BB8" w:rsidRPr="00F06547" w:rsidRDefault="0079322A" w:rsidP="002A06F0">
      <w:pPr>
        <w:rPr>
          <w:sz w:val="26"/>
          <w:szCs w:val="26"/>
        </w:rPr>
      </w:pPr>
      <w:r w:rsidRPr="00F06547">
        <w:rPr>
          <w:sz w:val="26"/>
          <w:szCs w:val="26"/>
        </w:rPr>
        <w:t>Janez Vajkard Valvasor je bil velik človek, zato smo ga ovekovečili tudi na bankovcu za 20 tolarjev in mu postavili spomenik pred Narodnim muzejem v Ljubljani.</w:t>
      </w:r>
    </w:p>
    <w:p w14:paraId="5FE1EC67" w14:textId="77777777" w:rsidR="006B446F" w:rsidRDefault="006B446F" w:rsidP="002A06F0"/>
    <w:p w14:paraId="79370CE6" w14:textId="77777777" w:rsidR="004D188D" w:rsidRDefault="004D188D" w:rsidP="006B446F">
      <w:pPr>
        <w:jc w:val="center"/>
      </w:pPr>
    </w:p>
    <w:p w14:paraId="4FF6B975" w14:textId="77777777" w:rsidR="004D188D" w:rsidRDefault="004D188D" w:rsidP="006B446F">
      <w:pPr>
        <w:jc w:val="center"/>
      </w:pPr>
    </w:p>
    <w:p w14:paraId="4735988B" w14:textId="77777777" w:rsidR="004D188D" w:rsidRDefault="004D188D" w:rsidP="006B446F">
      <w:pPr>
        <w:jc w:val="center"/>
      </w:pPr>
    </w:p>
    <w:p w14:paraId="6E29DA92" w14:textId="77777777" w:rsidR="004D188D" w:rsidRDefault="004D188D" w:rsidP="006B446F">
      <w:pPr>
        <w:jc w:val="center"/>
      </w:pPr>
    </w:p>
    <w:p w14:paraId="56B2F738" w14:textId="77777777" w:rsidR="004D188D" w:rsidRDefault="004D188D" w:rsidP="006B446F">
      <w:pPr>
        <w:jc w:val="center"/>
      </w:pPr>
    </w:p>
    <w:p w14:paraId="2AC2F3A4" w14:textId="77777777" w:rsidR="004D188D" w:rsidRDefault="004D188D" w:rsidP="006B446F">
      <w:pPr>
        <w:jc w:val="center"/>
      </w:pPr>
    </w:p>
    <w:p w14:paraId="14099B52" w14:textId="77777777" w:rsidR="006B446F" w:rsidRDefault="00161142" w:rsidP="006B446F">
      <w:pPr>
        <w:jc w:val="center"/>
      </w:pPr>
      <w:r>
        <w:pict w14:anchorId="58545AA6">
          <v:shape id="_x0000_i1030" type="#_x0000_t75" style="width:324.85pt;height:161.6pt">
            <v:imagedata r:id="rId23" o:title="valvasor1"/>
          </v:shape>
        </w:pict>
      </w:r>
    </w:p>
    <w:p w14:paraId="4F9849DE" w14:textId="77777777" w:rsidR="00404B64" w:rsidRPr="00F06547" w:rsidRDefault="00404B64" w:rsidP="006B446F">
      <w:pPr>
        <w:jc w:val="center"/>
      </w:pPr>
      <w:r w:rsidRPr="00F06547">
        <w:t>Valvasor na bankovcu za 20 tolarjev</w:t>
      </w:r>
    </w:p>
    <w:p w14:paraId="2056A284" w14:textId="77777777" w:rsidR="00404B64" w:rsidRDefault="004D188D" w:rsidP="004D188D">
      <w:pPr>
        <w:rPr>
          <w:sz w:val="20"/>
          <w:szCs w:val="20"/>
        </w:rPr>
      </w:pPr>
      <w:r>
        <w:rPr>
          <w:sz w:val="20"/>
          <w:szCs w:val="20"/>
        </w:rPr>
        <w:lastRenderedPageBreak/>
        <w:t xml:space="preserve">        </w:t>
      </w:r>
      <w:r w:rsidR="00161142">
        <w:rPr>
          <w:sz w:val="20"/>
          <w:szCs w:val="20"/>
        </w:rPr>
        <w:pict w14:anchorId="37268997">
          <v:shape id="_x0000_i1031" type="#_x0000_t75" style="width:181.65pt;height:280.45pt">
            <v:imagedata r:id="rId24" o:title="" croptop="7574f" cropbottom="695f" cropleft="13408f" cropright="17704f"/>
          </v:shape>
        </w:pict>
      </w:r>
    </w:p>
    <w:p w14:paraId="36A565C4" w14:textId="77777777" w:rsidR="00404B64" w:rsidRPr="004D188D" w:rsidRDefault="004D188D" w:rsidP="004D188D">
      <w:r w:rsidRPr="004D188D">
        <w:t xml:space="preserve">        </w:t>
      </w:r>
      <w:r w:rsidR="00404B64" w:rsidRPr="004D188D">
        <w:t>Valvasorjev kip</w:t>
      </w:r>
    </w:p>
    <w:p w14:paraId="023DD272" w14:textId="77777777" w:rsidR="00404B64" w:rsidRDefault="00404B64" w:rsidP="006B446F">
      <w:pPr>
        <w:jc w:val="center"/>
        <w:rPr>
          <w:sz w:val="20"/>
          <w:szCs w:val="20"/>
        </w:rPr>
      </w:pPr>
    </w:p>
    <w:p w14:paraId="18BF0269" w14:textId="77777777" w:rsidR="00404B64" w:rsidRDefault="00404B64" w:rsidP="006B446F">
      <w:pPr>
        <w:jc w:val="center"/>
        <w:rPr>
          <w:sz w:val="20"/>
          <w:szCs w:val="20"/>
        </w:rPr>
      </w:pPr>
    </w:p>
    <w:p w14:paraId="72CC22F4" w14:textId="77777777" w:rsidR="00404B64" w:rsidRDefault="00404B64" w:rsidP="006B446F">
      <w:pPr>
        <w:jc w:val="center"/>
        <w:rPr>
          <w:sz w:val="20"/>
          <w:szCs w:val="20"/>
        </w:rPr>
      </w:pPr>
    </w:p>
    <w:p w14:paraId="1C65CCF3" w14:textId="77777777" w:rsidR="00404B64" w:rsidRDefault="00404B64" w:rsidP="006B446F">
      <w:pPr>
        <w:jc w:val="center"/>
        <w:rPr>
          <w:sz w:val="20"/>
          <w:szCs w:val="20"/>
        </w:rPr>
      </w:pPr>
    </w:p>
    <w:p w14:paraId="087445BF" w14:textId="77777777" w:rsidR="004D188D" w:rsidRDefault="004D188D" w:rsidP="00404B64">
      <w:pPr>
        <w:rPr>
          <w:sz w:val="26"/>
          <w:szCs w:val="26"/>
        </w:rPr>
      </w:pPr>
      <w:r>
        <w:rPr>
          <w:sz w:val="26"/>
          <w:szCs w:val="26"/>
        </w:rPr>
        <w:t xml:space="preserve">                                                       </w:t>
      </w:r>
      <w:r w:rsidR="00161142">
        <w:rPr>
          <w:sz w:val="26"/>
          <w:szCs w:val="26"/>
        </w:rPr>
        <w:pict w14:anchorId="5C794649">
          <v:shape id="_x0000_i1032" type="#_x0000_t75" style="width:166.6pt;height:267.05pt">
            <v:imagedata r:id="rId25" o:title=""/>
          </v:shape>
        </w:pict>
      </w:r>
    </w:p>
    <w:p w14:paraId="6FA45E17" w14:textId="77777777" w:rsidR="004D188D" w:rsidRPr="004D188D" w:rsidRDefault="004D188D" w:rsidP="00404B64">
      <w:r>
        <w:rPr>
          <w:sz w:val="26"/>
          <w:szCs w:val="26"/>
        </w:rPr>
        <w:t xml:space="preserve">                                                       </w:t>
      </w:r>
      <w:r>
        <w:t>Stran iz knjige Slava vojvodine Kranjske</w:t>
      </w:r>
    </w:p>
    <w:p w14:paraId="0FBA90EB" w14:textId="77777777" w:rsidR="004D188D" w:rsidRDefault="004D188D" w:rsidP="00404B64">
      <w:pPr>
        <w:rPr>
          <w:sz w:val="26"/>
          <w:szCs w:val="26"/>
        </w:rPr>
      </w:pPr>
    </w:p>
    <w:p w14:paraId="035644E4" w14:textId="77777777" w:rsidR="004D188D" w:rsidRDefault="004D188D" w:rsidP="00404B64">
      <w:pPr>
        <w:rPr>
          <w:sz w:val="26"/>
          <w:szCs w:val="26"/>
        </w:rPr>
      </w:pPr>
    </w:p>
    <w:p w14:paraId="1F9D972D" w14:textId="77777777" w:rsidR="004D188D" w:rsidRDefault="004D188D" w:rsidP="00404B64">
      <w:pPr>
        <w:rPr>
          <w:sz w:val="26"/>
          <w:szCs w:val="26"/>
        </w:rPr>
      </w:pPr>
    </w:p>
    <w:p w14:paraId="7BBD6399" w14:textId="77777777" w:rsidR="006B446F" w:rsidRPr="004D188D" w:rsidRDefault="00404B64" w:rsidP="004D188D">
      <w:pPr>
        <w:rPr>
          <w:sz w:val="26"/>
          <w:szCs w:val="26"/>
        </w:rPr>
      </w:pPr>
      <w:r w:rsidRPr="004D188D">
        <w:rPr>
          <w:sz w:val="26"/>
          <w:szCs w:val="26"/>
        </w:rPr>
        <w:t>Viri:</w:t>
      </w:r>
      <w:r w:rsidR="004D188D">
        <w:rPr>
          <w:sz w:val="26"/>
          <w:szCs w:val="26"/>
        </w:rPr>
        <w:t xml:space="preserve"> internet</w:t>
      </w:r>
    </w:p>
    <w:p w14:paraId="4575A584" w14:textId="77777777" w:rsidR="006B446F" w:rsidRDefault="006B446F" w:rsidP="002A6E22"/>
    <w:sectPr w:rsidR="006B446F" w:rsidSect="004D188D">
      <w:pgSz w:w="11906" w:h="16838"/>
      <w:pgMar w:top="1440" w:right="1417" w:bottom="12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Jokerman">
    <w:charset w:val="00"/>
    <w:family w:val="decorativ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0F39"/>
    <w:rsid w:val="000368E2"/>
    <w:rsid w:val="00161142"/>
    <w:rsid w:val="002A06F0"/>
    <w:rsid w:val="002A6E22"/>
    <w:rsid w:val="003153F9"/>
    <w:rsid w:val="003A6B0D"/>
    <w:rsid w:val="003E4691"/>
    <w:rsid w:val="00404B64"/>
    <w:rsid w:val="004D188D"/>
    <w:rsid w:val="0056627B"/>
    <w:rsid w:val="00596BB8"/>
    <w:rsid w:val="00630039"/>
    <w:rsid w:val="006B446F"/>
    <w:rsid w:val="00755897"/>
    <w:rsid w:val="00770C1F"/>
    <w:rsid w:val="0079322A"/>
    <w:rsid w:val="00811544"/>
    <w:rsid w:val="008F3E7D"/>
    <w:rsid w:val="00900F39"/>
    <w:rsid w:val="00927D8E"/>
    <w:rsid w:val="00A10801"/>
    <w:rsid w:val="00C73B44"/>
    <w:rsid w:val="00C874AD"/>
    <w:rsid w:val="00CC0A0F"/>
    <w:rsid w:val="00D84AA7"/>
    <w:rsid w:val="00EF6A43"/>
    <w:rsid w:val="00F06547"/>
    <w:rsid w:val="00F07B20"/>
    <w:rsid w:val="00F437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4"/>
    <o:shapelayout v:ext="edit">
      <o:idmap v:ext="edit" data="1"/>
    </o:shapelayout>
  </w:shapeDefaults>
  <w:decimalSymbol w:val=","/>
  <w:listSeparator w:val=";"/>
  <w14:docId w14:val="5D1060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0F39"/>
    <w:rPr>
      <w:color w:val="0000FF"/>
      <w:u w:val="single"/>
    </w:rPr>
  </w:style>
  <w:style w:type="paragraph" w:styleId="NormalWeb">
    <w:name w:val="Normal (Web)"/>
    <w:basedOn w:val="Normal"/>
    <w:rsid w:val="002A06F0"/>
    <w:pPr>
      <w:spacing w:before="100" w:beforeAutospacing="1" w:after="100" w:afterAutospacing="1"/>
    </w:pPr>
  </w:style>
  <w:style w:type="paragraph" w:styleId="BalloonText">
    <w:name w:val="Balloon Text"/>
    <w:basedOn w:val="Normal"/>
    <w:semiHidden/>
    <w:rsid w:val="004D18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ndex.php?title=Gospostvo&amp;action=edit&amp;redlink=1" TargetMode="External"/><Relationship Id="rId13" Type="http://schemas.openxmlformats.org/officeDocument/2006/relationships/image" Target="media/image3.png"/><Relationship Id="rId18" Type="http://schemas.openxmlformats.org/officeDocument/2006/relationships/hyperlink" Target="http://sl.wikipedia.org/wiki/London"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l.wikipedia.org/wiki/1689" TargetMode="External"/><Relationship Id="rId7" Type="http://schemas.openxmlformats.org/officeDocument/2006/relationships/image" Target="http://upload.wikimedia.org/wikipedia/commons/thumb/4/43/Janez_Vajkard_Valvasor.jpg/200px-Janez_Vajkard_Valvasor.jpg" TargetMode="External"/><Relationship Id="rId12" Type="http://schemas.openxmlformats.org/officeDocument/2006/relationships/hyperlink" Target="http://sl.wikipedia.org/w/index.php?title=Otro%C5%A1tvo&amp;action=edit&amp;redlink=1" TargetMode="External"/><Relationship Id="rId17" Type="http://schemas.openxmlformats.org/officeDocument/2006/relationships/hyperlink" Target="http://sl.wikipedia.org/wiki/Kraljeva_dru%C5%BEba" TargetMode="External"/><Relationship Id="rId25"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hyperlink" Target="http://sl.wikipedia.org/wiki/1687" TargetMode="External"/><Relationship Id="rId20" Type="http://schemas.openxmlformats.org/officeDocument/2006/relationships/hyperlink" Target="http://sl.wikipedia.org/wiki/N%C3%BCrnberg"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l.wikipedia.org/wiki/Izlake" TargetMode="External"/><Relationship Id="rId24" Type="http://schemas.openxmlformats.org/officeDocument/2006/relationships/image" Target="media/image6.png"/><Relationship Id="rId5" Type="http://schemas.openxmlformats.org/officeDocument/2006/relationships/hyperlink" Target="http://sl.wikipedia.org/wiki/Slika:Janez_Vajkard_Valvasor.jpg" TargetMode="External"/><Relationship Id="rId15" Type="http://schemas.openxmlformats.org/officeDocument/2006/relationships/hyperlink" Target="http://sl.wikipedia.org/wiki/Slava_vojvodine_Kranjske" TargetMode="External"/><Relationship Id="rId23" Type="http://schemas.openxmlformats.org/officeDocument/2006/relationships/image" Target="media/image5.jpeg"/><Relationship Id="rId10" Type="http://schemas.openxmlformats.org/officeDocument/2006/relationships/hyperlink" Target="http://sl.wikipedia.org/wiki/Medija" TargetMode="External"/><Relationship Id="rId19" Type="http://schemas.openxmlformats.org/officeDocument/2006/relationships/hyperlink" Target="http://sl.wikipedia.org/w/index.php?title=Zbirka&amp;action=edit&amp;redlink=1" TargetMode="External"/><Relationship Id="rId4" Type="http://schemas.openxmlformats.org/officeDocument/2006/relationships/image" Target="media/image1.png"/><Relationship Id="rId9" Type="http://schemas.openxmlformats.org/officeDocument/2006/relationships/hyperlink" Target="http://sl.wikipedia.org/w/index.php?title=Gamberk&amp;action=edit&amp;redlink=1" TargetMode="External"/><Relationship Id="rId14" Type="http://schemas.openxmlformats.org/officeDocument/2006/relationships/image" Target="media/image4.png"/><Relationship Id="rId22" Type="http://schemas.openxmlformats.org/officeDocument/2006/relationships/hyperlink" Target="http://sl.wikipedia.org/wiki/Nem%C5%A1%C4%8Din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1205</Words>
  <Characters>6870</Characters>
  <Application>Microsoft Office Word</Application>
  <DocSecurity>0</DocSecurity>
  <Lines>57</Lines>
  <Paragraphs>16</Paragraphs>
  <ScaleCrop>false</ScaleCrop>
  <Company/>
  <LinksUpToDate>false</LinksUpToDate>
  <CharactersWithSpaces>8059</CharactersWithSpaces>
  <SharedDoc>false</SharedDoc>
  <HLinks>
    <vt:vector size="84" baseType="variant">
      <vt:variant>
        <vt:i4>3211363</vt:i4>
      </vt:variant>
      <vt:variant>
        <vt:i4>42</vt:i4>
      </vt:variant>
      <vt:variant>
        <vt:i4>0</vt:i4>
      </vt:variant>
      <vt:variant>
        <vt:i4>5</vt:i4>
      </vt:variant>
      <vt:variant>
        <vt:lpwstr>http://sl.wikipedia.org/wiki/Nem%C5%A1%C4%8Dina</vt:lpwstr>
      </vt:variant>
      <vt:variant>
        <vt:lpwstr/>
      </vt:variant>
      <vt:variant>
        <vt:i4>1</vt:i4>
      </vt:variant>
      <vt:variant>
        <vt:i4>39</vt:i4>
      </vt:variant>
      <vt:variant>
        <vt:i4>0</vt:i4>
      </vt:variant>
      <vt:variant>
        <vt:i4>5</vt:i4>
      </vt:variant>
      <vt:variant>
        <vt:lpwstr>http://sl.wikipedia.org/wiki/1689</vt:lpwstr>
      </vt:variant>
      <vt:variant>
        <vt:lpwstr/>
      </vt:variant>
      <vt:variant>
        <vt:i4>3014689</vt:i4>
      </vt:variant>
      <vt:variant>
        <vt:i4>36</vt:i4>
      </vt:variant>
      <vt:variant>
        <vt:i4>0</vt:i4>
      </vt:variant>
      <vt:variant>
        <vt:i4>5</vt:i4>
      </vt:variant>
      <vt:variant>
        <vt:lpwstr>http://sl.wikipedia.org/wiki/N%C3%BCrnberg</vt:lpwstr>
      </vt:variant>
      <vt:variant>
        <vt:lpwstr/>
      </vt:variant>
      <vt:variant>
        <vt:i4>7274537</vt:i4>
      </vt:variant>
      <vt:variant>
        <vt:i4>33</vt:i4>
      </vt:variant>
      <vt:variant>
        <vt:i4>0</vt:i4>
      </vt:variant>
      <vt:variant>
        <vt:i4>5</vt:i4>
      </vt:variant>
      <vt:variant>
        <vt:lpwstr>http://sl.wikipedia.org/w/index.php?title=Zbirka&amp;action=edit&amp;redlink=1</vt:lpwstr>
      </vt:variant>
      <vt:variant>
        <vt:lpwstr/>
      </vt:variant>
      <vt:variant>
        <vt:i4>6553660</vt:i4>
      </vt:variant>
      <vt:variant>
        <vt:i4>30</vt:i4>
      </vt:variant>
      <vt:variant>
        <vt:i4>0</vt:i4>
      </vt:variant>
      <vt:variant>
        <vt:i4>5</vt:i4>
      </vt:variant>
      <vt:variant>
        <vt:lpwstr>http://sl.wikipedia.org/wiki/London</vt:lpwstr>
      </vt:variant>
      <vt:variant>
        <vt:lpwstr/>
      </vt:variant>
      <vt:variant>
        <vt:i4>2228255</vt:i4>
      </vt:variant>
      <vt:variant>
        <vt:i4>27</vt:i4>
      </vt:variant>
      <vt:variant>
        <vt:i4>0</vt:i4>
      </vt:variant>
      <vt:variant>
        <vt:i4>5</vt:i4>
      </vt:variant>
      <vt:variant>
        <vt:lpwstr>http://sl.wikipedia.org/wiki/Kraljeva_dru%C5%BEba</vt:lpwstr>
      </vt:variant>
      <vt:variant>
        <vt:lpwstr/>
      </vt:variant>
      <vt:variant>
        <vt:i4>1</vt:i4>
      </vt:variant>
      <vt:variant>
        <vt:i4>24</vt:i4>
      </vt:variant>
      <vt:variant>
        <vt:i4>0</vt:i4>
      </vt:variant>
      <vt:variant>
        <vt:i4>5</vt:i4>
      </vt:variant>
      <vt:variant>
        <vt:lpwstr>http://sl.wikipedia.org/wiki/1687</vt:lpwstr>
      </vt:variant>
      <vt:variant>
        <vt:lpwstr/>
      </vt:variant>
      <vt:variant>
        <vt:i4>917585</vt:i4>
      </vt:variant>
      <vt:variant>
        <vt:i4>21</vt:i4>
      </vt:variant>
      <vt:variant>
        <vt:i4>0</vt:i4>
      </vt:variant>
      <vt:variant>
        <vt:i4>5</vt:i4>
      </vt:variant>
      <vt:variant>
        <vt:lpwstr>http://sl.wikipedia.org/wiki/Slava_vojvodine_Kranjske</vt:lpwstr>
      </vt:variant>
      <vt:variant>
        <vt:lpwstr/>
      </vt:variant>
      <vt:variant>
        <vt:i4>4456535</vt:i4>
      </vt:variant>
      <vt:variant>
        <vt:i4>18</vt:i4>
      </vt:variant>
      <vt:variant>
        <vt:i4>0</vt:i4>
      </vt:variant>
      <vt:variant>
        <vt:i4>5</vt:i4>
      </vt:variant>
      <vt:variant>
        <vt:lpwstr>http://sl.wikipedia.org/w/index.php?title=Otro%C5%A1tvo&amp;action=edit&amp;redlink=1</vt:lpwstr>
      </vt:variant>
      <vt:variant>
        <vt:lpwstr/>
      </vt:variant>
      <vt:variant>
        <vt:i4>6750252</vt:i4>
      </vt:variant>
      <vt:variant>
        <vt:i4>15</vt:i4>
      </vt:variant>
      <vt:variant>
        <vt:i4>0</vt:i4>
      </vt:variant>
      <vt:variant>
        <vt:i4>5</vt:i4>
      </vt:variant>
      <vt:variant>
        <vt:lpwstr>http://sl.wikipedia.org/wiki/Izlake</vt:lpwstr>
      </vt:variant>
      <vt:variant>
        <vt:lpwstr/>
      </vt:variant>
      <vt:variant>
        <vt:i4>6946875</vt:i4>
      </vt:variant>
      <vt:variant>
        <vt:i4>12</vt:i4>
      </vt:variant>
      <vt:variant>
        <vt:i4>0</vt:i4>
      </vt:variant>
      <vt:variant>
        <vt:i4>5</vt:i4>
      </vt:variant>
      <vt:variant>
        <vt:lpwstr>http://sl.wikipedia.org/wiki/Medija</vt:lpwstr>
      </vt:variant>
      <vt:variant>
        <vt:lpwstr/>
      </vt:variant>
      <vt:variant>
        <vt:i4>3080228</vt:i4>
      </vt:variant>
      <vt:variant>
        <vt:i4>9</vt:i4>
      </vt:variant>
      <vt:variant>
        <vt:i4>0</vt:i4>
      </vt:variant>
      <vt:variant>
        <vt:i4>5</vt:i4>
      </vt:variant>
      <vt:variant>
        <vt:lpwstr>http://sl.wikipedia.org/w/index.php?title=Gamberk&amp;action=edit&amp;redlink=1</vt:lpwstr>
      </vt:variant>
      <vt:variant>
        <vt:lpwstr/>
      </vt:variant>
      <vt:variant>
        <vt:i4>4456512</vt:i4>
      </vt:variant>
      <vt:variant>
        <vt:i4>6</vt:i4>
      </vt:variant>
      <vt:variant>
        <vt:i4>0</vt:i4>
      </vt:variant>
      <vt:variant>
        <vt:i4>5</vt:i4>
      </vt:variant>
      <vt:variant>
        <vt:lpwstr>http://sl.wikipedia.org/w/index.php?title=Gospostvo&amp;action=edit&amp;redlink=1</vt:lpwstr>
      </vt:variant>
      <vt:variant>
        <vt:lpwstr/>
      </vt:variant>
      <vt:variant>
        <vt:i4>6225930</vt:i4>
      </vt:variant>
      <vt:variant>
        <vt:i4>0</vt:i4>
      </vt:variant>
      <vt:variant>
        <vt:i4>0</vt:i4>
      </vt:variant>
      <vt:variant>
        <vt:i4>5</vt:i4>
      </vt:variant>
      <vt:variant>
        <vt:lpwstr>http://sl.wikipedia.org/wiki/Slika:Janez_Vajkard_Valvasor.jpg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