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2D" w:rsidRDefault="00F31E20" w:rsidP="00F31E20">
      <w:pPr>
        <w:jc w:val="center"/>
        <w:rPr>
          <w:b/>
          <w:color w:val="318812"/>
          <w:sz w:val="40"/>
          <w:szCs w:val="40"/>
        </w:rPr>
      </w:pPr>
      <w:bookmarkStart w:id="0" w:name="_GoBack"/>
      <w:bookmarkEnd w:id="0"/>
      <w:r w:rsidRPr="00F31E20">
        <w:rPr>
          <w:b/>
          <w:color w:val="318812"/>
          <w:sz w:val="40"/>
          <w:szCs w:val="40"/>
        </w:rPr>
        <w:t xml:space="preserve">SLOVENŠČINA </w:t>
      </w:r>
      <w:r w:rsidRPr="00F31E20">
        <w:rPr>
          <w:b/>
          <w:color w:val="318812"/>
          <w:sz w:val="40"/>
          <w:szCs w:val="40"/>
        </w:rPr>
        <w:sym w:font="Wingdings" w:char="F0E0"/>
      </w:r>
      <w:r w:rsidRPr="00F31E20">
        <w:rPr>
          <w:b/>
          <w:color w:val="318812"/>
          <w:sz w:val="40"/>
          <w:szCs w:val="40"/>
        </w:rPr>
        <w:t xml:space="preserve"> BESEDILA</w:t>
      </w:r>
    </w:p>
    <w:p w:rsidR="00D23282" w:rsidRPr="00D10736" w:rsidRDefault="00D23282" w:rsidP="00F31E20">
      <w:pPr>
        <w:rPr>
          <w:b/>
          <w:color w:val="943634"/>
        </w:rPr>
      </w:pPr>
    </w:p>
    <w:p w:rsidR="00D23282" w:rsidRDefault="00F31E20" w:rsidP="00F31E20">
      <w:r w:rsidRPr="00D10736">
        <w:rPr>
          <w:b/>
          <w:color w:val="943634"/>
        </w:rPr>
        <w:t>KAJ JE BESEDILO?</w:t>
      </w:r>
      <w:r w:rsidRPr="00F31E20">
        <w:br/>
        <w:t>Je besedno sporočilo iz katerega lahko zaradi njegove urejenosti prepoznamo, čemu je nastalo in o čem govori(tema/namen), v katerem se povedi smiselno navezujejo druga na drugo in ne manjka kakšen bistven podatek.</w:t>
      </w:r>
    </w:p>
    <w:p w:rsidR="00F31E20" w:rsidRPr="00F31E20" w:rsidRDefault="00A94578" w:rsidP="00F31E20">
      <w:r>
        <w:rPr>
          <w:b/>
          <w:noProof/>
          <w:lang w:eastAsia="sl-SI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6.1pt;margin-top:4.6pt;width:199.5pt;height:115.5pt;z-index:251656704" adj="3161">
            <v:textbox>
              <w:txbxContent>
                <w:p w:rsidR="000F0C1D" w:rsidRDefault="000F0C1D" w:rsidP="000F0C1D">
                  <w:pPr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</w:p>
                <w:p w:rsidR="00F31E20" w:rsidRPr="000F0C1D" w:rsidRDefault="00F31E20" w:rsidP="000F0C1D">
                  <w:pPr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0F0C1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S sporočanjem tvorimo sporočila</w:t>
                  </w:r>
                  <w:r w:rsidR="000F0C1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.</w:t>
                  </w:r>
                  <w:r w:rsidRPr="000F0C1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br/>
                  </w:r>
                  <w:r w:rsidR="000F0C1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T</w:t>
                  </w:r>
                  <w:r w:rsidRPr="000F0C1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a so besedna in nebesedna.</w:t>
                  </w:r>
                </w:p>
                <w:p w:rsidR="00F31E20" w:rsidRDefault="00F31E20"/>
              </w:txbxContent>
            </v:textbox>
          </v:shape>
        </w:pict>
      </w:r>
      <w:r w:rsidR="00F31E20" w:rsidRPr="00F31E20">
        <w:br/>
      </w:r>
      <w:r w:rsidR="00F31E20">
        <w:t xml:space="preserve">  </w:t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 w:rsidRPr="00F31E20">
        <w:t>-smiselna(namen,tema)</w:t>
      </w:r>
      <w:r w:rsidR="00F31E20" w:rsidRPr="00F31E20">
        <w:br/>
      </w:r>
      <w:r w:rsidR="00F31E20">
        <w:t xml:space="preserve"> </w:t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 w:rsidRPr="00F31E20">
        <w:t>-sovina(deli logično povezani)</w:t>
      </w:r>
      <w:r w:rsidR="00F31E20" w:rsidRPr="00F31E20">
        <w:br/>
      </w:r>
      <w:r w:rsidR="00F31E20">
        <w:t xml:space="preserve"> </w:t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>
        <w:tab/>
      </w:r>
      <w:r w:rsidR="00F31E20" w:rsidRPr="00F31E20">
        <w:t>-zaokrožena(tvorjena celota)</w:t>
      </w:r>
      <w:r w:rsidR="00F31E20" w:rsidRPr="00F31E20">
        <w:br/>
        <w:t>.</w:t>
      </w:r>
    </w:p>
    <w:p w:rsidR="00F31E20" w:rsidRPr="00F31E20" w:rsidRDefault="00F31E20" w:rsidP="00F31E20">
      <w:r>
        <w:br/>
      </w:r>
    </w:p>
    <w:p w:rsidR="00D23282" w:rsidRDefault="00D23282" w:rsidP="004F749C">
      <w:pPr>
        <w:rPr>
          <w:b/>
        </w:rPr>
      </w:pPr>
    </w:p>
    <w:p w:rsidR="00F31E20" w:rsidRPr="00D10736" w:rsidRDefault="00F31E20" w:rsidP="004F749C">
      <w:pPr>
        <w:rPr>
          <w:b/>
          <w:color w:val="943634"/>
        </w:rPr>
      </w:pPr>
      <w:r w:rsidRPr="00D10736">
        <w:rPr>
          <w:b/>
          <w:color w:val="943634"/>
        </w:rPr>
        <w:t>VLOGE BESEDIL</w:t>
      </w:r>
    </w:p>
    <w:p w:rsidR="00D23282" w:rsidRDefault="00D23282" w:rsidP="00D23282">
      <w:pPr>
        <w:rPr>
          <w:b/>
        </w:rPr>
      </w:pPr>
    </w:p>
    <w:p w:rsidR="004F749C" w:rsidRPr="00D23282" w:rsidRDefault="004F749C" w:rsidP="004F749C">
      <w:pPr>
        <w:numPr>
          <w:ilvl w:val="0"/>
          <w:numId w:val="2"/>
        </w:numPr>
        <w:rPr>
          <w:b/>
        </w:rPr>
      </w:pPr>
      <w:r>
        <w:rPr>
          <w:b/>
        </w:rPr>
        <w:t>Izrazna</w:t>
      </w:r>
      <w:r w:rsidR="00E21802">
        <w:t>(okoliščine,podatki o sporočevalcu,mnenje/razmerje do tistega,ponekod tudi čustva ; zahvale,voščila,opravičila)</w:t>
      </w:r>
    </w:p>
    <w:p w:rsidR="00D23282" w:rsidRDefault="00D23282" w:rsidP="00D23282">
      <w:pPr>
        <w:ind w:left="720"/>
        <w:rPr>
          <w:b/>
        </w:rPr>
      </w:pPr>
    </w:p>
    <w:p w:rsidR="004F749C" w:rsidRPr="00D23282" w:rsidRDefault="004F749C" w:rsidP="004F749C">
      <w:pPr>
        <w:numPr>
          <w:ilvl w:val="0"/>
          <w:numId w:val="2"/>
        </w:numPr>
        <w:rPr>
          <w:b/>
        </w:rPr>
      </w:pPr>
      <w:r w:rsidRPr="00D23282">
        <w:rPr>
          <w:b/>
        </w:rPr>
        <w:t>Vplivanjska</w:t>
      </w:r>
      <w:r w:rsidR="00E21802" w:rsidRPr="00D23282">
        <w:rPr>
          <w:b/>
        </w:rPr>
        <w:t xml:space="preserve"> </w:t>
      </w:r>
      <w:r w:rsidR="00D23282">
        <w:t xml:space="preserve">(sporočevalec želi </w:t>
      </w:r>
      <w:r w:rsidR="00E21802">
        <w:t>vplivati na naslovnika</w:t>
      </w:r>
      <w:r w:rsidR="00D23282">
        <w:t>,namen</w:t>
      </w:r>
      <w:r w:rsidR="00E21802">
        <w:t>; reklamni oglasi)</w:t>
      </w:r>
    </w:p>
    <w:p w:rsidR="00D23282" w:rsidRPr="00D23282" w:rsidRDefault="00D23282" w:rsidP="00D23282">
      <w:pPr>
        <w:rPr>
          <w:b/>
        </w:rPr>
      </w:pPr>
    </w:p>
    <w:p w:rsidR="004F749C" w:rsidRPr="00D23282" w:rsidRDefault="004F749C" w:rsidP="004F749C">
      <w:pPr>
        <w:numPr>
          <w:ilvl w:val="0"/>
          <w:numId w:val="2"/>
        </w:numPr>
        <w:rPr>
          <w:b/>
        </w:rPr>
      </w:pPr>
      <w:r>
        <w:rPr>
          <w:b/>
        </w:rPr>
        <w:t>Predstavitvena</w:t>
      </w:r>
      <w:r w:rsidR="00E21802">
        <w:rPr>
          <w:b/>
        </w:rPr>
        <w:t xml:space="preserve"> </w:t>
      </w:r>
      <w:r w:rsidR="00E21802">
        <w:t>(besedilo vsebuje podatke o zunanji predmetnosti,lastnosti ; navodila o uporabi nekega predmeta)</w:t>
      </w:r>
    </w:p>
    <w:p w:rsidR="00D23282" w:rsidRDefault="00D23282" w:rsidP="00D23282">
      <w:pPr>
        <w:rPr>
          <w:b/>
        </w:rPr>
      </w:pPr>
    </w:p>
    <w:p w:rsidR="004F749C" w:rsidRPr="00D23282" w:rsidRDefault="004F749C" w:rsidP="004F749C">
      <w:pPr>
        <w:numPr>
          <w:ilvl w:val="0"/>
          <w:numId w:val="2"/>
        </w:numPr>
        <w:rPr>
          <w:b/>
        </w:rPr>
      </w:pPr>
      <w:r>
        <w:rPr>
          <w:b/>
        </w:rPr>
        <w:t>Metajezikovna</w:t>
      </w:r>
      <w:r w:rsidR="00E21802">
        <w:rPr>
          <w:b/>
        </w:rPr>
        <w:t xml:space="preserve"> </w:t>
      </w:r>
      <w:r w:rsidR="00E21802">
        <w:t>(v besedilih s katerimi pojasnjujemo pomen kakšne besede oz dela besedila</w:t>
      </w:r>
      <w:r w:rsidR="00D23282">
        <w:t>,podatki o danem besednem jeziku</w:t>
      </w:r>
      <w:r w:rsidR="00E21802">
        <w:t>; definicije, slovarji)</w:t>
      </w:r>
    </w:p>
    <w:p w:rsidR="00D23282" w:rsidRDefault="00D23282" w:rsidP="00D23282">
      <w:pPr>
        <w:rPr>
          <w:b/>
        </w:rPr>
      </w:pPr>
    </w:p>
    <w:p w:rsidR="004F749C" w:rsidRPr="00D23282" w:rsidRDefault="004F749C" w:rsidP="004F749C">
      <w:pPr>
        <w:numPr>
          <w:ilvl w:val="0"/>
          <w:numId w:val="2"/>
        </w:numPr>
        <w:rPr>
          <w:b/>
        </w:rPr>
      </w:pPr>
      <w:r>
        <w:rPr>
          <w:b/>
        </w:rPr>
        <w:t>Govornostikovna</w:t>
      </w:r>
      <w:r w:rsidR="00E21802">
        <w:rPr>
          <w:b/>
        </w:rPr>
        <w:t xml:space="preserve"> </w:t>
      </w:r>
      <w:r w:rsidR="00E21802">
        <w:t>(besedila s podatki o prenosniku, navezovanje stika; pozdravljanje, dialogi)</w:t>
      </w:r>
    </w:p>
    <w:p w:rsidR="00D23282" w:rsidRDefault="00D23282" w:rsidP="00D23282">
      <w:pPr>
        <w:rPr>
          <w:b/>
        </w:rPr>
      </w:pPr>
    </w:p>
    <w:p w:rsidR="00E21802" w:rsidRPr="00E21802" w:rsidRDefault="004F749C" w:rsidP="00E21802">
      <w:pPr>
        <w:numPr>
          <w:ilvl w:val="0"/>
          <w:numId w:val="2"/>
        </w:numPr>
        <w:rPr>
          <w:b/>
        </w:rPr>
      </w:pPr>
      <w:r w:rsidRPr="00E21802">
        <w:rPr>
          <w:b/>
        </w:rPr>
        <w:t>Lepotna</w:t>
      </w:r>
      <w:r w:rsidR="00E21802" w:rsidRPr="00E21802">
        <w:rPr>
          <w:b/>
        </w:rPr>
        <w:t xml:space="preserve"> </w:t>
      </w:r>
      <w:r w:rsidR="00E21802">
        <w:t>(besedila, ki gradijo na zvočnosti, ritmu, harmoniki, igrivosti jezika; umetnostna besedila, pesmi)</w:t>
      </w:r>
    </w:p>
    <w:p w:rsidR="00D23282" w:rsidRDefault="00D23282" w:rsidP="00E21802">
      <w:pPr>
        <w:rPr>
          <w:b/>
        </w:rPr>
      </w:pPr>
    </w:p>
    <w:p w:rsidR="00E21802" w:rsidRPr="00D10736" w:rsidRDefault="00E21802" w:rsidP="00E21802">
      <w:pPr>
        <w:rPr>
          <w:b/>
          <w:color w:val="943634"/>
        </w:rPr>
      </w:pPr>
      <w:r w:rsidRPr="00D10736">
        <w:rPr>
          <w:b/>
          <w:color w:val="943634"/>
        </w:rPr>
        <w:lastRenderedPageBreak/>
        <w:t>VRSTE BESEDIL</w:t>
      </w:r>
    </w:p>
    <w:p w:rsidR="00D23282" w:rsidRDefault="00D23282" w:rsidP="00E21802">
      <w:pPr>
        <w:rPr>
          <w:b/>
        </w:rPr>
      </w:pPr>
    </w:p>
    <w:p w:rsidR="00D23282" w:rsidRDefault="00D23282" w:rsidP="00D23282">
      <w:pPr>
        <w:numPr>
          <w:ilvl w:val="0"/>
          <w:numId w:val="3"/>
        </w:numPr>
      </w:pPr>
      <w:r w:rsidRPr="00D23282">
        <w:rPr>
          <w:b/>
        </w:rPr>
        <w:t xml:space="preserve">Umetnostno besedilo </w:t>
      </w:r>
      <w:r>
        <w:br/>
        <w:t>G</w:t>
      </w:r>
      <w:r w:rsidRPr="00D23282">
        <w:t xml:space="preserve">ovori o domišljijskem svetu,največkrat nepreverljivi podatki,večinoma nimajo praktičnega namena,lepotna </w:t>
      </w:r>
      <w:r>
        <w:t>vloga besedila je zelo pomembna.</w:t>
      </w:r>
    </w:p>
    <w:p w:rsidR="00D23282" w:rsidRDefault="00D23282" w:rsidP="00D23282">
      <w:pPr>
        <w:numPr>
          <w:ilvl w:val="0"/>
          <w:numId w:val="3"/>
        </w:numPr>
      </w:pPr>
      <w:r w:rsidRPr="00D23282">
        <w:rPr>
          <w:b/>
        </w:rPr>
        <w:t xml:space="preserve">Neumetnostno besedilo </w:t>
      </w:r>
      <w:r w:rsidRPr="00D23282">
        <w:rPr>
          <w:b/>
        </w:rPr>
        <w:br/>
      </w:r>
      <w:r>
        <w:t>G</w:t>
      </w:r>
      <w:r w:rsidRPr="00D23282">
        <w:t>ovori o resničnem svetu, podatki so preverljivi, ima praktičen namen, lepotna vloga v bese</w:t>
      </w:r>
      <w:r>
        <w:t>dilu je podrejena drugim vlogam.</w:t>
      </w:r>
    </w:p>
    <w:p w:rsidR="00D23282" w:rsidRDefault="00D23282" w:rsidP="00D23282">
      <w:pPr>
        <w:numPr>
          <w:ilvl w:val="0"/>
          <w:numId w:val="3"/>
        </w:numPr>
      </w:pPr>
      <w:r w:rsidRPr="00D23282">
        <w:rPr>
          <w:b/>
        </w:rPr>
        <w:t>Govorjena besedila (slušni prenosnik)</w:t>
      </w:r>
      <w:r w:rsidRPr="00D23282">
        <w:rPr>
          <w:b/>
        </w:rPr>
        <w:br/>
      </w:r>
      <w:r w:rsidRPr="00D23282">
        <w:t>Za ta besedila je značilna spontanost(razen, če se besedila naučimo na</w:t>
      </w:r>
      <w:r w:rsidR="001F5485">
        <w:t xml:space="preserve"> </w:t>
      </w:r>
      <w:r w:rsidRPr="00D23282">
        <w:t>pamet),govorec se sproti odziva na naslovnika, se popravlja in dopolnjuje, pogosto so nepovezana(skače iz teme na temo).</w:t>
      </w:r>
    </w:p>
    <w:p w:rsidR="00D23282" w:rsidRDefault="00D23282" w:rsidP="00D23282">
      <w:pPr>
        <w:numPr>
          <w:ilvl w:val="0"/>
          <w:numId w:val="3"/>
        </w:numPr>
      </w:pPr>
      <w:r w:rsidRPr="00D23282">
        <w:rPr>
          <w:b/>
        </w:rPr>
        <w:t>Zapisana besedila(vidni prenosnik)</w:t>
      </w:r>
      <w:r>
        <w:br/>
        <w:t>Značilne so zapisane priprave, skrbnejše izražanje, brez poznejšega popravljanja, dopolnjevanja, ponavljanja, nejasnosti, nejedrnatosti. Pisec upošteva prvine pisnega jezika (podčrtavanje,velikost,tip pisav,..)</w:t>
      </w:r>
    </w:p>
    <w:p w:rsidR="001F5485" w:rsidRDefault="00D23282" w:rsidP="001F5485">
      <w:pPr>
        <w:numPr>
          <w:ilvl w:val="0"/>
          <w:numId w:val="3"/>
        </w:numPr>
        <w:rPr>
          <w:b/>
        </w:rPr>
      </w:pPr>
      <w:r w:rsidRPr="00D23282">
        <w:rPr>
          <w:b/>
        </w:rPr>
        <w:t xml:space="preserve">Enogovorna besedila </w:t>
      </w:r>
      <w:r w:rsidR="001F5485">
        <w:rPr>
          <w:b/>
        </w:rPr>
        <w:br/>
      </w:r>
      <w:r w:rsidR="001F5485" w:rsidRPr="001F5485">
        <w:t>Sporočevalec ne pričakuje neposrednega odziva od naslovnika</w:t>
      </w:r>
      <w:r w:rsidR="001F5485">
        <w:t>.</w:t>
      </w:r>
    </w:p>
    <w:p w:rsidR="001F5485" w:rsidRPr="001F5485" w:rsidRDefault="00A94578" w:rsidP="001F5485">
      <w:pPr>
        <w:numPr>
          <w:ilvl w:val="0"/>
          <w:numId w:val="3"/>
        </w:numPr>
        <w:rPr>
          <w:b/>
        </w:rPr>
      </w:pP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3.15pt;margin-top:35pt;width:0;height:24pt;z-index:251658752" o:connectortype="straight" strokeweight="3pt">
            <v:stroke endarrow="block"/>
            <v:shadow on="t" color="#622423" opacity=".5" offset="10pt,-6pt" offset2="8pt"/>
            <o:extrusion v:ext="view" rotationangle="-5"/>
          </v:shape>
        </w:pict>
      </w:r>
      <w:r>
        <w:rPr>
          <w:b/>
          <w:noProof/>
          <w:lang w:eastAsia="sl-SI"/>
        </w:rPr>
        <w:pict>
          <v:shape id="_x0000_s1027" type="#_x0000_t32" style="position:absolute;left:0;text-align:left;margin-left:79.15pt;margin-top:38.75pt;width:12.75pt;height:20.25pt;flip:x;z-index:251657728" o:connectortype="straight" strokeweight="3pt">
            <v:stroke endarrow="block"/>
            <v:shadow on="t" color="#622423" opacity=".5" offset="10pt,-6pt" offset2="8pt"/>
            <o:extrusion v:ext="view" rotationangle="-5"/>
          </v:shape>
        </w:pict>
      </w:r>
      <w:r w:rsidR="001F5485">
        <w:rPr>
          <w:b/>
        </w:rPr>
        <w:t>Dvogovorna besedila</w:t>
      </w:r>
      <w:r w:rsidR="001F5485">
        <w:rPr>
          <w:b/>
        </w:rPr>
        <w:br/>
      </w:r>
      <w:r w:rsidR="001F5485" w:rsidRPr="001F5485">
        <w:t>Sporočevalec naslovnika poziva k odzivu.</w:t>
      </w:r>
    </w:p>
    <w:p w:rsidR="001F5485" w:rsidRDefault="001F5485" w:rsidP="00D23282">
      <w:pPr>
        <w:ind w:left="720"/>
      </w:pPr>
    </w:p>
    <w:p w:rsidR="00D23282" w:rsidRDefault="001F5485" w:rsidP="001F5485">
      <w:pPr>
        <w:tabs>
          <w:tab w:val="left" w:pos="1410"/>
          <w:tab w:val="center" w:pos="4536"/>
        </w:tabs>
      </w:pPr>
      <w:r w:rsidRPr="001F5485">
        <w:rPr>
          <w:b/>
        </w:rPr>
        <w:t xml:space="preserve">                     odzivna</w:t>
      </w:r>
      <w:r w:rsidRPr="001F5485">
        <w:rPr>
          <w:b/>
        </w:rPr>
        <w:tab/>
        <w:t xml:space="preserve">                                          pobudna</w:t>
      </w:r>
      <w:r>
        <w:t xml:space="preserve"> (neka bralka poziva ostale bralce k protestu npr.)</w:t>
      </w:r>
    </w:p>
    <w:p w:rsidR="00CD58FB" w:rsidRDefault="00CD58FB" w:rsidP="00CD58FB">
      <w:pPr>
        <w:tabs>
          <w:tab w:val="left" w:pos="1410"/>
          <w:tab w:val="center" w:pos="4536"/>
        </w:tabs>
        <w:ind w:left="720"/>
        <w:rPr>
          <w:b/>
        </w:rPr>
      </w:pPr>
    </w:p>
    <w:p w:rsidR="001F5485" w:rsidRDefault="001F5485" w:rsidP="00B76B2E">
      <w:pPr>
        <w:tabs>
          <w:tab w:val="left" w:pos="1410"/>
          <w:tab w:val="center" w:pos="4536"/>
        </w:tabs>
      </w:pPr>
      <w:r w:rsidRPr="001F5485">
        <w:rPr>
          <w:b/>
        </w:rPr>
        <w:t>Subjektivna besedila</w:t>
      </w:r>
      <w:r>
        <w:sym w:font="Wingdings" w:char="F0E0"/>
      </w:r>
      <w:r>
        <w:t xml:space="preserve"> Sporočevalec izraža neka svoja čustva,svoje mnenje</w:t>
      </w:r>
    </w:p>
    <w:p w:rsidR="001F5485" w:rsidRDefault="001F5485" w:rsidP="00CD58FB">
      <w:pPr>
        <w:tabs>
          <w:tab w:val="left" w:pos="1410"/>
          <w:tab w:val="center" w:pos="4536"/>
        </w:tabs>
      </w:pPr>
      <w:r w:rsidRPr="001F5485">
        <w:rPr>
          <w:b/>
        </w:rPr>
        <w:t>Objektivna besedila</w:t>
      </w:r>
      <w:r>
        <w:sym w:font="Wingdings" w:char="F0E0"/>
      </w:r>
      <w:r>
        <w:t xml:space="preserve"> Sporočevalec navaja preverljive podatke,brez osebnega mnenja, zlasti strokovna besedila v katerih se pisec čim manj razodeva</w:t>
      </w:r>
      <w:r w:rsidR="00CD58FB">
        <w:t>.</w:t>
      </w:r>
    </w:p>
    <w:p w:rsidR="00B76B2E" w:rsidRPr="00B76B2E" w:rsidRDefault="00CD58FB" w:rsidP="00CD58FB">
      <w:pPr>
        <w:tabs>
          <w:tab w:val="left" w:pos="1410"/>
          <w:tab w:val="center" w:pos="4536"/>
        </w:tabs>
      </w:pPr>
      <w:r>
        <w:rPr>
          <w:b/>
        </w:rPr>
        <w:t>Zasebna besedila</w:t>
      </w:r>
      <w:r w:rsidR="00B76B2E">
        <w:rPr>
          <w:b/>
        </w:rPr>
        <w:t xml:space="preserve"> </w:t>
      </w:r>
      <w:r w:rsidR="00B76B2E" w:rsidRPr="00B76B2E">
        <w:rPr>
          <w:b/>
        </w:rPr>
        <w:sym w:font="Wingdings" w:char="F0E0"/>
      </w:r>
      <w:r w:rsidR="00B76B2E" w:rsidRPr="00B76B2E">
        <w:t>Namenjena določenemu posamezniku, manjši skupini ljudi</w:t>
      </w:r>
      <w:r w:rsidR="00B76B2E">
        <w:t>.</w:t>
      </w:r>
    </w:p>
    <w:p w:rsidR="00B76B2E" w:rsidRDefault="00B76B2E" w:rsidP="00CD58FB">
      <w:pPr>
        <w:tabs>
          <w:tab w:val="left" w:pos="1410"/>
          <w:tab w:val="center" w:pos="4536"/>
        </w:tabs>
      </w:pPr>
      <w:r>
        <w:rPr>
          <w:b/>
        </w:rPr>
        <w:t>Javna besedila</w:t>
      </w:r>
      <w:r w:rsidRPr="00B76B2E">
        <w:rPr>
          <w:b/>
        </w:rPr>
        <w:sym w:font="Wingdings" w:char="F0E0"/>
      </w:r>
      <w:r>
        <w:rPr>
          <w:b/>
        </w:rPr>
        <w:t xml:space="preserve"> </w:t>
      </w:r>
      <w:r w:rsidRPr="00B76B2E">
        <w:t>Besedila tvorjena za množico ljudi,javnost</w:t>
      </w:r>
      <w:r>
        <w:t>.</w:t>
      </w:r>
    </w:p>
    <w:p w:rsidR="00B76B2E" w:rsidRDefault="00B76B2E" w:rsidP="00CD58FB">
      <w:pPr>
        <w:tabs>
          <w:tab w:val="left" w:pos="1410"/>
          <w:tab w:val="center" w:pos="4536"/>
        </w:tabs>
      </w:pPr>
      <w:r w:rsidRPr="00B76B2E">
        <w:rPr>
          <w:b/>
        </w:rPr>
        <w:t>Uradna besedila</w:t>
      </w:r>
      <w:r>
        <w:sym w:font="Wingdings" w:char="F0E0"/>
      </w:r>
      <w:r>
        <w:t xml:space="preserve"> Besedila, ki jih sporočevalec pošilja družbeno neenakovrednemu naslovniku.</w:t>
      </w:r>
    </w:p>
    <w:p w:rsidR="00B76B2E" w:rsidRDefault="00B76B2E" w:rsidP="00CD58FB">
      <w:pPr>
        <w:tabs>
          <w:tab w:val="left" w:pos="1410"/>
          <w:tab w:val="center" w:pos="4536"/>
        </w:tabs>
      </w:pPr>
      <w:r w:rsidRPr="00B76B2E">
        <w:rPr>
          <w:b/>
        </w:rPr>
        <w:t>Neuradna besedila</w:t>
      </w:r>
      <w:r>
        <w:sym w:font="Wingdings" w:char="F0E0"/>
      </w:r>
      <w:r>
        <w:t xml:space="preserve"> Besedila, ki jih sporočevalec govori/piše enakovrednemu naslovniku.</w:t>
      </w:r>
    </w:p>
    <w:p w:rsidR="00B76B2E" w:rsidRDefault="00B76B2E" w:rsidP="00CD58FB">
      <w:pPr>
        <w:tabs>
          <w:tab w:val="left" w:pos="1410"/>
          <w:tab w:val="center" w:pos="4536"/>
        </w:tabs>
      </w:pPr>
    </w:p>
    <w:p w:rsidR="00B76B2E" w:rsidRDefault="00B76B2E" w:rsidP="00CD58FB">
      <w:pPr>
        <w:tabs>
          <w:tab w:val="left" w:pos="1410"/>
          <w:tab w:val="center" w:pos="4536"/>
        </w:tabs>
      </w:pPr>
    </w:p>
    <w:p w:rsidR="00B76B2E" w:rsidRDefault="00B76B2E" w:rsidP="00B76B2E">
      <w:pPr>
        <w:tabs>
          <w:tab w:val="left" w:pos="1410"/>
          <w:tab w:val="center" w:pos="4536"/>
        </w:tabs>
      </w:pPr>
      <w:r w:rsidRPr="00B76B2E">
        <w:rPr>
          <w:b/>
        </w:rPr>
        <w:lastRenderedPageBreak/>
        <w:t>Praktično sporazumevalna</w:t>
      </w:r>
      <w:r>
        <w:t xml:space="preserve"> </w:t>
      </w:r>
      <w:r>
        <w:br/>
        <w:t xml:space="preserve">Neuradna,zasebna besedila. Značilen je dvogovor, sporočevalec opisuje vsakdanje teme, znane tudi naslovniku. </w:t>
      </w:r>
    </w:p>
    <w:p w:rsidR="00B76B2E" w:rsidRDefault="00B76B2E" w:rsidP="00B76B2E">
      <w:pPr>
        <w:tabs>
          <w:tab w:val="left" w:pos="1410"/>
          <w:tab w:val="center" w:pos="4536"/>
        </w:tabs>
      </w:pPr>
      <w:r w:rsidRPr="00B76B2E">
        <w:rPr>
          <w:b/>
        </w:rPr>
        <w:t>Uradovalna besedila</w:t>
      </w:r>
      <w:r>
        <w:br/>
        <w:t>Uradna, zasebna besedila .Sporočevalec in naslovnik nista v enakovrednem družbenem razmerju.  Tema je navedena pred nagovorom naslovnika, sporočevalec se ne razodeva, objektivna besedila.</w:t>
      </w:r>
    </w:p>
    <w:p w:rsidR="00B76B2E" w:rsidRDefault="00B76B2E" w:rsidP="00B76B2E">
      <w:pPr>
        <w:tabs>
          <w:tab w:val="left" w:pos="1410"/>
          <w:tab w:val="center" w:pos="4536"/>
        </w:tabs>
      </w:pPr>
      <w:r w:rsidRPr="00B76B2E">
        <w:rPr>
          <w:b/>
        </w:rPr>
        <w:t>Publicistična besedila</w:t>
      </w:r>
      <w:r>
        <w:br/>
        <w:t>Javna, tvorijo jih mediji. Novinarji se v besedilih pogosto razodevajo, subjektivna. Navadno so enogovorna, saj se ne pričakuje, da se bo bralec odzval.</w:t>
      </w:r>
    </w:p>
    <w:p w:rsidR="00B76B2E" w:rsidRDefault="00B76B2E" w:rsidP="00B76B2E">
      <w:pPr>
        <w:tabs>
          <w:tab w:val="left" w:pos="1410"/>
          <w:tab w:val="center" w:pos="4536"/>
        </w:tabs>
      </w:pPr>
      <w:r w:rsidRPr="00B21B3C">
        <w:rPr>
          <w:b/>
        </w:rPr>
        <w:t>Strokovna besedila</w:t>
      </w:r>
      <w:r w:rsidR="00B21B3C">
        <w:br/>
        <w:t>Tvorijo jih predvsem strokovnjaki neke stroke. Uporabljeni so strokovni termini(izrazi).</w:t>
      </w:r>
    </w:p>
    <w:p w:rsidR="00B21B3C" w:rsidRDefault="00B21B3C" w:rsidP="00B76B2E">
      <w:pPr>
        <w:tabs>
          <w:tab w:val="left" w:pos="1410"/>
          <w:tab w:val="center" w:pos="4536"/>
        </w:tabs>
      </w:pPr>
      <w:r w:rsidRPr="00B21B3C">
        <w:rPr>
          <w:b/>
        </w:rPr>
        <w:t>Znanstvena besedila</w:t>
      </w:r>
      <w:r>
        <w:t xml:space="preserve"> </w:t>
      </w:r>
      <w:r>
        <w:br/>
        <w:t>Namenjena ožjemu krogu znanstvenikov, teoretikov. Opisana nova odkritja.</w:t>
      </w:r>
    </w:p>
    <w:p w:rsidR="00B21B3C" w:rsidRDefault="00B21B3C" w:rsidP="00B76B2E">
      <w:pPr>
        <w:tabs>
          <w:tab w:val="left" w:pos="1410"/>
          <w:tab w:val="center" w:pos="4536"/>
        </w:tabs>
      </w:pPr>
      <w:r w:rsidRPr="00B21B3C">
        <w:rPr>
          <w:b/>
        </w:rPr>
        <w:t>Poljudnoznanstvena besedila</w:t>
      </w:r>
      <w:r>
        <w:br/>
        <w:t>S temi besedili poskušamo strokovnejše znanstvene teme približati širši javnosti z manj strokovnimi razlagami.</w:t>
      </w:r>
    </w:p>
    <w:p w:rsidR="00E9690E" w:rsidRDefault="00E9690E" w:rsidP="00B76B2E">
      <w:pPr>
        <w:tabs>
          <w:tab w:val="left" w:pos="1410"/>
          <w:tab w:val="center" w:pos="4536"/>
        </w:tabs>
      </w:pPr>
      <w:r w:rsidRPr="00E9690E">
        <w:rPr>
          <w:b/>
        </w:rPr>
        <w:t>Prikazovalna besedila</w:t>
      </w:r>
      <w:r>
        <w:br/>
        <w:t>Sporočevalec jih je tvoril zato, da bi še naslovnik zvedel tisto kar ve sporočevalec( predstavitve kra</w:t>
      </w:r>
      <w:r w:rsidR="002F0800">
        <w:t>jev, obvestila, pohvala</w:t>
      </w:r>
      <w:r>
        <w:t>)</w:t>
      </w:r>
    </w:p>
    <w:p w:rsidR="00E9690E" w:rsidRDefault="00E9690E" w:rsidP="00B76B2E">
      <w:pPr>
        <w:tabs>
          <w:tab w:val="left" w:pos="1410"/>
          <w:tab w:val="center" w:pos="4536"/>
        </w:tabs>
      </w:pPr>
      <w:r w:rsidRPr="00E9690E">
        <w:rPr>
          <w:b/>
        </w:rPr>
        <w:t>Zagotavljalna besedila</w:t>
      </w:r>
      <w:r>
        <w:br/>
        <w:t>Zato, da bi naslovnik verjel tisto, kar verjame sporočevalec (obljuba, grožnja,, prisega, naročilnica, prijavnica, pogodba)</w:t>
      </w:r>
    </w:p>
    <w:p w:rsidR="00E9690E" w:rsidRDefault="00E9690E" w:rsidP="00B76B2E">
      <w:pPr>
        <w:tabs>
          <w:tab w:val="left" w:pos="1410"/>
          <w:tab w:val="center" w:pos="4536"/>
        </w:tabs>
      </w:pPr>
      <w:r w:rsidRPr="00E9690E">
        <w:rPr>
          <w:b/>
        </w:rPr>
        <w:t>Vrednotenjska besedila</w:t>
      </w:r>
      <w:r>
        <w:br/>
        <w:t>Sporočevalec jih je napisal zato, da bi naslovnik sodil o čem tako, kot sodi on (kritika, ocena, graja, pohvala, komentar)</w:t>
      </w:r>
    </w:p>
    <w:p w:rsidR="00E9690E" w:rsidRDefault="00E9690E" w:rsidP="00B76B2E">
      <w:pPr>
        <w:tabs>
          <w:tab w:val="left" w:pos="1410"/>
          <w:tab w:val="center" w:pos="4536"/>
        </w:tabs>
      </w:pPr>
      <w:r w:rsidRPr="00E9690E">
        <w:rPr>
          <w:b/>
        </w:rPr>
        <w:t>Čustvena besedila</w:t>
      </w:r>
      <w:r>
        <w:br/>
        <w:t>Tvorjena zato, da bi naslovnik doživljal stvarnost ali sebe tako, kot ju doživlja sporočevalec (ljubezenska pisma)</w:t>
      </w:r>
    </w:p>
    <w:p w:rsidR="002F0800" w:rsidRDefault="002F0800" w:rsidP="00B76B2E">
      <w:pPr>
        <w:tabs>
          <w:tab w:val="left" w:pos="1410"/>
          <w:tab w:val="center" w:pos="4536"/>
        </w:tabs>
      </w:pPr>
      <w:r w:rsidRPr="00726A5B">
        <w:rPr>
          <w:b/>
        </w:rPr>
        <w:t>Pozivna besedila</w:t>
      </w:r>
      <w:r>
        <w:sym w:font="Wingdings" w:char="F0E0"/>
      </w:r>
      <w:r>
        <w:t>Da bi naslovnik naredil tisto kar želi sporočevalec</w:t>
      </w:r>
      <w:r w:rsidR="00726A5B">
        <w:t>(poziv,p</w:t>
      </w:r>
      <w:r>
        <w:t>rošnja,prepoved)</w:t>
      </w:r>
    </w:p>
    <w:p w:rsidR="00977C78" w:rsidRDefault="002F0800" w:rsidP="00B76B2E">
      <w:pPr>
        <w:tabs>
          <w:tab w:val="left" w:pos="1410"/>
          <w:tab w:val="center" w:pos="4536"/>
        </w:tabs>
      </w:pPr>
      <w:r w:rsidRPr="00726A5B">
        <w:rPr>
          <w:b/>
        </w:rPr>
        <w:t>Poizvedovalna besedila</w:t>
      </w:r>
      <w:r>
        <w:sym w:font="Wingdings" w:char="F0E0"/>
      </w:r>
      <w:r w:rsidRPr="002F0800">
        <w:t xml:space="preserve"> </w:t>
      </w:r>
      <w:r>
        <w:t>Da bi sporočevalec od naslovnika dobil določene podatke</w:t>
      </w:r>
      <w:r w:rsidR="00726A5B">
        <w:t>(anketa)</w:t>
      </w:r>
    </w:p>
    <w:p w:rsidR="00726A5B" w:rsidRDefault="00726A5B" w:rsidP="00B76B2E">
      <w:pPr>
        <w:tabs>
          <w:tab w:val="left" w:pos="1410"/>
          <w:tab w:val="center" w:pos="4536"/>
        </w:tabs>
      </w:pPr>
      <w:r w:rsidRPr="00726A5B">
        <w:rPr>
          <w:b/>
        </w:rPr>
        <w:t>Povezovalna besedila</w:t>
      </w:r>
      <w:r>
        <w:sym w:font="Wingdings" w:char="F0E0"/>
      </w:r>
      <w:r>
        <w:t>Sporočevalec želi z naslovnikom navezati/ohraniti stik(opravičilo,voščilo,čestitka,zahvala, sožalje)</w:t>
      </w:r>
    </w:p>
    <w:p w:rsidR="00977C78" w:rsidRDefault="00977C78" w:rsidP="00B76B2E">
      <w:pPr>
        <w:tabs>
          <w:tab w:val="left" w:pos="1410"/>
          <w:tab w:val="center" w:pos="4536"/>
        </w:tabs>
      </w:pPr>
    </w:p>
    <w:p w:rsidR="00726A5B" w:rsidRDefault="00726A5B" w:rsidP="00B76B2E">
      <w:pPr>
        <w:tabs>
          <w:tab w:val="left" w:pos="1410"/>
          <w:tab w:val="center" w:pos="4536"/>
        </w:tabs>
      </w:pPr>
      <w:r w:rsidRPr="00726A5B">
        <w:rPr>
          <w:b/>
        </w:rPr>
        <w:t>Izvršilna besedila</w:t>
      </w:r>
      <w:r>
        <w:sym w:font="Wingdings" w:char="F0E0"/>
      </w:r>
      <w:r>
        <w:t xml:space="preserve"> S tem ko jih sporočevalec izgovori/napiše, povzroči spremembe v družbeni stvarnosti( oporoka,  pooblastilo, izrek sodbe, odpoved)</w:t>
      </w:r>
    </w:p>
    <w:p w:rsidR="002D0F0E" w:rsidRDefault="002D0F0E" w:rsidP="00B76B2E">
      <w:pPr>
        <w:tabs>
          <w:tab w:val="left" w:pos="1410"/>
          <w:tab w:val="center" w:pos="4536"/>
        </w:tabs>
      </w:pPr>
    </w:p>
    <w:p w:rsidR="002D0F0E" w:rsidRDefault="002D0F0E" w:rsidP="00B76B2E">
      <w:pPr>
        <w:tabs>
          <w:tab w:val="left" w:pos="1410"/>
          <w:tab w:val="center" w:pos="4536"/>
        </w:tabs>
      </w:pPr>
      <w:r w:rsidRPr="00977C78">
        <w:rPr>
          <w:b/>
        </w:rPr>
        <w:t>Obveščevalna besedila</w:t>
      </w:r>
      <w:r>
        <w:sym w:font="Wingdings" w:char="F0E0"/>
      </w:r>
      <w:r>
        <w:t xml:space="preserve"> Sporočevalec sporoča da se nekaj dogaja, obstaja, se bo zgodilo (sporedi, jedilni listi, vozni redi)</w:t>
      </w:r>
    </w:p>
    <w:p w:rsidR="00977C78" w:rsidRDefault="00977C78" w:rsidP="00B76B2E">
      <w:pPr>
        <w:tabs>
          <w:tab w:val="left" w:pos="1410"/>
          <w:tab w:val="center" w:pos="4536"/>
        </w:tabs>
      </w:pPr>
    </w:p>
    <w:p w:rsidR="00977C78" w:rsidRDefault="002D0F0E" w:rsidP="00B76B2E">
      <w:pPr>
        <w:tabs>
          <w:tab w:val="left" w:pos="1410"/>
          <w:tab w:val="center" w:pos="4536"/>
        </w:tabs>
      </w:pPr>
      <w:r w:rsidRPr="00977C78">
        <w:rPr>
          <w:b/>
        </w:rPr>
        <w:t>Opisovalna besedila</w:t>
      </w:r>
      <w:r>
        <w:sym w:font="Wingdings" w:char="F0E0"/>
      </w:r>
      <w:r>
        <w:t xml:space="preserve"> Besedila v katerih so navedene lastnosti, sestava, delovanje, položaj.</w:t>
      </w:r>
    </w:p>
    <w:p w:rsidR="00977C78" w:rsidRDefault="00977C78" w:rsidP="00B76B2E">
      <w:pPr>
        <w:tabs>
          <w:tab w:val="left" w:pos="1410"/>
          <w:tab w:val="center" w:pos="4536"/>
        </w:tabs>
      </w:pPr>
    </w:p>
    <w:p w:rsidR="002D0F0E" w:rsidRDefault="002D0F0E" w:rsidP="00B76B2E">
      <w:pPr>
        <w:tabs>
          <w:tab w:val="left" w:pos="1410"/>
          <w:tab w:val="center" w:pos="4536"/>
        </w:tabs>
      </w:pPr>
      <w:r w:rsidRPr="00977C78">
        <w:rPr>
          <w:b/>
        </w:rPr>
        <w:t>Pripovedovalno besedilo</w:t>
      </w:r>
      <w:r>
        <w:t xml:space="preserve"> </w:t>
      </w:r>
      <w:r>
        <w:sym w:font="Wingdings" w:char="F0E0"/>
      </w:r>
      <w:r>
        <w:t xml:space="preserve"> Kadar sporočevalec sporoča naslovniku kaj se mu je zgodilo/kaj je doživel</w:t>
      </w:r>
    </w:p>
    <w:p w:rsidR="00977C78" w:rsidRDefault="00977C78" w:rsidP="00B76B2E">
      <w:pPr>
        <w:tabs>
          <w:tab w:val="left" w:pos="1410"/>
          <w:tab w:val="center" w:pos="4536"/>
        </w:tabs>
      </w:pPr>
    </w:p>
    <w:p w:rsidR="002D0F0E" w:rsidRDefault="002D0F0E" w:rsidP="00B76B2E">
      <w:pPr>
        <w:tabs>
          <w:tab w:val="left" w:pos="1410"/>
          <w:tab w:val="center" w:pos="4536"/>
        </w:tabs>
      </w:pPr>
      <w:r w:rsidRPr="00977C78">
        <w:rPr>
          <w:b/>
        </w:rPr>
        <w:t>Razlagalna besedila</w:t>
      </w:r>
      <w:r>
        <w:sym w:font="Wingdings" w:char="F0E0"/>
      </w:r>
      <w:r>
        <w:t xml:space="preserve"> Besedila v katerih sporočevalec sporoča o vzorčnih in drugih razmerjih med pojavi/dogodki, ali tudi pojasnjevanje besede/pojma (definicije)</w:t>
      </w:r>
    </w:p>
    <w:p w:rsidR="00977C78" w:rsidRDefault="00977C78" w:rsidP="00B76B2E">
      <w:pPr>
        <w:tabs>
          <w:tab w:val="left" w:pos="1410"/>
          <w:tab w:val="center" w:pos="4536"/>
        </w:tabs>
      </w:pPr>
    </w:p>
    <w:p w:rsidR="002D0F0E" w:rsidRPr="001F5485" w:rsidRDefault="002D0F0E" w:rsidP="00B76B2E">
      <w:pPr>
        <w:tabs>
          <w:tab w:val="left" w:pos="1410"/>
          <w:tab w:val="center" w:pos="4536"/>
        </w:tabs>
      </w:pPr>
      <w:r w:rsidRPr="00977C78">
        <w:rPr>
          <w:b/>
        </w:rPr>
        <w:t>Utemeljevalna besedila</w:t>
      </w:r>
      <w:r>
        <w:sym w:font="Wingdings" w:char="F0E0"/>
      </w:r>
      <w:r w:rsidR="00977C78">
        <w:t xml:space="preserve"> Spročajo kaj nam je všeč ali ne, svoje sodbe pojasnjujemo, povemo sklepanja. Presojamo svet okoli sebe.</w:t>
      </w:r>
    </w:p>
    <w:sectPr w:rsidR="002D0F0E" w:rsidRPr="001F5485" w:rsidSect="0001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D93"/>
    <w:multiLevelType w:val="hybridMultilevel"/>
    <w:tmpl w:val="F894E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DCF"/>
    <w:multiLevelType w:val="hybridMultilevel"/>
    <w:tmpl w:val="BC9E9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645"/>
    <w:multiLevelType w:val="hybridMultilevel"/>
    <w:tmpl w:val="D9868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476"/>
    <w:multiLevelType w:val="hybridMultilevel"/>
    <w:tmpl w:val="3D540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3344"/>
    <w:multiLevelType w:val="hybridMultilevel"/>
    <w:tmpl w:val="DE364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1B9"/>
    <w:multiLevelType w:val="hybridMultilevel"/>
    <w:tmpl w:val="85687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876"/>
    <w:multiLevelType w:val="hybridMultilevel"/>
    <w:tmpl w:val="4DCE4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A0DB8"/>
    <w:multiLevelType w:val="hybridMultilevel"/>
    <w:tmpl w:val="D9D20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E20"/>
    <w:rsid w:val="0001732D"/>
    <w:rsid w:val="000F0C1D"/>
    <w:rsid w:val="001F5485"/>
    <w:rsid w:val="002D0F0E"/>
    <w:rsid w:val="002F0800"/>
    <w:rsid w:val="004F749C"/>
    <w:rsid w:val="00726A5B"/>
    <w:rsid w:val="00977C78"/>
    <w:rsid w:val="00A94578"/>
    <w:rsid w:val="00B21B3C"/>
    <w:rsid w:val="00B76B2E"/>
    <w:rsid w:val="00B972EB"/>
    <w:rsid w:val="00CD58FB"/>
    <w:rsid w:val="00D072E6"/>
    <w:rsid w:val="00D10736"/>
    <w:rsid w:val="00D23282"/>
    <w:rsid w:val="00E21802"/>
    <w:rsid w:val="00E9690E"/>
    <w:rsid w:val="00F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5E9C-8A9C-4567-912D-AB25548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