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FB11" w14:textId="77777777" w:rsidR="00295E87" w:rsidRPr="0090407F" w:rsidRDefault="00295E87" w:rsidP="0090407F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0407F">
        <w:rPr>
          <w:b/>
          <w:i/>
          <w:sz w:val="28"/>
          <w:szCs w:val="28"/>
          <w:u w:val="single"/>
        </w:rPr>
        <w:t>PODPIČJE, DVOPIČJE, NAREKOVAJ, POMIŠLJAJ, OKLEPAJ, STIČNOST LOČIL</w:t>
      </w:r>
    </w:p>
    <w:p w14:paraId="4EB18F3F" w14:textId="77777777" w:rsidR="00295E87" w:rsidRDefault="00295E87"/>
    <w:p w14:paraId="0CD14D17" w14:textId="77777777" w:rsidR="00295E87" w:rsidRDefault="00295E87"/>
    <w:p w14:paraId="54871FBB" w14:textId="77777777" w:rsidR="0090407F" w:rsidRDefault="0090407F"/>
    <w:p w14:paraId="5ED9217F" w14:textId="77777777" w:rsidR="00295E87" w:rsidRPr="0090407F" w:rsidRDefault="00295E87">
      <w:pPr>
        <w:rPr>
          <w:b/>
          <w:i/>
          <w:u w:val="single"/>
        </w:rPr>
      </w:pPr>
      <w:r w:rsidRPr="0090407F">
        <w:rPr>
          <w:b/>
          <w:i/>
          <w:u w:val="single"/>
        </w:rPr>
        <w:t>PODPIČJE</w:t>
      </w:r>
    </w:p>
    <w:p w14:paraId="4AE6F9CD" w14:textId="77777777" w:rsidR="00295E87" w:rsidRDefault="0090407F" w:rsidP="00295E87">
      <w:r>
        <w:t>(</w:t>
      </w:r>
      <w:r w:rsidR="00295E87">
        <w:t>povedi ločuje krepkeje kot vejica in šibkeje kot pika</w:t>
      </w:r>
      <w:r>
        <w:t>)</w:t>
      </w:r>
    </w:p>
    <w:p w14:paraId="1A0A0032" w14:textId="77777777" w:rsidR="00295E87" w:rsidRPr="00295E87" w:rsidRDefault="00295E87" w:rsidP="00295E87">
      <w:pPr>
        <w:numPr>
          <w:ilvl w:val="0"/>
          <w:numId w:val="1"/>
        </w:numPr>
        <w:rPr>
          <w:b/>
        </w:rPr>
      </w:pPr>
      <w:r w:rsidRPr="00295E87">
        <w:rPr>
          <w:b/>
        </w:rPr>
        <w:t>stolpično naštevanje – alineje</w:t>
      </w:r>
    </w:p>
    <w:p w14:paraId="0CB64606" w14:textId="77777777" w:rsidR="00295E87" w:rsidRPr="00295E87" w:rsidRDefault="00295E87" w:rsidP="00295E87">
      <w:pPr>
        <w:numPr>
          <w:ilvl w:val="0"/>
          <w:numId w:val="1"/>
        </w:numPr>
      </w:pPr>
      <w:r w:rsidRPr="000513FA">
        <w:rPr>
          <w:b/>
        </w:rPr>
        <w:t>med razmeroma samostojnimi stavki iste povedi</w:t>
      </w:r>
    </w:p>
    <w:p w14:paraId="47A90F13" w14:textId="77777777" w:rsidR="00295E87" w:rsidRPr="00295E87" w:rsidRDefault="00295E87" w:rsidP="00295E87">
      <w:pPr>
        <w:numPr>
          <w:ilvl w:val="0"/>
          <w:numId w:val="1"/>
        </w:numPr>
      </w:pPr>
      <w:r w:rsidRPr="000513FA">
        <w:rPr>
          <w:b/>
        </w:rPr>
        <w:t>l</w:t>
      </w:r>
      <w:r>
        <w:rPr>
          <w:b/>
        </w:rPr>
        <w:t>očevanje različnih skupin besed</w:t>
      </w:r>
    </w:p>
    <w:p w14:paraId="3BB41CE7" w14:textId="77777777" w:rsidR="00295E87" w:rsidRDefault="00295E87" w:rsidP="00295E87">
      <w:r>
        <w:t>(Že prve dni sem imel neskončno število intervjujev in javnih nastopov; pojma nisem imel, da imamo v Sloveniji toliko javnih medijev in novinarjev.)</w:t>
      </w:r>
    </w:p>
    <w:p w14:paraId="07C58AF6" w14:textId="77777777" w:rsidR="00295E87" w:rsidRDefault="00295E87" w:rsidP="00295E87"/>
    <w:p w14:paraId="4070A5F5" w14:textId="77777777" w:rsidR="0090407F" w:rsidRDefault="0090407F" w:rsidP="00295E87"/>
    <w:p w14:paraId="3C9B7063" w14:textId="77777777" w:rsidR="00295E87" w:rsidRPr="0090407F" w:rsidRDefault="00295E87" w:rsidP="00295E87">
      <w:pPr>
        <w:rPr>
          <w:b/>
          <w:i/>
          <w:u w:val="single"/>
        </w:rPr>
      </w:pPr>
      <w:r w:rsidRPr="0090407F">
        <w:rPr>
          <w:b/>
          <w:i/>
          <w:u w:val="single"/>
        </w:rPr>
        <w:t>DVOPIČJE</w:t>
      </w:r>
    </w:p>
    <w:p w14:paraId="32334B46" w14:textId="77777777" w:rsidR="00295E87" w:rsidRDefault="00295E87" w:rsidP="00295E87">
      <w:pPr>
        <w:numPr>
          <w:ilvl w:val="0"/>
          <w:numId w:val="3"/>
        </w:numPr>
        <w:jc w:val="both"/>
      </w:pPr>
      <w:r w:rsidRPr="00465788">
        <w:rPr>
          <w:b/>
        </w:rPr>
        <w:t>za besedo (besedno zvezo), s katero napovedujemo naštevanje</w:t>
      </w:r>
      <w:r>
        <w:t xml:space="preserve">, oziroma </w:t>
      </w:r>
      <w:r w:rsidRPr="00465788">
        <w:rPr>
          <w:b/>
        </w:rPr>
        <w:t>s primeri pojasnjujemo že prej splošneje povedano</w:t>
      </w:r>
      <w:r>
        <w:t xml:space="preserve"> (Tok reke delimo na tri dele: zgornji, srednji in spodnji.     </w:t>
      </w:r>
      <w:r w:rsidRPr="00465788">
        <w:rPr>
          <w:i/>
        </w:rPr>
        <w:t>in</w:t>
      </w:r>
      <w:r>
        <w:t xml:space="preserve">     Stavčni členi so: povedek, osebek, predmet in prislovna določila.)</w:t>
      </w:r>
    </w:p>
    <w:p w14:paraId="74DB96F1" w14:textId="77777777" w:rsidR="00295E87" w:rsidRDefault="00295E87" w:rsidP="00295E87">
      <w:pPr>
        <w:numPr>
          <w:ilvl w:val="0"/>
          <w:numId w:val="3"/>
        </w:numPr>
        <w:jc w:val="both"/>
      </w:pPr>
      <w:r w:rsidRPr="00465788">
        <w:rPr>
          <w:b/>
        </w:rPr>
        <w:t>za spremnim stavkom, s katerim napovemo dobesedni navedek besedila</w:t>
      </w:r>
      <w:r>
        <w:t xml:space="preserve"> (Tina pravi: »Kar pridi«.)</w:t>
      </w:r>
    </w:p>
    <w:p w14:paraId="273A8593" w14:textId="77777777" w:rsidR="00295E87" w:rsidRDefault="00295E87" w:rsidP="00295E87">
      <w:pPr>
        <w:numPr>
          <w:ilvl w:val="0"/>
          <w:numId w:val="3"/>
        </w:numPr>
        <w:jc w:val="both"/>
      </w:pPr>
      <w:r w:rsidRPr="00465788">
        <w:rPr>
          <w:b/>
        </w:rPr>
        <w:t>ko kaj pojasnjujemo, razčlenjujemo</w:t>
      </w:r>
      <w:r>
        <w:t xml:space="preserve"> (Tak si kot on: kar naprej se smejiš.)</w:t>
      </w:r>
    </w:p>
    <w:p w14:paraId="0B233325" w14:textId="77777777" w:rsidR="00A93FA9" w:rsidRDefault="00295E87" w:rsidP="00A93FA9">
      <w:pPr>
        <w:numPr>
          <w:ilvl w:val="0"/>
          <w:numId w:val="3"/>
        </w:numPr>
        <w:jc w:val="both"/>
      </w:pPr>
      <w:r w:rsidRPr="00465788">
        <w:rPr>
          <w:b/>
        </w:rPr>
        <w:t>kot pomen DELJENO</w:t>
      </w:r>
      <w:r>
        <w:t xml:space="preserve">  (10 : 2)</w:t>
      </w:r>
    </w:p>
    <w:p w14:paraId="606DC4A4" w14:textId="77777777" w:rsidR="00A93FA9" w:rsidRDefault="00A93FA9" w:rsidP="00A93FA9">
      <w:pPr>
        <w:numPr>
          <w:ilvl w:val="0"/>
          <w:numId w:val="3"/>
        </w:numPr>
        <w:jc w:val="both"/>
      </w:pPr>
      <w:r>
        <w:t>Uporaba tudi: (DOPOLNI):</w:t>
      </w:r>
    </w:p>
    <w:p w14:paraId="6E1DBC3D" w14:textId="77777777" w:rsidR="00A93FA9" w:rsidRDefault="00A93FA9" w:rsidP="00A93FA9">
      <w:pPr>
        <w:jc w:val="both"/>
      </w:pPr>
    </w:p>
    <w:p w14:paraId="05CB6940" w14:textId="77777777" w:rsidR="00A93FA9" w:rsidRDefault="00A93FA9" w:rsidP="00A93FA9">
      <w:pPr>
        <w:jc w:val="both"/>
      </w:pPr>
    </w:p>
    <w:p w14:paraId="67915DBE" w14:textId="77777777" w:rsidR="00A93FA9" w:rsidRDefault="00A93FA9" w:rsidP="00A93FA9">
      <w:pPr>
        <w:jc w:val="both"/>
      </w:pPr>
    </w:p>
    <w:p w14:paraId="4EC62348" w14:textId="77777777" w:rsidR="00295E87" w:rsidRDefault="00295E87" w:rsidP="00295E87">
      <w:pPr>
        <w:jc w:val="both"/>
      </w:pPr>
    </w:p>
    <w:p w14:paraId="22445228" w14:textId="77777777" w:rsidR="00295E87" w:rsidRDefault="00295E87" w:rsidP="00295E87">
      <w:pPr>
        <w:jc w:val="both"/>
      </w:pPr>
    </w:p>
    <w:p w14:paraId="32108992" w14:textId="77777777" w:rsidR="00295E87" w:rsidRDefault="00295E87" w:rsidP="00295E87">
      <w:pPr>
        <w:jc w:val="both"/>
      </w:pPr>
      <w:r w:rsidRPr="00A93FA9">
        <w:rPr>
          <w:b/>
          <w:i/>
          <w:u w:val="single"/>
        </w:rPr>
        <w:t>NAREKOVAJ</w:t>
      </w:r>
      <w:r>
        <w:t xml:space="preserve"> (enojni in dvojni)</w:t>
      </w:r>
    </w:p>
    <w:p w14:paraId="3F7A72FE" w14:textId="77777777" w:rsidR="00295E87" w:rsidRDefault="00295E87" w:rsidP="00295E87">
      <w:pPr>
        <w:numPr>
          <w:ilvl w:val="0"/>
          <w:numId w:val="4"/>
        </w:numPr>
        <w:jc w:val="both"/>
      </w:pPr>
      <w:r w:rsidRPr="00295E87">
        <w:rPr>
          <w:b/>
        </w:rPr>
        <w:t>pred</w:t>
      </w:r>
      <w:r w:rsidRPr="007951CF">
        <w:t xml:space="preserve"> </w:t>
      </w:r>
      <w:r w:rsidRPr="007951CF">
        <w:rPr>
          <w:b/>
        </w:rPr>
        <w:t>začetkom in koncem dobesednega navedka, oziroma citata</w:t>
      </w:r>
      <w:r>
        <w:rPr>
          <w:b/>
        </w:rPr>
        <w:t xml:space="preserve"> </w:t>
      </w:r>
      <w:r>
        <w:t>(Janez je zagodrnjal: "Mene pa že ne boste preslepili".)</w:t>
      </w:r>
    </w:p>
    <w:p w14:paraId="579A42A7" w14:textId="77777777" w:rsidR="00295E87" w:rsidRDefault="00295E87" w:rsidP="00295E87">
      <w:pPr>
        <w:numPr>
          <w:ilvl w:val="0"/>
          <w:numId w:val="4"/>
        </w:numPr>
        <w:jc w:val="both"/>
      </w:pPr>
      <w:r w:rsidRPr="00295E87">
        <w:rPr>
          <w:b/>
        </w:rPr>
        <w:t xml:space="preserve">označimo </w:t>
      </w:r>
      <w:r w:rsidRPr="007951CF">
        <w:rPr>
          <w:b/>
        </w:rPr>
        <w:t>besedo s posebnim pomenom ali s posebno slogovno vrednostjo</w:t>
      </w:r>
      <w:r>
        <w:t xml:space="preserve"> [sleng, argo, žargon,…      =&gt; V muzeju novejše zgodovine si lahko ogledate tudi večino orodij 20. stoletja ("šraufenciger", "peglezen",…).]</w:t>
      </w:r>
    </w:p>
    <w:p w14:paraId="53FBEC57" w14:textId="77777777" w:rsidR="00295E87" w:rsidRDefault="00295E87" w:rsidP="00295E87">
      <w:pPr>
        <w:numPr>
          <w:ilvl w:val="0"/>
          <w:numId w:val="4"/>
        </w:numPr>
        <w:jc w:val="both"/>
      </w:pPr>
      <w:r>
        <w:rPr>
          <w:b/>
        </w:rPr>
        <w:t xml:space="preserve">označimo </w:t>
      </w:r>
      <w:r w:rsidRPr="007951CF">
        <w:rPr>
          <w:b/>
        </w:rPr>
        <w:t>stvarno lastno ime, ki ga sicer ne bi prepoznali</w:t>
      </w:r>
      <w:r>
        <w:rPr>
          <w:b/>
        </w:rPr>
        <w:t xml:space="preserve">  </w:t>
      </w:r>
      <w:r>
        <w:t>("Sejalec"mi je bil zelo všeč.)</w:t>
      </w:r>
    </w:p>
    <w:p w14:paraId="02A6A01F" w14:textId="77777777" w:rsidR="00295E87" w:rsidRPr="0090407F" w:rsidRDefault="00295E87" w:rsidP="00295E87">
      <w:pPr>
        <w:jc w:val="both"/>
        <w:rPr>
          <w:sz w:val="12"/>
          <w:szCs w:val="12"/>
        </w:rPr>
      </w:pPr>
    </w:p>
    <w:p w14:paraId="4D5988EC" w14:textId="77777777" w:rsidR="00295E87" w:rsidRPr="0090407F" w:rsidRDefault="00F10066" w:rsidP="00295E87">
      <w:pPr>
        <w:jc w:val="both"/>
        <w:rPr>
          <w:sz w:val="12"/>
          <w:szCs w:val="12"/>
        </w:rPr>
      </w:pPr>
      <w:r>
        <w:t xml:space="preserve">=&gt; </w:t>
      </w:r>
      <w:r w:rsidRPr="00F10066">
        <w:rPr>
          <w:b/>
          <w:i/>
        </w:rPr>
        <w:t>premi govor</w:t>
      </w:r>
      <w:r w:rsidR="00A93FA9">
        <w:rPr>
          <w:b/>
          <w:i/>
        </w:rPr>
        <w:t xml:space="preserve"> (NAVEDI PRIMERE)</w:t>
      </w:r>
    </w:p>
    <w:p w14:paraId="7EE6A065" w14:textId="77777777" w:rsidR="00295E87" w:rsidRDefault="00295E87" w:rsidP="00295E87">
      <w:pPr>
        <w:numPr>
          <w:ilvl w:val="0"/>
          <w:numId w:val="5"/>
        </w:numPr>
        <w:jc w:val="both"/>
      </w:pPr>
      <w:r>
        <w:t>spremni stavek stoji pred dobesednim navedkom</w:t>
      </w:r>
    </w:p>
    <w:p w14:paraId="70A451A7" w14:textId="77777777" w:rsidR="00295E87" w:rsidRDefault="00295E87" w:rsidP="00295E87">
      <w:pPr>
        <w:numPr>
          <w:ilvl w:val="0"/>
          <w:numId w:val="5"/>
        </w:numPr>
        <w:jc w:val="both"/>
      </w:pPr>
      <w:r>
        <w:t>spremni stavek stoji za dobesednim navedkov</w:t>
      </w:r>
    </w:p>
    <w:p w14:paraId="6ADD6362" w14:textId="77777777" w:rsidR="00295E87" w:rsidRDefault="00295E87" w:rsidP="00295E87">
      <w:pPr>
        <w:numPr>
          <w:ilvl w:val="0"/>
          <w:numId w:val="5"/>
        </w:numPr>
        <w:jc w:val="both"/>
      </w:pPr>
      <w:r>
        <w:t>spremni stavek stoji sredi dobesednega navedka</w:t>
      </w:r>
    </w:p>
    <w:p w14:paraId="4A3AA036" w14:textId="77777777" w:rsidR="00A93FA9" w:rsidRDefault="00A93FA9" w:rsidP="00A93FA9">
      <w:pPr>
        <w:ind w:left="360"/>
        <w:jc w:val="both"/>
      </w:pPr>
    </w:p>
    <w:p w14:paraId="462109F7" w14:textId="77777777" w:rsidR="00295E87" w:rsidRDefault="00295E87" w:rsidP="00295E87">
      <w:pPr>
        <w:jc w:val="both"/>
      </w:pPr>
    </w:p>
    <w:p w14:paraId="7C88141B" w14:textId="77777777" w:rsidR="00295E87" w:rsidRDefault="00295E87" w:rsidP="00295E87">
      <w:pPr>
        <w:jc w:val="both"/>
      </w:pPr>
    </w:p>
    <w:p w14:paraId="0B7845AD" w14:textId="77777777" w:rsidR="00295E87" w:rsidRPr="0090407F" w:rsidRDefault="00295E87" w:rsidP="00295E87">
      <w:pPr>
        <w:jc w:val="both"/>
        <w:rPr>
          <w:b/>
          <w:i/>
          <w:u w:val="single"/>
        </w:rPr>
      </w:pPr>
      <w:r w:rsidRPr="0090407F">
        <w:rPr>
          <w:b/>
          <w:i/>
          <w:u w:val="single"/>
        </w:rPr>
        <w:t>POMIŠLJAJ</w:t>
      </w:r>
    </w:p>
    <w:p w14:paraId="2015A6B0" w14:textId="77777777" w:rsidR="00295E87" w:rsidRPr="00295E87" w:rsidRDefault="00295E87" w:rsidP="00295E87">
      <w:pPr>
        <w:numPr>
          <w:ilvl w:val="1"/>
          <w:numId w:val="5"/>
        </w:numPr>
        <w:tabs>
          <w:tab w:val="clear" w:pos="1440"/>
          <w:tab w:val="num" w:pos="360"/>
        </w:tabs>
        <w:ind w:hanging="1080"/>
        <w:jc w:val="both"/>
        <w:rPr>
          <w:b/>
          <w:i/>
          <w:u w:val="single"/>
        </w:rPr>
      </w:pPr>
      <w:r w:rsidRPr="00295E87">
        <w:rPr>
          <w:b/>
          <w:i/>
          <w:u w:val="single"/>
        </w:rPr>
        <w:t>enodelni</w:t>
      </w:r>
    </w:p>
    <w:p w14:paraId="79A8612F" w14:textId="77777777" w:rsidR="00295E87" w:rsidRDefault="00295E87" w:rsidP="00295E87">
      <w:pPr>
        <w:numPr>
          <w:ilvl w:val="0"/>
          <w:numId w:val="6"/>
        </w:numPr>
        <w:jc w:val="both"/>
      </w:pPr>
      <w:r w:rsidRPr="00B40373">
        <w:rPr>
          <w:b/>
        </w:rPr>
        <w:t>poudari dano besedo oziroma misel</w:t>
      </w:r>
      <w:r>
        <w:t xml:space="preserve"> (Ti si moj najboljši prijatelj – v dobrem in slabem.); </w:t>
      </w:r>
    </w:p>
    <w:p w14:paraId="4BA55191" w14:textId="77777777" w:rsidR="00295E87" w:rsidRDefault="00295E87" w:rsidP="00295E87">
      <w:pPr>
        <w:numPr>
          <w:ilvl w:val="0"/>
          <w:numId w:val="6"/>
        </w:numPr>
        <w:jc w:val="both"/>
      </w:pPr>
      <w:r w:rsidRPr="00B40373">
        <w:rPr>
          <w:b/>
        </w:rPr>
        <w:lastRenderedPageBreak/>
        <w:t>kaže na nasprotje med stavki iste povedi</w:t>
      </w:r>
      <w:r>
        <w:t xml:space="preserve"> ( Klical je in klical - a odgovora ni bilo.);  </w:t>
      </w:r>
    </w:p>
    <w:p w14:paraId="20370D81" w14:textId="77777777" w:rsidR="00295E87" w:rsidRDefault="00295E87" w:rsidP="00295E87">
      <w:pPr>
        <w:numPr>
          <w:ilvl w:val="0"/>
          <w:numId w:val="6"/>
        </w:numPr>
        <w:jc w:val="both"/>
      </w:pPr>
      <w:r w:rsidRPr="00EA4311">
        <w:t>uporabljamo</w:t>
      </w:r>
      <w:r w:rsidRPr="00B40373">
        <w:rPr>
          <w:b/>
        </w:rPr>
        <w:t xml:space="preserve"> v zvezah, v katerih glagol izpustimo</w:t>
      </w:r>
      <w:r>
        <w:t xml:space="preserve"> (Mladost – norost, Slovenija – moja dežela). </w:t>
      </w:r>
    </w:p>
    <w:p w14:paraId="7B0DE1EE" w14:textId="77777777" w:rsidR="00295E87" w:rsidRPr="00B40373" w:rsidRDefault="00295E87" w:rsidP="00295E87">
      <w:pPr>
        <w:numPr>
          <w:ilvl w:val="0"/>
          <w:numId w:val="6"/>
        </w:numPr>
        <w:jc w:val="both"/>
      </w:pPr>
      <w:r w:rsidRPr="00EA4311">
        <w:t>uporabljamo</w:t>
      </w:r>
      <w:r>
        <w:t xml:space="preserve"> kot </w:t>
      </w:r>
      <w:r w:rsidRPr="00EA4311">
        <w:rPr>
          <w:b/>
        </w:rPr>
        <w:t>predložni pomišljaj</w:t>
      </w:r>
      <w:r>
        <w:rPr>
          <w:b/>
        </w:rPr>
        <w:t xml:space="preserve"> -</w:t>
      </w:r>
      <w:r w:rsidRPr="00EA4311">
        <w:rPr>
          <w:b/>
        </w:rPr>
        <w:t xml:space="preserve"> </w:t>
      </w:r>
      <w:r w:rsidRPr="00EA4311">
        <w:t>namesto predlogov</w:t>
      </w:r>
      <w:r w:rsidRPr="00B40373">
        <w:rPr>
          <w:b/>
        </w:rPr>
        <w:t xml:space="preserve"> OD … DO</w:t>
      </w:r>
      <w:r>
        <w:t xml:space="preserve"> </w:t>
      </w:r>
      <w:r>
        <w:rPr>
          <w:b/>
        </w:rPr>
        <w:t xml:space="preserve"> </w:t>
      </w:r>
      <w:r>
        <w:t xml:space="preserve">(cesta Ljubljana-Celje; v letih 1998-2002) =&gt; </w:t>
      </w:r>
      <w:r w:rsidRPr="00B40373">
        <w:rPr>
          <w:b/>
        </w:rPr>
        <w:t>stični</w:t>
      </w:r>
    </w:p>
    <w:p w14:paraId="5EA16005" w14:textId="77777777" w:rsidR="00295E87" w:rsidRDefault="00295E87" w:rsidP="00295E87">
      <w:pPr>
        <w:numPr>
          <w:ilvl w:val="0"/>
          <w:numId w:val="6"/>
        </w:numPr>
        <w:jc w:val="both"/>
      </w:pPr>
      <w:r>
        <w:t xml:space="preserve"> uporabljamo kot odstavčni pomišljaj - </w:t>
      </w:r>
      <w:r w:rsidRPr="00B40373">
        <w:rPr>
          <w:b/>
        </w:rPr>
        <w:t>alineja</w:t>
      </w:r>
    </w:p>
    <w:p w14:paraId="6FED83B1" w14:textId="77777777" w:rsidR="00295E87" w:rsidRDefault="00295E87" w:rsidP="00295E87">
      <w:pPr>
        <w:numPr>
          <w:ilvl w:val="0"/>
          <w:numId w:val="6"/>
        </w:numPr>
        <w:jc w:val="both"/>
      </w:pPr>
      <w:r w:rsidRPr="00B40373">
        <w:rPr>
          <w:b/>
        </w:rPr>
        <w:t>namesto narekovajev</w:t>
      </w:r>
      <w:r>
        <w:rPr>
          <w:b/>
        </w:rPr>
        <w:t xml:space="preserve"> – </w:t>
      </w:r>
      <w:r>
        <w:t>če pred njim ni spremnega stavka ( - Kje si bil? jo je zanimalo).</w:t>
      </w:r>
    </w:p>
    <w:p w14:paraId="05E22261" w14:textId="77777777" w:rsidR="00A93FA9" w:rsidRDefault="00A93FA9" w:rsidP="00295E87">
      <w:pPr>
        <w:numPr>
          <w:ilvl w:val="0"/>
          <w:numId w:val="6"/>
        </w:numPr>
        <w:jc w:val="both"/>
      </w:pPr>
      <w:r>
        <w:t>Uporaba tudi: (DOPOLNI)</w:t>
      </w:r>
    </w:p>
    <w:p w14:paraId="4F4D8721" w14:textId="77777777" w:rsidR="00A93FA9" w:rsidRDefault="00A93FA9" w:rsidP="00A93FA9">
      <w:pPr>
        <w:jc w:val="both"/>
      </w:pPr>
    </w:p>
    <w:p w14:paraId="6C45D70D" w14:textId="77777777" w:rsidR="00A93FA9" w:rsidRDefault="00A93FA9" w:rsidP="00A93FA9">
      <w:pPr>
        <w:jc w:val="both"/>
      </w:pPr>
    </w:p>
    <w:p w14:paraId="4E57F44D" w14:textId="77777777" w:rsidR="00A93FA9" w:rsidRDefault="00A93FA9" w:rsidP="00A93FA9">
      <w:pPr>
        <w:jc w:val="both"/>
      </w:pPr>
    </w:p>
    <w:p w14:paraId="1F43FB14" w14:textId="77777777" w:rsidR="00A93FA9" w:rsidRDefault="00A93FA9" w:rsidP="00A93FA9">
      <w:pPr>
        <w:jc w:val="both"/>
      </w:pPr>
    </w:p>
    <w:p w14:paraId="0E03DE39" w14:textId="77777777" w:rsidR="0090407F" w:rsidRPr="0090407F" w:rsidRDefault="0090407F" w:rsidP="00295E87">
      <w:pPr>
        <w:ind w:left="420"/>
        <w:jc w:val="both"/>
        <w:rPr>
          <w:sz w:val="12"/>
          <w:szCs w:val="12"/>
        </w:rPr>
      </w:pPr>
    </w:p>
    <w:p w14:paraId="4570EDC6" w14:textId="77777777" w:rsidR="00295E87" w:rsidRDefault="00295E87" w:rsidP="00295E87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</w:pPr>
      <w:r w:rsidRPr="00295E87">
        <w:rPr>
          <w:b/>
          <w:i/>
          <w:u w:val="single"/>
        </w:rPr>
        <w:t>dvodelni</w:t>
      </w:r>
      <w:r>
        <w:t xml:space="preserve"> </w:t>
      </w:r>
      <w:r w:rsidRPr="00B40373">
        <w:rPr>
          <w:b/>
        </w:rPr>
        <w:t>ločevanje vrinjenih stavkov ali delov stavkov od ostalega dela povedi</w:t>
      </w:r>
      <w:r>
        <w:t xml:space="preserve"> (Prešeren – naš največji pesnik – je bil rojen leta 1800.)</w:t>
      </w:r>
    </w:p>
    <w:p w14:paraId="185EA032" w14:textId="77777777" w:rsidR="00295E87" w:rsidRDefault="00295E87" w:rsidP="00295E87">
      <w:pPr>
        <w:jc w:val="both"/>
      </w:pPr>
    </w:p>
    <w:p w14:paraId="01345AC9" w14:textId="77777777" w:rsidR="00F10066" w:rsidRDefault="00F10066" w:rsidP="00295E87">
      <w:pPr>
        <w:jc w:val="both"/>
      </w:pPr>
      <w:r>
        <w:t xml:space="preserve">Poznamo tudi </w:t>
      </w:r>
      <w:r w:rsidRPr="00F10066">
        <w:rPr>
          <w:b/>
        </w:rPr>
        <w:t>vezaj</w:t>
      </w:r>
      <w:r>
        <w:t xml:space="preserve"> in </w:t>
      </w:r>
      <w:r w:rsidRPr="00F10066">
        <w:rPr>
          <w:b/>
        </w:rPr>
        <w:t>deljaj</w:t>
      </w:r>
      <w:r>
        <w:t>.</w:t>
      </w:r>
    </w:p>
    <w:p w14:paraId="508B8279" w14:textId="77777777" w:rsidR="00A93FA9" w:rsidRDefault="00A93FA9" w:rsidP="00295E87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Uporaba:</w:t>
      </w:r>
    </w:p>
    <w:p w14:paraId="1319314E" w14:textId="77777777" w:rsidR="00A93FA9" w:rsidRDefault="00A93FA9" w:rsidP="00295E87">
      <w:pPr>
        <w:jc w:val="both"/>
        <w:rPr>
          <w:rFonts w:ascii="Courier New" w:hAnsi="Courier New" w:cs="Courier New"/>
          <w:i/>
        </w:rPr>
      </w:pPr>
    </w:p>
    <w:p w14:paraId="48853801" w14:textId="77777777" w:rsidR="00A93FA9" w:rsidRPr="00A93FA9" w:rsidRDefault="00A93FA9" w:rsidP="00295E87">
      <w:pPr>
        <w:jc w:val="both"/>
        <w:rPr>
          <w:rFonts w:ascii="Courier New" w:hAnsi="Courier New" w:cs="Courier New"/>
          <w:i/>
        </w:rPr>
      </w:pPr>
    </w:p>
    <w:p w14:paraId="39C260D2" w14:textId="77777777" w:rsidR="00F10066" w:rsidRDefault="00F10066" w:rsidP="00295E87">
      <w:pPr>
        <w:jc w:val="both"/>
      </w:pPr>
    </w:p>
    <w:p w14:paraId="710925B0" w14:textId="77777777" w:rsidR="00295E87" w:rsidRDefault="00295E87" w:rsidP="00295E87">
      <w:pPr>
        <w:jc w:val="both"/>
      </w:pPr>
    </w:p>
    <w:p w14:paraId="06F7C322" w14:textId="77777777" w:rsidR="00295E87" w:rsidRDefault="00295E87" w:rsidP="00295E87">
      <w:pPr>
        <w:jc w:val="both"/>
      </w:pPr>
      <w:r w:rsidRPr="0090407F">
        <w:rPr>
          <w:b/>
          <w:i/>
          <w:u w:val="single"/>
        </w:rPr>
        <w:t>OKLEPAJ</w:t>
      </w:r>
      <w:r>
        <w:t xml:space="preserve">  (uklepaj + zaklepaj)</w:t>
      </w:r>
    </w:p>
    <w:p w14:paraId="6A059BEF" w14:textId="77777777" w:rsidR="00295E87" w:rsidRDefault="00295E87" w:rsidP="00295E87">
      <w:pPr>
        <w:numPr>
          <w:ilvl w:val="0"/>
          <w:numId w:val="8"/>
        </w:numPr>
        <w:tabs>
          <w:tab w:val="clear" w:pos="0"/>
          <w:tab w:val="num" w:pos="720"/>
        </w:tabs>
        <w:ind w:firstLine="360"/>
        <w:jc w:val="both"/>
      </w:pPr>
      <w:r w:rsidRPr="00F82416">
        <w:rPr>
          <w:b/>
        </w:rPr>
        <w:t>ponazoritve ali dopolnitve</w:t>
      </w:r>
      <w:r>
        <w:t xml:space="preserve"> zapisanega     [ Janko Kersnik (1852-1897) je pod… ]</w:t>
      </w:r>
    </w:p>
    <w:p w14:paraId="743BFC95" w14:textId="77777777" w:rsidR="00295E87" w:rsidRDefault="00295E87" w:rsidP="00295E87">
      <w:pPr>
        <w:numPr>
          <w:ilvl w:val="0"/>
          <w:numId w:val="8"/>
        </w:numPr>
        <w:tabs>
          <w:tab w:val="clear" w:pos="0"/>
          <w:tab w:val="num" w:pos="720"/>
        </w:tabs>
        <w:ind w:firstLine="360"/>
        <w:jc w:val="both"/>
      </w:pPr>
      <w:r>
        <w:rPr>
          <w:b/>
        </w:rPr>
        <w:t>naštevanje</w:t>
      </w:r>
      <w:r w:rsidR="0090407F">
        <w:rPr>
          <w:b/>
        </w:rPr>
        <w:t xml:space="preserve"> – </w:t>
      </w:r>
      <w:r w:rsidR="0090407F">
        <w:t>ob črkah in številkah    1)… 2)…      a)… b)…</w:t>
      </w:r>
    </w:p>
    <w:p w14:paraId="3C55DB63" w14:textId="77777777" w:rsidR="0090407F" w:rsidRDefault="0090407F" w:rsidP="0090407F">
      <w:pPr>
        <w:jc w:val="both"/>
      </w:pPr>
    </w:p>
    <w:p w14:paraId="44CE3729" w14:textId="77777777" w:rsidR="0090407F" w:rsidRDefault="00A93FA9" w:rsidP="0090407F">
      <w:pPr>
        <w:jc w:val="both"/>
      </w:pPr>
      <w:r>
        <w:t xml:space="preserve">Poznamo tudi </w:t>
      </w:r>
      <w:r w:rsidRPr="00A93FA9">
        <w:rPr>
          <w:b/>
        </w:rPr>
        <w:t>poševnico</w:t>
      </w:r>
      <w:r>
        <w:t>.</w:t>
      </w:r>
    </w:p>
    <w:p w14:paraId="362703B3" w14:textId="77777777" w:rsidR="00A93FA9" w:rsidRPr="00A93FA9" w:rsidRDefault="00A93FA9" w:rsidP="0090407F">
      <w:pPr>
        <w:jc w:val="both"/>
        <w:rPr>
          <w:rFonts w:ascii="Courier New" w:hAnsi="Courier New" w:cs="Courier New"/>
          <w:i/>
        </w:rPr>
      </w:pPr>
      <w:r w:rsidRPr="00A93FA9">
        <w:rPr>
          <w:rFonts w:ascii="Courier New" w:hAnsi="Courier New" w:cs="Courier New"/>
          <w:i/>
        </w:rPr>
        <w:t>Uporaba:</w:t>
      </w:r>
    </w:p>
    <w:p w14:paraId="11C5C1C6" w14:textId="77777777" w:rsidR="00A93FA9" w:rsidRDefault="00A93FA9" w:rsidP="0090407F">
      <w:pPr>
        <w:jc w:val="both"/>
      </w:pPr>
    </w:p>
    <w:p w14:paraId="6AA770F0" w14:textId="77777777" w:rsidR="00A93FA9" w:rsidRDefault="00A93FA9" w:rsidP="0090407F">
      <w:pPr>
        <w:jc w:val="both"/>
      </w:pPr>
    </w:p>
    <w:p w14:paraId="34A4A73E" w14:textId="77777777" w:rsidR="00A93FA9" w:rsidRDefault="00A93FA9" w:rsidP="0090407F">
      <w:pPr>
        <w:jc w:val="both"/>
      </w:pPr>
    </w:p>
    <w:p w14:paraId="2BB0B943" w14:textId="77777777" w:rsidR="0090407F" w:rsidRPr="0090407F" w:rsidRDefault="0090407F" w:rsidP="0090407F">
      <w:pPr>
        <w:jc w:val="both"/>
        <w:rPr>
          <w:b/>
          <w:i/>
          <w:u w:val="single"/>
        </w:rPr>
      </w:pPr>
      <w:r w:rsidRPr="0090407F">
        <w:rPr>
          <w:b/>
          <w:i/>
          <w:u w:val="single"/>
        </w:rPr>
        <w:t>STIČNOST LOČIL</w:t>
      </w:r>
    </w:p>
    <w:p w14:paraId="35BFFA9C" w14:textId="77777777" w:rsidR="0090407F" w:rsidRDefault="0090407F" w:rsidP="00A93FA9">
      <w:pPr>
        <w:jc w:val="both"/>
      </w:pPr>
      <w:r>
        <w:t xml:space="preserve">Ločimo dve vrsti ločil: </w:t>
      </w:r>
      <w:r w:rsidRPr="00EA4311">
        <w:rPr>
          <w:b/>
        </w:rPr>
        <w:t xml:space="preserve">stična </w:t>
      </w:r>
      <w:r w:rsidRPr="00EA4311">
        <w:t>in</w:t>
      </w:r>
      <w:r w:rsidRPr="00EA4311">
        <w:rPr>
          <w:b/>
        </w:rPr>
        <w:t xml:space="preserve"> nestična</w:t>
      </w:r>
      <w:r>
        <w:t>. Stična ločila pišemo takoj za zadnjo črko pove</w:t>
      </w:r>
      <w:r w:rsidR="00A93FA9">
        <w:t>di oz. tik pred njeno prvo črko-</w:t>
      </w:r>
    </w:p>
    <w:p w14:paraId="20FE0026" w14:textId="77777777" w:rsidR="00A93FA9" w:rsidRDefault="00A93FA9" w:rsidP="00A93FA9">
      <w:pPr>
        <w:jc w:val="both"/>
      </w:pPr>
    </w:p>
    <w:p w14:paraId="4B58849A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</w:tabs>
      </w:pPr>
      <w:r>
        <w:t>tri pike</w:t>
      </w:r>
      <w:r>
        <w:tab/>
        <w:t>__________     …     _________</w:t>
      </w:r>
    </w:p>
    <w:p w14:paraId="1DE3D6C6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</w:tabs>
      </w:pPr>
      <w:r>
        <w:t>pomišljaj</w:t>
      </w:r>
      <w:r>
        <w:tab/>
        <w:t>__________     -     __________</w:t>
      </w:r>
    </w:p>
    <w:p w14:paraId="48B320B4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</w:tabs>
      </w:pPr>
    </w:p>
    <w:p w14:paraId="1AFA6AC4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4500"/>
        </w:tabs>
      </w:pPr>
      <w:r>
        <w:t>pika</w:t>
      </w:r>
      <w:r>
        <w:tab/>
        <w:t>__________</w:t>
      </w:r>
      <w:r w:rsidRPr="001B0E8A">
        <w:rPr>
          <w:b/>
        </w:rPr>
        <w:t>.</w:t>
      </w:r>
      <w:r>
        <w:tab/>
        <w:t>____________</w:t>
      </w:r>
    </w:p>
    <w:p w14:paraId="13DE9EB9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4500"/>
        </w:tabs>
      </w:pPr>
      <w:r>
        <w:t>klicaj</w:t>
      </w:r>
      <w:r>
        <w:tab/>
        <w:t>__________!</w:t>
      </w:r>
      <w:r>
        <w:tab/>
        <w:t>____________</w:t>
      </w:r>
    </w:p>
    <w:p w14:paraId="5E7BD78D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4500"/>
        </w:tabs>
      </w:pPr>
      <w:r>
        <w:t>vprašaj</w:t>
      </w:r>
      <w:r>
        <w:tab/>
        <w:t>__________?</w:t>
      </w:r>
      <w:r>
        <w:tab/>
        <w:t>____________</w:t>
      </w:r>
    </w:p>
    <w:p w14:paraId="50092CD7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4500"/>
        </w:tabs>
      </w:pPr>
      <w:r>
        <w:t>vejica</w:t>
      </w:r>
      <w:r>
        <w:tab/>
        <w:t>__________,</w:t>
      </w:r>
      <w:r>
        <w:tab/>
        <w:t>____________</w:t>
      </w:r>
    </w:p>
    <w:p w14:paraId="0B0A0E2C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4500"/>
        </w:tabs>
      </w:pPr>
      <w:r>
        <w:t>podpičje</w:t>
      </w:r>
      <w:r>
        <w:tab/>
        <w:t>__________;</w:t>
      </w:r>
      <w:r>
        <w:tab/>
        <w:t>____________</w:t>
      </w:r>
    </w:p>
    <w:p w14:paraId="1BCE6E33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4500"/>
        </w:tabs>
      </w:pPr>
      <w:r>
        <w:t>dvopičje</w:t>
      </w:r>
      <w:r>
        <w:tab/>
        <w:t>__________:</w:t>
      </w:r>
      <w:r>
        <w:tab/>
        <w:t>____________</w:t>
      </w:r>
    </w:p>
    <w:p w14:paraId="5966678D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80"/>
          <w:tab w:val="left" w:pos="4500"/>
        </w:tabs>
      </w:pPr>
    </w:p>
    <w:p w14:paraId="489F81EF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880"/>
          <w:tab w:val="left" w:pos="4500"/>
          <w:tab w:val="left" w:pos="6480"/>
        </w:tabs>
      </w:pPr>
      <w:r>
        <w:t>narekovaj</w:t>
      </w:r>
      <w:r>
        <w:tab/>
      </w:r>
      <w:r>
        <w:tab/>
        <w:t>__________</w:t>
      </w:r>
      <w:r>
        <w:tab/>
        <w:t>"___________"</w:t>
      </w:r>
      <w:r>
        <w:tab/>
        <w:t>___________</w:t>
      </w:r>
    </w:p>
    <w:p w14:paraId="2A489560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2880"/>
          <w:tab w:val="left" w:pos="4500"/>
          <w:tab w:val="left" w:pos="6480"/>
        </w:tabs>
      </w:pPr>
      <w:r>
        <w:t>oklepaj</w:t>
      </w:r>
      <w:r>
        <w:tab/>
      </w:r>
      <w:r>
        <w:tab/>
        <w:t>__________</w:t>
      </w:r>
      <w:r>
        <w:tab/>
        <w:t>(___________)</w:t>
      </w:r>
      <w:r>
        <w:tab/>
        <w:t>___________</w:t>
      </w:r>
    </w:p>
    <w:p w14:paraId="3D975EC3" w14:textId="77777777" w:rsidR="0090407F" w:rsidRDefault="0090407F" w:rsidP="0090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</w:tabs>
      </w:pPr>
    </w:p>
    <w:p w14:paraId="5C881B5F" w14:textId="3ED9FF98" w:rsidR="00295E87" w:rsidRPr="00295E87" w:rsidRDefault="0090407F" w:rsidP="00E50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620"/>
          <w:tab w:val="left" w:pos="2880"/>
        </w:tabs>
      </w:pPr>
      <w:r>
        <w:t>predložni pomišljaj</w:t>
      </w:r>
      <w:r>
        <w:tab/>
        <w:t>__________-_________</w:t>
      </w:r>
    </w:p>
    <w:sectPr w:rsidR="00295E87" w:rsidRPr="00295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A87"/>
    <w:multiLevelType w:val="hybridMultilevel"/>
    <w:tmpl w:val="DF3233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46B06"/>
    <w:multiLevelType w:val="hybridMultilevel"/>
    <w:tmpl w:val="1F4E56CA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9B126D"/>
    <w:multiLevelType w:val="hybridMultilevel"/>
    <w:tmpl w:val="276A6FD4"/>
    <w:lvl w:ilvl="0" w:tplc="0424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C480172"/>
    <w:multiLevelType w:val="hybridMultilevel"/>
    <w:tmpl w:val="C7F204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20C8"/>
    <w:multiLevelType w:val="hybridMultilevel"/>
    <w:tmpl w:val="8A708C56"/>
    <w:lvl w:ilvl="0" w:tplc="0424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F6C5D41"/>
    <w:multiLevelType w:val="hybridMultilevel"/>
    <w:tmpl w:val="A47A6A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3CEC"/>
    <w:multiLevelType w:val="hybridMultilevel"/>
    <w:tmpl w:val="FDC295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2F18"/>
    <w:multiLevelType w:val="hybridMultilevel"/>
    <w:tmpl w:val="D46023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E87"/>
    <w:rsid w:val="00236E19"/>
    <w:rsid w:val="00295E87"/>
    <w:rsid w:val="0090407F"/>
    <w:rsid w:val="00A93FA9"/>
    <w:rsid w:val="00DE20F2"/>
    <w:rsid w:val="00E501E7"/>
    <w:rsid w:val="00F1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9C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