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4B" w:rsidRDefault="0063184B" w:rsidP="0063184B">
      <w:pPr>
        <w:jc w:val="center"/>
        <w:rPr>
          <w:b/>
          <w:color w:val="000080"/>
          <w:sz w:val="40"/>
          <w:szCs w:val="40"/>
        </w:rPr>
      </w:pPr>
      <w:bookmarkStart w:id="0" w:name="_GoBack"/>
      <w:bookmarkEnd w:id="0"/>
      <w:r w:rsidRPr="0063184B">
        <w:rPr>
          <w:b/>
          <w:color w:val="000080"/>
          <w:sz w:val="40"/>
          <w:szCs w:val="40"/>
        </w:rPr>
        <w:t>Besedna umetnost</w:t>
      </w:r>
    </w:p>
    <w:p w:rsidR="0063184B" w:rsidRDefault="0063184B" w:rsidP="0063184B"/>
    <w:p w:rsidR="0063184B" w:rsidRDefault="0063184B" w:rsidP="0063184B">
      <w:pPr>
        <w:rPr>
          <w:b/>
          <w:color w:val="000080"/>
        </w:rPr>
      </w:pPr>
      <w:r w:rsidRPr="0063184B">
        <w:rPr>
          <w:b/>
          <w:color w:val="000080"/>
        </w:rPr>
        <w:t>1. Umetniška besedila</w:t>
      </w:r>
      <w:r>
        <w:rPr>
          <w:b/>
          <w:color w:val="000080"/>
        </w:rPr>
        <w:t>:</w:t>
      </w:r>
    </w:p>
    <w:p w:rsidR="0063184B" w:rsidRDefault="0063184B" w:rsidP="0063184B">
      <w:r>
        <w:rPr>
          <w:b/>
          <w:color w:val="000080"/>
        </w:rPr>
        <w:t xml:space="preserve">                  </w:t>
      </w:r>
      <w:r>
        <w:rPr>
          <w:color w:val="000080"/>
        </w:rPr>
        <w:t xml:space="preserve"> </w:t>
      </w:r>
      <w:r>
        <w:t xml:space="preserve">      -Značilnosti: -večpomenskost</w:t>
      </w:r>
    </w:p>
    <w:p w:rsidR="0063184B" w:rsidRDefault="0063184B" w:rsidP="0063184B">
      <w:pPr>
        <w:ind w:left="3780" w:hanging="3780"/>
      </w:pPr>
      <w:r>
        <w:t xml:space="preserve">                                              -estetskost (vplivajo na naše doživljanje, odzivanje, skušajo nas pritegniti. Poleg vsebine, pomembna tudi oblika)</w:t>
      </w:r>
    </w:p>
    <w:p w:rsidR="0063184B" w:rsidRDefault="0063184B" w:rsidP="0063184B">
      <w:r>
        <w:t xml:space="preserve">                                              -neodvisnost od časa in prostora</w:t>
      </w:r>
    </w:p>
    <w:p w:rsidR="0063184B" w:rsidRDefault="0063184B" w:rsidP="0063184B">
      <w:r>
        <w:t xml:space="preserve">                                              -izmišljenost (fiktivnost)</w:t>
      </w:r>
    </w:p>
    <w:p w:rsidR="0063184B" w:rsidRDefault="0063184B" w:rsidP="0063184B">
      <w:r>
        <w:t xml:space="preserve">                                              -umetniškost (vsakič drugače)</w:t>
      </w:r>
    </w:p>
    <w:p w:rsidR="0063184B" w:rsidRDefault="0063184B" w:rsidP="0063184B">
      <w:r>
        <w:t xml:space="preserve">                                              -nima praktičnega pomena (večinoma)</w:t>
      </w:r>
    </w:p>
    <w:p w:rsidR="0063184B" w:rsidRDefault="0063184B" w:rsidP="0063184B"/>
    <w:p w:rsidR="0063184B" w:rsidRDefault="0063184B" w:rsidP="0063184B">
      <w:pPr>
        <w:rPr>
          <w:b/>
          <w:color w:val="000080"/>
        </w:rPr>
      </w:pPr>
      <w:r>
        <w:rPr>
          <w:b/>
          <w:color w:val="000080"/>
        </w:rPr>
        <w:t>2. Neumetniška besedila:</w:t>
      </w:r>
    </w:p>
    <w:p w:rsidR="0063184B" w:rsidRDefault="0063184B" w:rsidP="0063184B">
      <w:r>
        <w:t xml:space="preserve">                         -Namen: -praktični</w:t>
      </w:r>
    </w:p>
    <w:p w:rsidR="0063184B" w:rsidRDefault="0063184B" w:rsidP="0063184B">
      <w:r>
        <w:t xml:space="preserve">                                        -obveščevalni</w:t>
      </w:r>
    </w:p>
    <w:p w:rsidR="0063184B" w:rsidRDefault="0063184B" w:rsidP="0063184B">
      <w:r>
        <w:t xml:space="preserve">                                        -strokovni, znanstveni</w:t>
      </w:r>
    </w:p>
    <w:p w:rsidR="0063184B" w:rsidRDefault="0063184B" w:rsidP="0063184B"/>
    <w:p w:rsidR="0063184B" w:rsidRDefault="0063184B" w:rsidP="0063184B">
      <w:r>
        <w:t xml:space="preserve">                         -Besedila: -časopisni članki</w:t>
      </w:r>
    </w:p>
    <w:p w:rsidR="0063184B" w:rsidRDefault="0063184B" w:rsidP="0063184B">
      <w:r>
        <w:t xml:space="preserve">                                          -razprave</w:t>
      </w:r>
    </w:p>
    <w:p w:rsidR="0063184B" w:rsidRDefault="0063184B" w:rsidP="0063184B">
      <w:r>
        <w:t xml:space="preserve">                                          -poučni spisi/besedila</w:t>
      </w:r>
    </w:p>
    <w:p w:rsidR="0063184B" w:rsidRDefault="0063184B" w:rsidP="0063184B"/>
    <w:p w:rsidR="0063184B" w:rsidRDefault="0063184B" w:rsidP="0063184B">
      <w:pPr>
        <w:rPr>
          <w:b/>
          <w:color w:val="000080"/>
        </w:rPr>
      </w:pPr>
      <w:r>
        <w:rPr>
          <w:b/>
          <w:color w:val="000080"/>
        </w:rPr>
        <w:t>3. Polliterarna ali polumetniška besedila:</w:t>
      </w:r>
    </w:p>
    <w:p w:rsidR="0063184B" w:rsidRDefault="0063184B" w:rsidP="0063184B">
      <w:r>
        <w:t xml:space="preserve">                         -Namen: enak neumetniškemu besedilu</w:t>
      </w:r>
    </w:p>
    <w:p w:rsidR="0063184B" w:rsidRDefault="0063184B" w:rsidP="0063184B">
      <w:r>
        <w:t xml:space="preserve">                         -Oblikovanost: enaka umetniškemu besedilu</w:t>
      </w:r>
    </w:p>
    <w:p w:rsidR="0063184B" w:rsidRDefault="0063184B" w:rsidP="0063184B">
      <w:r>
        <w:t xml:space="preserve">                         -Besedila: esej, razmišljanja</w:t>
      </w:r>
    </w:p>
    <w:p w:rsidR="00D97D09" w:rsidRDefault="00D97D09" w:rsidP="0063184B">
      <w:pPr>
        <w:pBdr>
          <w:bottom w:val="single" w:sz="6" w:space="1" w:color="auto"/>
        </w:pBdr>
      </w:pPr>
    </w:p>
    <w:p w:rsidR="009B73A7" w:rsidRDefault="009B73A7" w:rsidP="0063184B"/>
    <w:p w:rsidR="009B73A7" w:rsidRPr="00E65E77" w:rsidRDefault="00E65E77" w:rsidP="0063184B">
      <w:pPr>
        <w:rPr>
          <w:b/>
          <w:color w:val="000080"/>
        </w:rPr>
      </w:pPr>
      <w:r w:rsidRPr="00E65E77">
        <w:rPr>
          <w:b/>
          <w:color w:val="000080"/>
        </w:rPr>
        <w:t>KRITERIJ LOČEVANJA PO OBLIKI:</w:t>
      </w:r>
    </w:p>
    <w:p w:rsidR="0063184B" w:rsidRDefault="004E0C79" w:rsidP="0063184B">
      <w:r>
        <w:rPr>
          <w:color w:val="000080"/>
        </w:rPr>
        <w:t xml:space="preserve">               </w:t>
      </w:r>
      <w:r w:rsidR="00DE40D4">
        <w:rPr>
          <w:color w:val="000080"/>
        </w:rPr>
        <w:t xml:space="preserve"> </w:t>
      </w:r>
      <w:r>
        <w:rPr>
          <w:color w:val="000080"/>
        </w:rPr>
        <w:t xml:space="preserve">                 </w:t>
      </w:r>
      <w:r w:rsidR="00DE40D4" w:rsidRPr="00DE40D4">
        <w:t>-vezana in nevezana beseda</w:t>
      </w:r>
    </w:p>
    <w:p w:rsidR="00DE40D4" w:rsidRDefault="00DE40D4" w:rsidP="0063184B">
      <w:r>
        <w:t xml:space="preserve">                 </w:t>
      </w:r>
      <w:r w:rsidR="004E0C79">
        <w:t xml:space="preserve">                -pri poeziji: -ločimo verze (</w:t>
      </w:r>
      <w:r>
        <w:t>ritmična enota</w:t>
      </w:r>
      <w:r w:rsidR="004E0C79">
        <w:t>)</w:t>
      </w:r>
    </w:p>
    <w:p w:rsidR="00DE40D4" w:rsidRDefault="00DE40D4" w:rsidP="0063184B">
      <w:r>
        <w:t xml:space="preserve">                                       -ritem (gibanje poudarjenih in nepoudarjenih zlogov), metrične  </w:t>
      </w:r>
    </w:p>
    <w:p w:rsidR="00DE40D4" w:rsidRDefault="00DE40D4" w:rsidP="0063184B">
      <w:r>
        <w:t xml:space="preserve">        </w:t>
      </w:r>
      <w:r w:rsidR="004E0C79">
        <w:t xml:space="preserve">                                </w:t>
      </w:r>
      <w:r>
        <w:t xml:space="preserve">sheme </w:t>
      </w:r>
      <w:r w:rsidR="004E0C79">
        <w:t>–</w:t>
      </w:r>
      <w:r>
        <w:t xml:space="preserve"> odstopanja</w:t>
      </w:r>
    </w:p>
    <w:p w:rsidR="004E0C79" w:rsidRDefault="004E0C79" w:rsidP="0063184B"/>
    <w:p w:rsidR="004E0C79" w:rsidRPr="00E65E77" w:rsidRDefault="00E65E77" w:rsidP="0063184B">
      <w:pPr>
        <w:rPr>
          <w:b/>
          <w:color w:val="000080"/>
        </w:rPr>
      </w:pPr>
      <w:r w:rsidRPr="00E65E77">
        <w:rPr>
          <w:b/>
          <w:color w:val="000080"/>
        </w:rPr>
        <w:t>KRITERIJ ZGRADBE:</w:t>
      </w:r>
    </w:p>
    <w:p w:rsidR="004E0C79" w:rsidRPr="004E0C79" w:rsidRDefault="004E0C79" w:rsidP="0063184B">
      <w:r>
        <w:t xml:space="preserve">                               -Zunanja zgradba</w:t>
      </w:r>
      <w:r w:rsidR="00CC3D96">
        <w:t>: -poglavja</w:t>
      </w:r>
    </w:p>
    <w:p w:rsidR="004E0C79" w:rsidRDefault="00CC3D96" w:rsidP="0063184B">
      <w:r>
        <w:t xml:space="preserve">                                                             -kitice (stihi, verzi)</w:t>
      </w:r>
    </w:p>
    <w:p w:rsidR="00CC3D96" w:rsidRDefault="00CC3D96" w:rsidP="0063184B">
      <w:r>
        <w:t xml:space="preserve">                                                             -dejanja</w:t>
      </w:r>
    </w:p>
    <w:p w:rsidR="00CC3D96" w:rsidRDefault="00CC3D96" w:rsidP="0063184B">
      <w:r>
        <w:t xml:space="preserve">                                                             -spevi (epi)</w:t>
      </w:r>
    </w:p>
    <w:p w:rsidR="00CC3D96" w:rsidRDefault="00CC3D96" w:rsidP="0063184B"/>
    <w:p w:rsidR="00CC3D96" w:rsidRDefault="00CC3D96" w:rsidP="0063184B">
      <w:r>
        <w:t xml:space="preserve">                                -Notranja zgradba: -zgodba</w:t>
      </w:r>
    </w:p>
    <w:p w:rsidR="00CC3D96" w:rsidRDefault="00CC3D96" w:rsidP="0063184B">
      <w:r>
        <w:t xml:space="preserve">                                                               -čas</w:t>
      </w:r>
    </w:p>
    <w:p w:rsidR="00CC3D96" w:rsidRDefault="00CC3D96" w:rsidP="0063184B">
      <w:r>
        <w:t xml:space="preserve">                                                               -kraj</w:t>
      </w:r>
    </w:p>
    <w:p w:rsidR="00CC3D96" w:rsidRDefault="00CC3D96" w:rsidP="0063184B">
      <w:r>
        <w:t xml:space="preserve">                                                               -pripovedovalec</w:t>
      </w:r>
    </w:p>
    <w:p w:rsidR="00CC3D96" w:rsidRDefault="00CC3D96" w:rsidP="0063184B">
      <w:r>
        <w:t xml:space="preserve">                                                               -osebe</w:t>
      </w:r>
    </w:p>
    <w:p w:rsidR="00D97D09" w:rsidRDefault="00D97D09" w:rsidP="0063184B">
      <w:pPr>
        <w:pBdr>
          <w:bottom w:val="single" w:sz="6" w:space="1" w:color="auto"/>
        </w:pBdr>
      </w:pPr>
    </w:p>
    <w:p w:rsidR="00D97D09" w:rsidRDefault="00D97D09" w:rsidP="0063184B"/>
    <w:p w:rsidR="00CC3D96" w:rsidRDefault="00CC3D96" w:rsidP="0063184B"/>
    <w:p w:rsidR="00CC3D96" w:rsidRDefault="00CC3D96" w:rsidP="0063184B"/>
    <w:p w:rsidR="00CC3D96" w:rsidRDefault="00CC3D96" w:rsidP="0063184B"/>
    <w:p w:rsidR="00CC3D96" w:rsidRDefault="00CC3D96" w:rsidP="0063184B"/>
    <w:p w:rsidR="00CC3D96" w:rsidRDefault="00CC3D96" w:rsidP="0063184B">
      <w:r>
        <w:rPr>
          <w:b/>
          <w:color w:val="000080"/>
        </w:rPr>
        <w:lastRenderedPageBreak/>
        <w:t xml:space="preserve">Literarne vrste: </w:t>
      </w:r>
      <w:r>
        <w:t>-epika</w:t>
      </w:r>
    </w:p>
    <w:p w:rsidR="00CC3D96" w:rsidRDefault="00CC3D96" w:rsidP="0063184B">
      <w:r>
        <w:t xml:space="preserve">                            -lirika</w:t>
      </w:r>
    </w:p>
    <w:p w:rsidR="00CC3D96" w:rsidRDefault="00CC3D96" w:rsidP="0063184B">
      <w:r>
        <w:t xml:space="preserve">                            -dramatika</w:t>
      </w:r>
    </w:p>
    <w:p w:rsidR="00CC3D96" w:rsidRDefault="00CC3D96" w:rsidP="0063184B"/>
    <w:p w:rsidR="00D97D09" w:rsidRDefault="00D97D09" w:rsidP="0063184B">
      <w:pPr>
        <w:rPr>
          <w:b/>
          <w:color w:val="000080"/>
        </w:rPr>
      </w:pPr>
      <w:r w:rsidRPr="00CC3D96">
        <w:rPr>
          <w:b/>
          <w:color w:val="000080"/>
        </w:rPr>
        <w:t>LITERARNE ZVRSTI</w:t>
      </w:r>
      <w:r>
        <w:rPr>
          <w:b/>
          <w:color w:val="000080"/>
        </w:rPr>
        <w:t>:</w:t>
      </w:r>
    </w:p>
    <w:p w:rsidR="00CC3D96" w:rsidRDefault="00D97D09" w:rsidP="0063184B">
      <w:r>
        <w:rPr>
          <w:b/>
          <w:color w:val="000080"/>
        </w:rPr>
        <w:t xml:space="preserve">     -</w:t>
      </w:r>
      <w:r w:rsidRPr="00D97D09">
        <w:rPr>
          <w:b/>
          <w:color w:val="000080"/>
        </w:rPr>
        <w:t>dramatika:</w:t>
      </w:r>
      <w:r>
        <w:t xml:space="preserve"> </w:t>
      </w:r>
      <w:r w:rsidR="00CC3D96">
        <w:t>-komedija</w:t>
      </w:r>
    </w:p>
    <w:p w:rsidR="00CC3D96" w:rsidRDefault="00E65E77" w:rsidP="0063184B">
      <w:r>
        <w:t xml:space="preserve">                          </w:t>
      </w:r>
      <w:r w:rsidR="00CC3D96">
        <w:t>-tragedija</w:t>
      </w:r>
    </w:p>
    <w:p w:rsidR="00A1065B" w:rsidRDefault="00A1065B" w:rsidP="0063184B"/>
    <w:p w:rsidR="00CC3D96" w:rsidRDefault="00D97D09" w:rsidP="0063184B">
      <w:r>
        <w:rPr>
          <w:b/>
          <w:color w:val="000080"/>
        </w:rPr>
        <w:t xml:space="preserve">    -</w:t>
      </w:r>
      <w:r w:rsidRPr="00D97D09">
        <w:rPr>
          <w:b/>
          <w:color w:val="000080"/>
        </w:rPr>
        <w:t>lirika:</w:t>
      </w:r>
      <w:r>
        <w:t xml:space="preserve"> </w:t>
      </w:r>
      <w:r w:rsidR="00CC3D96">
        <w:t>-sonet</w:t>
      </w:r>
    </w:p>
    <w:p w:rsidR="00CC3D96" w:rsidRDefault="00E65E77" w:rsidP="0063184B">
      <w:r>
        <w:t xml:space="preserve">             </w:t>
      </w:r>
      <w:r w:rsidR="00D97D09">
        <w:t xml:space="preserve"> </w:t>
      </w:r>
      <w:r>
        <w:t xml:space="preserve">   </w:t>
      </w:r>
      <w:r w:rsidR="00CC3D96">
        <w:t xml:space="preserve">-gazela </w:t>
      </w:r>
    </w:p>
    <w:p w:rsidR="00CC3D96" w:rsidRDefault="00E65E77" w:rsidP="0063184B">
      <w:r>
        <w:t xml:space="preserve">             </w:t>
      </w:r>
      <w:r w:rsidR="00D97D09">
        <w:t xml:space="preserve"> </w:t>
      </w:r>
      <w:r>
        <w:t xml:space="preserve">   </w:t>
      </w:r>
      <w:r w:rsidR="00CC3D96">
        <w:t>-glosa</w:t>
      </w:r>
    </w:p>
    <w:p w:rsidR="00CC3D96" w:rsidRDefault="00E65E77" w:rsidP="0063184B">
      <w:r>
        <w:t xml:space="preserve">              </w:t>
      </w:r>
      <w:r w:rsidR="00D97D09">
        <w:t xml:space="preserve"> </w:t>
      </w:r>
      <w:r>
        <w:t xml:space="preserve"> </w:t>
      </w:r>
      <w:r w:rsidR="00CC3D96">
        <w:t xml:space="preserve"> -podoknice</w:t>
      </w:r>
    </w:p>
    <w:p w:rsidR="00CC3D96" w:rsidRDefault="00E65E77" w:rsidP="0063184B">
      <w:r>
        <w:t xml:space="preserve">               </w:t>
      </w:r>
      <w:r w:rsidR="00D97D09">
        <w:t xml:space="preserve"> </w:t>
      </w:r>
      <w:r>
        <w:t xml:space="preserve"> </w:t>
      </w:r>
      <w:r w:rsidR="00CC3D96">
        <w:t>-oda</w:t>
      </w:r>
    </w:p>
    <w:p w:rsidR="00CC3D96" w:rsidRDefault="00E65E77" w:rsidP="0063184B">
      <w:r>
        <w:t xml:space="preserve">         </w:t>
      </w:r>
      <w:r w:rsidR="00CC3D96">
        <w:t xml:space="preserve">  </w:t>
      </w:r>
      <w:r>
        <w:t xml:space="preserve">   </w:t>
      </w:r>
      <w:r w:rsidR="00D97D09">
        <w:t xml:space="preserve"> </w:t>
      </w:r>
      <w:r>
        <w:t xml:space="preserve">  </w:t>
      </w:r>
      <w:r w:rsidR="00CC3D96">
        <w:t>-žalostinka</w:t>
      </w:r>
    </w:p>
    <w:p w:rsidR="00CC3D96" w:rsidRDefault="00E65E77" w:rsidP="0063184B">
      <w:r>
        <w:t xml:space="preserve">        </w:t>
      </w:r>
      <w:r w:rsidR="00CC3D96">
        <w:t xml:space="preserve">  </w:t>
      </w:r>
      <w:r>
        <w:t xml:space="preserve">    </w:t>
      </w:r>
      <w:r w:rsidR="00D97D09">
        <w:t xml:space="preserve"> </w:t>
      </w:r>
      <w:r>
        <w:t xml:space="preserve"> </w:t>
      </w:r>
      <w:r w:rsidR="00CC3D96">
        <w:t xml:space="preserve"> -hvalnica</w:t>
      </w:r>
    </w:p>
    <w:p w:rsidR="00A1065B" w:rsidRDefault="00A1065B" w:rsidP="0063184B"/>
    <w:p w:rsidR="00A1065B" w:rsidRDefault="00D97D09" w:rsidP="0063184B">
      <w:r>
        <w:rPr>
          <w:b/>
          <w:color w:val="000080"/>
        </w:rPr>
        <w:t xml:space="preserve">     -</w:t>
      </w:r>
      <w:r w:rsidRPr="00D97D09">
        <w:rPr>
          <w:b/>
          <w:color w:val="000080"/>
        </w:rPr>
        <w:t>epika:</w:t>
      </w:r>
      <w:r>
        <w:t xml:space="preserve"> </w:t>
      </w:r>
      <w:r w:rsidR="00A1065B">
        <w:t>-proza: -pripovedka</w:t>
      </w:r>
    </w:p>
    <w:p w:rsidR="00A1065B" w:rsidRDefault="00A1065B" w:rsidP="0063184B">
      <w:r>
        <w:t xml:space="preserve">                       </w:t>
      </w:r>
      <w:r w:rsidR="00D97D09">
        <w:t xml:space="preserve">     </w:t>
      </w:r>
      <w:r>
        <w:t xml:space="preserve">  -povest</w:t>
      </w:r>
    </w:p>
    <w:p w:rsidR="00A1065B" w:rsidRDefault="00A1065B" w:rsidP="0063184B">
      <w:r>
        <w:t xml:space="preserve">                       </w:t>
      </w:r>
      <w:r w:rsidR="00D97D09">
        <w:t xml:space="preserve">     </w:t>
      </w:r>
      <w:r>
        <w:t xml:space="preserve">  -pravljica</w:t>
      </w:r>
    </w:p>
    <w:p w:rsidR="00A1065B" w:rsidRDefault="00A1065B" w:rsidP="0063184B">
      <w:r>
        <w:t xml:space="preserve">                      </w:t>
      </w:r>
      <w:r w:rsidR="00D97D09">
        <w:t xml:space="preserve">     </w:t>
      </w:r>
      <w:r>
        <w:t xml:space="preserve">   -novela</w:t>
      </w:r>
    </w:p>
    <w:p w:rsidR="00A1065B" w:rsidRDefault="00A1065B" w:rsidP="0063184B">
      <w:r>
        <w:t xml:space="preserve">                      </w:t>
      </w:r>
      <w:r w:rsidR="00D97D09">
        <w:t xml:space="preserve">     </w:t>
      </w:r>
      <w:r>
        <w:t xml:space="preserve">   -basen</w:t>
      </w:r>
    </w:p>
    <w:p w:rsidR="00A1065B" w:rsidRDefault="00A1065B" w:rsidP="0063184B">
      <w:r>
        <w:t xml:space="preserve">                      </w:t>
      </w:r>
      <w:r w:rsidR="00D97D09">
        <w:t xml:space="preserve">     </w:t>
      </w:r>
      <w:r>
        <w:t xml:space="preserve">   -črtica</w:t>
      </w:r>
    </w:p>
    <w:p w:rsidR="00A1065B" w:rsidRDefault="00A1065B" w:rsidP="0063184B">
      <w:r>
        <w:t xml:space="preserve">   </w:t>
      </w:r>
    </w:p>
    <w:p w:rsidR="00A1065B" w:rsidRDefault="00A1065B" w:rsidP="0063184B">
      <w:r>
        <w:t xml:space="preserve">          </w:t>
      </w:r>
      <w:r w:rsidR="00D97D09">
        <w:t xml:space="preserve">     </w:t>
      </w:r>
      <w:r>
        <w:t xml:space="preserve">   -poezija: -pripovedna pesem</w:t>
      </w:r>
    </w:p>
    <w:p w:rsidR="00A1065B" w:rsidRDefault="00A1065B" w:rsidP="0063184B">
      <w:r>
        <w:t xml:space="preserve">                            </w:t>
      </w:r>
      <w:r w:rsidR="00D97D09">
        <w:t xml:space="preserve">     </w:t>
      </w:r>
      <w:r>
        <w:t>-ep</w:t>
      </w:r>
    </w:p>
    <w:p w:rsidR="00A1065B" w:rsidRDefault="00A1065B" w:rsidP="0063184B">
      <w:r>
        <w:t xml:space="preserve">                          </w:t>
      </w:r>
      <w:r w:rsidR="00D97D09">
        <w:t xml:space="preserve">     </w:t>
      </w:r>
      <w:r>
        <w:t xml:space="preserve">  -balada</w:t>
      </w:r>
    </w:p>
    <w:p w:rsidR="003D0178" w:rsidRDefault="00A1065B" w:rsidP="0063184B">
      <w:pPr>
        <w:pBdr>
          <w:bottom w:val="single" w:sz="6" w:space="1" w:color="auto"/>
        </w:pBdr>
      </w:pPr>
      <w:r>
        <w:t xml:space="preserve">                           </w:t>
      </w:r>
      <w:r w:rsidR="00D97D09">
        <w:t xml:space="preserve">     </w:t>
      </w:r>
      <w:r>
        <w:t xml:space="preserve"> -romanca</w:t>
      </w:r>
    </w:p>
    <w:p w:rsidR="00D97D09" w:rsidRDefault="00D97D09" w:rsidP="0063184B">
      <w:pPr>
        <w:pBdr>
          <w:bottom w:val="single" w:sz="6" w:space="1" w:color="auto"/>
        </w:pBdr>
      </w:pPr>
    </w:p>
    <w:p w:rsidR="00D97D09" w:rsidRDefault="00D97D09" w:rsidP="0063184B"/>
    <w:p w:rsidR="007F0708" w:rsidRPr="00D81265" w:rsidRDefault="007F0708" w:rsidP="0063184B">
      <w:r w:rsidRPr="00D81265">
        <w:rPr>
          <w:color w:val="000080"/>
        </w:rPr>
        <w:t>Epika:</w:t>
      </w:r>
      <w:r w:rsidRPr="00D81265">
        <w:t xml:space="preserve"> pripoveduje o dogodkih, osebah, krajih</w:t>
      </w:r>
    </w:p>
    <w:p w:rsidR="007F0708" w:rsidRPr="00D81265" w:rsidRDefault="007F0708" w:rsidP="0063184B">
      <w:pPr>
        <w:rPr>
          <w:color w:val="000080"/>
        </w:rPr>
      </w:pPr>
      <w:r w:rsidRPr="00D81265">
        <w:rPr>
          <w:color w:val="000080"/>
        </w:rPr>
        <w:t xml:space="preserve">Lirika: </w:t>
      </w:r>
      <w:r w:rsidRPr="00D81265">
        <w:t>izpoveduje čustva, občutke</w:t>
      </w:r>
    </w:p>
    <w:p w:rsidR="00806F19" w:rsidRDefault="007F0708" w:rsidP="00806F19">
      <w:r w:rsidRPr="00D81265">
        <w:rPr>
          <w:color w:val="000080"/>
        </w:rPr>
        <w:t>Dramatika:</w:t>
      </w:r>
      <w:r>
        <w:rPr>
          <w:b/>
          <w:color w:val="000080"/>
        </w:rPr>
        <w:t xml:space="preserve"> </w:t>
      </w:r>
      <w:r w:rsidRPr="007F0708">
        <w:t>prikazuje dejanja, odnose med ljudmi</w:t>
      </w:r>
    </w:p>
    <w:p w:rsidR="00806F19" w:rsidRDefault="00806F19" w:rsidP="00806F19">
      <w:pPr>
        <w:pBdr>
          <w:bottom w:val="single" w:sz="6" w:space="1" w:color="auto"/>
        </w:pBdr>
      </w:pPr>
    </w:p>
    <w:p w:rsidR="00E65E77" w:rsidRDefault="00E65E77" w:rsidP="0063184B"/>
    <w:p w:rsidR="00E65E77" w:rsidRDefault="00E65E77" w:rsidP="00E65E7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SLOG:</w:t>
      </w:r>
    </w:p>
    <w:p w:rsidR="00E65E77" w:rsidRDefault="00E65E77" w:rsidP="00E65E77">
      <w:pPr>
        <w:ind w:left="3420" w:hanging="3420"/>
      </w:pPr>
      <w:r w:rsidRPr="00E65E77">
        <w:rPr>
          <w:b/>
          <w:color w:val="000080"/>
        </w:rPr>
        <w:t>a.) slogovno zaznamovane besede:</w:t>
      </w:r>
      <w:r>
        <w:t xml:space="preserve"> -pomanjševalnice</w:t>
      </w:r>
    </w:p>
    <w:p w:rsidR="00E65E77" w:rsidRDefault="00E65E77" w:rsidP="00E65E77">
      <w:pPr>
        <w:tabs>
          <w:tab w:val="left" w:pos="3570"/>
        </w:tabs>
        <w:ind w:left="3240" w:hanging="3240"/>
      </w:pPr>
      <w:r>
        <w:tab/>
        <w:t xml:space="preserve">     -slabšalnice</w:t>
      </w:r>
    </w:p>
    <w:p w:rsidR="00E65E77" w:rsidRDefault="00E65E77" w:rsidP="00E65E77">
      <w:pPr>
        <w:tabs>
          <w:tab w:val="left" w:pos="3240"/>
        </w:tabs>
      </w:pPr>
      <w:r>
        <w:tab/>
        <w:t xml:space="preserve">     -vulgarizmi</w:t>
      </w:r>
    </w:p>
    <w:p w:rsidR="00E65E77" w:rsidRDefault="00E65E77" w:rsidP="00E65E77">
      <w:pPr>
        <w:tabs>
          <w:tab w:val="left" w:pos="3240"/>
        </w:tabs>
      </w:pPr>
      <w:r>
        <w:t xml:space="preserve">                                                           -slengizmi</w:t>
      </w:r>
    </w:p>
    <w:p w:rsidR="00E65E77" w:rsidRDefault="00E65E77" w:rsidP="00E65E77">
      <w:pPr>
        <w:tabs>
          <w:tab w:val="left" w:pos="3240"/>
        </w:tabs>
      </w:pPr>
      <w:r>
        <w:tab/>
        <w:t xml:space="preserve">     -žargonizmi</w:t>
      </w:r>
    </w:p>
    <w:p w:rsidR="00E65E77" w:rsidRDefault="00E65E77" w:rsidP="00E65E77">
      <w:pPr>
        <w:tabs>
          <w:tab w:val="left" w:pos="3240"/>
        </w:tabs>
      </w:pPr>
      <w:r>
        <w:tab/>
        <w:t xml:space="preserve">     -arhaizmi ali starinske besede</w:t>
      </w:r>
    </w:p>
    <w:p w:rsidR="00E65E77" w:rsidRDefault="00E65E77" w:rsidP="00E65E77">
      <w:pPr>
        <w:tabs>
          <w:tab w:val="left" w:pos="3240"/>
        </w:tabs>
      </w:pPr>
    </w:p>
    <w:p w:rsidR="00E65E77" w:rsidRDefault="00E65E77" w:rsidP="00E65E77">
      <w:pPr>
        <w:tabs>
          <w:tab w:val="left" w:pos="3240"/>
        </w:tabs>
      </w:pPr>
      <w:r w:rsidRPr="00E65E77">
        <w:rPr>
          <w:b/>
          <w:color w:val="000080"/>
        </w:rPr>
        <w:t>b.) retorične figure</w:t>
      </w:r>
      <w:r>
        <w:rPr>
          <w:b/>
          <w:color w:val="000080"/>
        </w:rPr>
        <w:t xml:space="preserve">: </w:t>
      </w:r>
      <w:r w:rsidRPr="00E65E77">
        <w:rPr>
          <w:color w:val="000080"/>
        </w:rPr>
        <w:t>BESEDNE FIGURE</w:t>
      </w:r>
      <w:r>
        <w:t xml:space="preserve"> (tropi):</w:t>
      </w:r>
    </w:p>
    <w:p w:rsidR="00E65E77" w:rsidRDefault="00E65E77" w:rsidP="00E65E77">
      <w:pPr>
        <w:tabs>
          <w:tab w:val="left" w:pos="3240"/>
        </w:tabs>
      </w:pPr>
      <w:r>
        <w:t xml:space="preserve">                                                      -okrasni pridevek</w:t>
      </w:r>
    </w:p>
    <w:p w:rsidR="00E65E77" w:rsidRDefault="00E65E77" w:rsidP="00E65E77">
      <w:pPr>
        <w:tabs>
          <w:tab w:val="left" w:pos="3240"/>
        </w:tabs>
      </w:pPr>
      <w:r>
        <w:tab/>
        <w:t>-primera ali komporacija</w:t>
      </w:r>
    </w:p>
    <w:p w:rsidR="00E65E77" w:rsidRDefault="00E65E77" w:rsidP="00E65E77">
      <w:pPr>
        <w:tabs>
          <w:tab w:val="left" w:pos="3240"/>
        </w:tabs>
      </w:pPr>
      <w:r>
        <w:tab/>
        <w:t>-metafore (prenesen pomen besede)</w:t>
      </w:r>
    </w:p>
    <w:p w:rsidR="003E0840" w:rsidRDefault="00E65E77" w:rsidP="003E0840">
      <w:pPr>
        <w:tabs>
          <w:tab w:val="left" w:pos="3240"/>
        </w:tabs>
      </w:pPr>
      <w:r>
        <w:t xml:space="preserve"> </w:t>
      </w:r>
      <w:r w:rsidR="003E0840">
        <w:tab/>
        <w:t>-poosebitev ali personofikacija</w:t>
      </w:r>
    </w:p>
    <w:p w:rsidR="00E65E77" w:rsidRDefault="003E0840" w:rsidP="003E0840">
      <w:pPr>
        <w:tabs>
          <w:tab w:val="left" w:pos="3240"/>
        </w:tabs>
      </w:pPr>
      <w:r>
        <w:tab/>
        <w:t>-metonimija ali preimenovanje</w:t>
      </w:r>
    </w:p>
    <w:p w:rsidR="003E0840" w:rsidRDefault="003E0840" w:rsidP="003E0840">
      <w:pPr>
        <w:tabs>
          <w:tab w:val="left" w:pos="3240"/>
        </w:tabs>
      </w:pPr>
      <w:r>
        <w:tab/>
        <w:t>-sinestezija ali soobčutje</w:t>
      </w:r>
    </w:p>
    <w:p w:rsidR="003E0840" w:rsidRDefault="003E0840" w:rsidP="003E0840">
      <w:pPr>
        <w:tabs>
          <w:tab w:val="left" w:pos="3240"/>
        </w:tabs>
      </w:pPr>
      <w:r>
        <w:tab/>
        <w:t>-sinekdota (berem Prešerna, Slovenec že mori Slovenca)</w:t>
      </w:r>
    </w:p>
    <w:p w:rsidR="00FB5026" w:rsidRDefault="00FB5026" w:rsidP="003E0840">
      <w:pPr>
        <w:tabs>
          <w:tab w:val="left" w:pos="3240"/>
        </w:tabs>
      </w:pPr>
    </w:p>
    <w:p w:rsidR="00FB5026" w:rsidRDefault="00FB5026" w:rsidP="003E0840">
      <w:pPr>
        <w:tabs>
          <w:tab w:val="left" w:pos="3240"/>
        </w:tabs>
      </w:pPr>
    </w:p>
    <w:p w:rsidR="00FB5026" w:rsidRDefault="00FB5026" w:rsidP="003E0840">
      <w:pPr>
        <w:tabs>
          <w:tab w:val="left" w:pos="3240"/>
        </w:tabs>
      </w:pPr>
    </w:p>
    <w:p w:rsidR="00FB5026" w:rsidRDefault="00FB5026" w:rsidP="003E0840">
      <w:pPr>
        <w:tabs>
          <w:tab w:val="left" w:pos="3240"/>
        </w:tabs>
        <w:rPr>
          <w:color w:val="000080"/>
        </w:rPr>
      </w:pPr>
      <w:r>
        <w:t xml:space="preserve">                               </w:t>
      </w:r>
      <w:r w:rsidRPr="00FB5026">
        <w:rPr>
          <w:color w:val="000080"/>
        </w:rPr>
        <w:t>STAVČNE FIGURE</w:t>
      </w:r>
      <w:r>
        <w:rPr>
          <w:color w:val="000080"/>
        </w:rPr>
        <w:t>:</w:t>
      </w:r>
    </w:p>
    <w:p w:rsidR="00FB5026" w:rsidRDefault="00FB5026" w:rsidP="003E0840">
      <w:pPr>
        <w:tabs>
          <w:tab w:val="left" w:pos="3240"/>
        </w:tabs>
      </w:pPr>
      <w:r>
        <w:t xml:space="preserve">                                                   -ponavljanje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-pretiravanje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-retorično vprašanje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-vzklik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-refren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-apostrofa ali nagovor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-mnogovezje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-brezvezje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-nasprotje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-stopnjevanje</w:t>
      </w:r>
    </w:p>
    <w:p w:rsidR="00FB5026" w:rsidRDefault="00FB5026" w:rsidP="00FB5026">
      <w:pPr>
        <w:tabs>
          <w:tab w:val="left" w:pos="2880"/>
        </w:tabs>
      </w:pPr>
      <w:r>
        <w:tab/>
        <w:t xml:space="preserve">   -inverzija ali zamenjan besedni red</w:t>
      </w:r>
    </w:p>
    <w:p w:rsidR="00D81265" w:rsidRDefault="00D81265" w:rsidP="00FB5026">
      <w:pPr>
        <w:tabs>
          <w:tab w:val="left" w:pos="2880"/>
        </w:tabs>
      </w:pPr>
    </w:p>
    <w:p w:rsidR="00D81265" w:rsidRDefault="00D81265" w:rsidP="00FB5026">
      <w:pPr>
        <w:tabs>
          <w:tab w:val="left" w:pos="2880"/>
        </w:tabs>
        <w:rPr>
          <w:color w:val="000080"/>
        </w:rPr>
      </w:pPr>
      <w:r>
        <w:t xml:space="preserve">                               </w:t>
      </w:r>
      <w:r w:rsidRPr="00D81265">
        <w:rPr>
          <w:color w:val="000080"/>
        </w:rPr>
        <w:t>GLASOVNE FIGURE</w:t>
      </w:r>
      <w:r>
        <w:rPr>
          <w:color w:val="000080"/>
        </w:rPr>
        <w:t>:</w:t>
      </w:r>
    </w:p>
    <w:p w:rsidR="00D81265" w:rsidRDefault="00D81265" w:rsidP="00FB5026">
      <w:pPr>
        <w:tabs>
          <w:tab w:val="left" w:pos="2880"/>
        </w:tabs>
      </w:pPr>
      <w:r>
        <w:t xml:space="preserve">                                                   </w:t>
      </w:r>
      <w:r w:rsidR="0037166F">
        <w:t>-rima</w:t>
      </w:r>
    </w:p>
    <w:p w:rsidR="0037166F" w:rsidRDefault="0037166F" w:rsidP="00FB5026">
      <w:pPr>
        <w:tabs>
          <w:tab w:val="left" w:pos="2880"/>
        </w:tabs>
      </w:pPr>
      <w:r>
        <w:t xml:space="preserve">                                                   -asonanca (ujemanje samoglasnikov)</w:t>
      </w:r>
    </w:p>
    <w:p w:rsidR="0037166F" w:rsidRDefault="0037166F" w:rsidP="00FB5026">
      <w:pPr>
        <w:tabs>
          <w:tab w:val="left" w:pos="2880"/>
        </w:tabs>
      </w:pPr>
      <w:r>
        <w:t xml:space="preserve">                                                   -aliteracija (ujemanje soglasnikov na začetku besede – pišem </w:t>
      </w:r>
    </w:p>
    <w:p w:rsidR="0037166F" w:rsidRDefault="0037166F" w:rsidP="00FB5026">
      <w:pPr>
        <w:tabs>
          <w:tab w:val="left" w:pos="2880"/>
        </w:tabs>
      </w:pPr>
      <w:r>
        <w:t xml:space="preserve">                                                                      pismo prijatelju…….</w:t>
      </w:r>
    </w:p>
    <w:p w:rsidR="00D97D09" w:rsidRDefault="00D97D09" w:rsidP="00FB5026">
      <w:pPr>
        <w:pBdr>
          <w:bottom w:val="single" w:sz="6" w:space="1" w:color="auto"/>
        </w:pBdr>
        <w:tabs>
          <w:tab w:val="left" w:pos="2880"/>
        </w:tabs>
      </w:pPr>
    </w:p>
    <w:p w:rsidR="001342BF" w:rsidRDefault="001342BF" w:rsidP="00FB5026">
      <w:pPr>
        <w:tabs>
          <w:tab w:val="left" w:pos="2880"/>
        </w:tabs>
      </w:pPr>
    </w:p>
    <w:p w:rsidR="001342BF" w:rsidRDefault="001342BF" w:rsidP="00FB5026">
      <w:pPr>
        <w:tabs>
          <w:tab w:val="left" w:pos="2880"/>
        </w:tabs>
      </w:pPr>
      <w:r w:rsidRPr="001342BF">
        <w:rPr>
          <w:color w:val="000080"/>
        </w:rPr>
        <w:t>Trivialna književnost:</w:t>
      </w:r>
      <w:r>
        <w:t xml:space="preserve"> lažje za branje</w:t>
      </w:r>
    </w:p>
    <w:p w:rsidR="001342BF" w:rsidRDefault="001342BF" w:rsidP="00FB5026">
      <w:pPr>
        <w:tabs>
          <w:tab w:val="left" w:pos="2880"/>
        </w:tabs>
      </w:pPr>
      <w:r w:rsidRPr="001342BF">
        <w:rPr>
          <w:color w:val="000080"/>
        </w:rPr>
        <w:t>Klasična književnost:</w:t>
      </w:r>
      <w:r>
        <w:t xml:space="preserve"> prvokategorična književnost</w:t>
      </w:r>
    </w:p>
    <w:p w:rsidR="001342BF" w:rsidRDefault="001342BF" w:rsidP="00FB5026">
      <w:pPr>
        <w:tabs>
          <w:tab w:val="left" w:pos="2880"/>
        </w:tabs>
      </w:pPr>
      <w:r>
        <w:t xml:space="preserve"> </w:t>
      </w:r>
    </w:p>
    <w:p w:rsidR="001342BF" w:rsidRDefault="001342BF" w:rsidP="00FB5026">
      <w:pPr>
        <w:tabs>
          <w:tab w:val="left" w:pos="2880"/>
        </w:tabs>
      </w:pPr>
      <w:r>
        <w:t>O bralcu literature je rečeno, da si bralec prebuja domišljijo, čustva, čute, etiko. Bralec književnost vrednoti, kadar dokazuje, katere lastnosti je zaznal, katere pogrešal, oziroma katere so ga prepričale o umetniški vrednosti dela.</w:t>
      </w:r>
    </w:p>
    <w:p w:rsidR="00806F19" w:rsidRDefault="00806F19" w:rsidP="00FB5026">
      <w:pPr>
        <w:pBdr>
          <w:bottom w:val="single" w:sz="6" w:space="1" w:color="auto"/>
        </w:pBdr>
        <w:tabs>
          <w:tab w:val="left" w:pos="2880"/>
        </w:tabs>
      </w:pPr>
    </w:p>
    <w:p w:rsidR="001342BF" w:rsidRDefault="001342BF" w:rsidP="00FB5026">
      <w:pPr>
        <w:tabs>
          <w:tab w:val="left" w:pos="2880"/>
        </w:tabs>
      </w:pPr>
    </w:p>
    <w:p w:rsidR="001342BF" w:rsidRDefault="001342BF" w:rsidP="00FB5026">
      <w:pPr>
        <w:tabs>
          <w:tab w:val="left" w:pos="2880"/>
        </w:tabs>
        <w:rPr>
          <w:b/>
          <w:color w:val="000080"/>
        </w:rPr>
      </w:pPr>
      <w:r w:rsidRPr="001342BF">
        <w:rPr>
          <w:b/>
          <w:color w:val="000080"/>
        </w:rPr>
        <w:t>Vsebina besedne vsebine</w:t>
      </w:r>
    </w:p>
    <w:p w:rsidR="001342BF" w:rsidRDefault="001342BF" w:rsidP="001342BF">
      <w:pPr>
        <w:numPr>
          <w:ilvl w:val="0"/>
          <w:numId w:val="1"/>
        </w:numPr>
        <w:tabs>
          <w:tab w:val="left" w:pos="2880"/>
        </w:tabs>
      </w:pPr>
      <w:r>
        <w:rPr>
          <w:color w:val="000080"/>
        </w:rPr>
        <w:t xml:space="preserve">Motivi </w:t>
      </w:r>
      <w:r>
        <w:t>so snovna podlaga za temo. To so lahko osebe, situacije, čustva, …</w:t>
      </w:r>
    </w:p>
    <w:p w:rsidR="001342BF" w:rsidRDefault="001342BF" w:rsidP="001342BF">
      <w:pPr>
        <w:numPr>
          <w:ilvl w:val="0"/>
          <w:numId w:val="1"/>
        </w:numPr>
        <w:tabs>
          <w:tab w:val="left" w:pos="2880"/>
        </w:tabs>
      </w:pPr>
      <w:r w:rsidRPr="001342BF">
        <w:rPr>
          <w:color w:val="000080"/>
        </w:rPr>
        <w:t>Tema</w:t>
      </w:r>
      <w:r>
        <w:t xml:space="preserve"> je abstraktna raven sporočanja motivov (o čem govori?)</w:t>
      </w:r>
    </w:p>
    <w:p w:rsidR="001342BF" w:rsidRPr="001342BF" w:rsidRDefault="001342BF" w:rsidP="001342BF">
      <w:pPr>
        <w:numPr>
          <w:ilvl w:val="0"/>
          <w:numId w:val="1"/>
        </w:numPr>
        <w:tabs>
          <w:tab w:val="left" w:pos="2880"/>
        </w:tabs>
      </w:pPr>
      <w:r w:rsidRPr="001342BF">
        <w:rPr>
          <w:color w:val="000080"/>
        </w:rPr>
        <w:t>Ideja</w:t>
      </w:r>
      <w:r>
        <w:t xml:space="preserve"> je ubesedena tema v povedi (lirski subjekt je navdušen nad pojavnostjo trenutka, občuduje hitro minevanje trenutka)</w:t>
      </w:r>
    </w:p>
    <w:sectPr w:rsidR="001342BF" w:rsidRPr="0013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1D5E"/>
    <w:multiLevelType w:val="hybridMultilevel"/>
    <w:tmpl w:val="E55697FA"/>
    <w:lvl w:ilvl="0" w:tplc="B1EE8C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4B"/>
    <w:rsid w:val="001342BF"/>
    <w:rsid w:val="0037166F"/>
    <w:rsid w:val="003D0178"/>
    <w:rsid w:val="003E0840"/>
    <w:rsid w:val="004E0C79"/>
    <w:rsid w:val="00564ECC"/>
    <w:rsid w:val="0063184B"/>
    <w:rsid w:val="007F0708"/>
    <w:rsid w:val="00806F19"/>
    <w:rsid w:val="009B54FE"/>
    <w:rsid w:val="009B73A7"/>
    <w:rsid w:val="00A1065B"/>
    <w:rsid w:val="00AA705F"/>
    <w:rsid w:val="00CC3D96"/>
    <w:rsid w:val="00D46D68"/>
    <w:rsid w:val="00D81265"/>
    <w:rsid w:val="00D97D09"/>
    <w:rsid w:val="00DE40D4"/>
    <w:rsid w:val="00E65E77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