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715" w:rsidRDefault="00FD7862">
      <w:pPr>
        <w:pStyle w:val="Heading1"/>
      </w:pPr>
      <w:bookmarkStart w:id="0" w:name="_GoBack"/>
      <w:bookmarkEnd w:id="0"/>
      <w:r>
        <w:t>LJUDSKO SLOVSTVO</w:t>
      </w:r>
    </w:p>
    <w:p w:rsidR="00A52715" w:rsidRDefault="00A52715">
      <w:pPr>
        <w:jc w:val="both"/>
      </w:pPr>
    </w:p>
    <w:p w:rsidR="00A52715" w:rsidRDefault="00FD7862">
      <w:pPr>
        <w:jc w:val="both"/>
      </w:pPr>
      <w:r>
        <w:t xml:space="preserve">Začetek v 8.st, pri nas v 14.-15.st. (stik z Evropo, turški vpadi). Zaton po sredini 16.st. Znova se pojavi v 17.-18. st., predvsem pesmi. Začne se tudi zanimanje za zapisovnje. Zapisovalci: </w:t>
      </w:r>
      <w:r>
        <w:rPr>
          <w:b/>
        </w:rPr>
        <w:t>Vraz, Štrekelj, Koritko in Vodnik</w:t>
      </w:r>
      <w:r>
        <w:t>. Prešeren je prirejal pesmi, motiv in vsebino izrabi. Variantnost literarnih vrst (epika, lirika, dramatika).</w:t>
      </w:r>
    </w:p>
    <w:p w:rsidR="00A52715" w:rsidRDefault="00A52715">
      <w:pPr>
        <w:jc w:val="both"/>
      </w:pPr>
    </w:p>
    <w:p w:rsidR="00A52715" w:rsidRDefault="00A52715">
      <w:pPr>
        <w:jc w:val="both"/>
      </w:pPr>
    </w:p>
    <w:p w:rsidR="00A52715" w:rsidRDefault="00FD7862">
      <w:pPr>
        <w:jc w:val="both"/>
        <w:rPr>
          <w:b/>
        </w:rPr>
      </w:pPr>
      <w:r>
        <w:rPr>
          <w:b/>
        </w:rPr>
        <w:t>EPIKA-poezija</w:t>
      </w:r>
    </w:p>
    <w:p w:rsidR="00A52715" w:rsidRDefault="00A52715">
      <w:pPr>
        <w:jc w:val="both"/>
      </w:pPr>
    </w:p>
    <w:p w:rsidR="00A52715" w:rsidRDefault="00FD7862">
      <w:pPr>
        <w:jc w:val="both"/>
        <w:rPr>
          <w:u w:val="single"/>
        </w:rPr>
      </w:pPr>
      <w:r>
        <w:t xml:space="preserve">Balada-dramatična zgradba, glavna oseba žrtev lastnih ali nadnaravnih sil, tragičen konec Primeri: </w:t>
      </w:r>
      <w:r>
        <w:rPr>
          <w:u w:val="single"/>
        </w:rPr>
        <w:t>Lepa Vida, Desetnica, Sirota Jerica, Rošlin in Verjanko.</w:t>
      </w:r>
    </w:p>
    <w:p w:rsidR="00A52715" w:rsidRDefault="00A52715">
      <w:pPr>
        <w:jc w:val="both"/>
        <w:rPr>
          <w:u w:val="single"/>
        </w:rPr>
      </w:pPr>
    </w:p>
    <w:p w:rsidR="00A52715" w:rsidRDefault="00FD7862">
      <w:pPr>
        <w:jc w:val="both"/>
      </w:pPr>
      <w:r>
        <w:t xml:space="preserve">Romanca-španska oblika iz 14.-15.st., umišljeno viteštvo in dvorstvo, ni krutih nadnaravnih potez. Nikoli ni izrazito pozitiven ali negativen konec. Je manj baladno nastrojena in ni končne tragike. Primeri: </w:t>
      </w:r>
      <w:r>
        <w:rPr>
          <w:u w:val="single"/>
        </w:rPr>
        <w:t>Kralj Matjaž in Alenčica, Pegam in Lamberger</w:t>
      </w:r>
      <w:r>
        <w:t>.</w:t>
      </w:r>
    </w:p>
    <w:p w:rsidR="00A52715" w:rsidRDefault="00A52715">
      <w:pPr>
        <w:jc w:val="both"/>
      </w:pPr>
    </w:p>
    <w:p w:rsidR="00A52715" w:rsidRDefault="00FD7862">
      <w:pPr>
        <w:jc w:val="both"/>
        <w:rPr>
          <w:u w:val="single"/>
        </w:rPr>
      </w:pPr>
      <w:r>
        <w:rPr>
          <w:u w:val="single"/>
        </w:rPr>
        <w:t>Lepa Vida</w:t>
      </w:r>
    </w:p>
    <w:p w:rsidR="00A52715" w:rsidRDefault="00FD7862">
      <w:pPr>
        <w:jc w:val="both"/>
      </w:pPr>
      <w:r>
        <w:t>Dogajanje je ob Sredozemskem morju. Zamorec, nekdo ki pride iz popolnoma drugega kulturnega obdobja in jo odpelje. Vida je razpeta med dom in tujino ter v ljubezenski trikotnik. Glavna oseba je ženska, poudarjena je usoda matere in žene. Poudarjena je družinska in materinska tragika. Zato ji pravimo ženska balada. Elegičen konec: Vida ostane nepotešena v tujem svetu. Ni otipljivega zaključka. Obstaja več variant konca: se ubije, se vrne domov s pomočjo sonca, ostane tam.</w:t>
      </w:r>
    </w:p>
    <w:p w:rsidR="00A52715" w:rsidRDefault="00FD7862">
      <w:pPr>
        <w:jc w:val="both"/>
      </w:pPr>
      <w:r>
        <w:t>Značilnosti: spremenjeni naglasi, zamenjan vrstni red besed, ritem je po priredbi Prešerna v troheju.</w:t>
      </w:r>
    </w:p>
    <w:p w:rsidR="00A52715" w:rsidRDefault="00FD7862">
      <w:pPr>
        <w:jc w:val="both"/>
      </w:pPr>
      <w:r>
        <w:t>Ta motiv je najbolj opevan, saj je o njej napisan roman (Jurčič), drama (Cankar)...</w:t>
      </w:r>
    </w:p>
    <w:p w:rsidR="00A52715" w:rsidRDefault="00A52715">
      <w:pPr>
        <w:jc w:val="both"/>
      </w:pPr>
    </w:p>
    <w:p w:rsidR="00A52715" w:rsidRDefault="00FD7862">
      <w:pPr>
        <w:jc w:val="both"/>
        <w:rPr>
          <w:u w:val="single"/>
        </w:rPr>
      </w:pPr>
      <w:r>
        <w:rPr>
          <w:u w:val="single"/>
        </w:rPr>
        <w:t>Rošlin in Verjanko</w:t>
      </w:r>
    </w:p>
    <w:p w:rsidR="00A52715" w:rsidRDefault="00FD7862">
      <w:pPr>
        <w:jc w:val="both"/>
      </w:pPr>
      <w:r>
        <w:t>Tema je podobna Oresteju in Shakespearjevemu Hamletu. Tu pa gre za moško balado. Neke sile morajo propasti. Trikotnik: Mama se poroči z ljubimcem, sin pa ga umori. Tu so pomembna čustva-strasti in maščevanje. Negativni lik sta mati in ljubimec.</w:t>
      </w:r>
    </w:p>
    <w:p w:rsidR="00A52715" w:rsidRDefault="00A52715">
      <w:pPr>
        <w:jc w:val="both"/>
      </w:pPr>
    </w:p>
    <w:p w:rsidR="00A52715" w:rsidRDefault="00A52715">
      <w:pPr>
        <w:jc w:val="both"/>
        <w:rPr>
          <w:b/>
        </w:rPr>
      </w:pPr>
    </w:p>
    <w:p w:rsidR="00A52715" w:rsidRDefault="00FD7862">
      <w:pPr>
        <w:jc w:val="both"/>
        <w:rPr>
          <w:b/>
        </w:rPr>
      </w:pPr>
      <w:r>
        <w:rPr>
          <w:b/>
        </w:rPr>
        <w:t>EPIKA-proza</w:t>
      </w:r>
    </w:p>
    <w:p w:rsidR="00A52715" w:rsidRDefault="00A52715">
      <w:pPr>
        <w:jc w:val="both"/>
      </w:pPr>
    </w:p>
    <w:p w:rsidR="00A52715" w:rsidRDefault="00FD7862">
      <w:pPr>
        <w:jc w:val="both"/>
      </w:pPr>
      <w:r>
        <w:t xml:space="preserve">Legenda (naj se bere)-govori o čudežih, ki so kot nagrada za človekov trud ali obratno, kazen za njegov napuh. Legende so v poduk. Primer: </w:t>
      </w:r>
      <w:r>
        <w:rPr>
          <w:u w:val="single"/>
        </w:rPr>
        <w:t>Sv. Lukež.</w:t>
      </w:r>
    </w:p>
    <w:p w:rsidR="00A52715" w:rsidRDefault="00A52715">
      <w:pPr>
        <w:jc w:val="both"/>
      </w:pPr>
    </w:p>
    <w:p w:rsidR="00A52715" w:rsidRDefault="00FD7862">
      <w:pPr>
        <w:jc w:val="both"/>
      </w:pPr>
      <w:r>
        <w:t>Basen-krajša zgodbica, kjer nastopajo živali s človeškimi lastnostmi, na koncu pa je moralni nauk.</w:t>
      </w:r>
    </w:p>
    <w:p w:rsidR="00A52715" w:rsidRDefault="00FD7862">
      <w:pPr>
        <w:spacing w:before="240"/>
        <w:jc w:val="both"/>
      </w:pPr>
      <w:r>
        <w:t xml:space="preserve">Miti=bajke-obstajajo pri vseh starih narodih. Nastopajo nadnaravna bitja, kot so: vile, boginje, vedomci, rojenice, sojenice, volkodlaki... Razlagajo nastanek sveta, božanstev in ponavadi preraščajo zgodovinske zasnove. Krščanstvo je imelo velik vpliv, zato nimamo veliko teh mitov in bajk. Zbiralci: </w:t>
      </w:r>
      <w:r>
        <w:rPr>
          <w:b/>
        </w:rPr>
        <w:t>Jakob Kelemina, Janez Trdina</w:t>
      </w:r>
      <w:r>
        <w:t>.</w:t>
      </w:r>
    </w:p>
    <w:p w:rsidR="00A52715" w:rsidRDefault="00A52715">
      <w:pPr>
        <w:jc w:val="both"/>
      </w:pPr>
    </w:p>
    <w:p w:rsidR="00A52715" w:rsidRDefault="00FD7862">
      <w:pPr>
        <w:jc w:val="both"/>
        <w:rPr>
          <w:u w:val="single"/>
        </w:rPr>
      </w:pPr>
      <w:r>
        <w:lastRenderedPageBreak/>
        <w:t xml:space="preserve">Pripovedke-pogosto razlagajo nastanek kakega jezera, gore. Primer: </w:t>
      </w:r>
      <w:r>
        <w:rPr>
          <w:b/>
        </w:rPr>
        <w:t>Janez Trdina</w:t>
      </w:r>
      <w:r>
        <w:t xml:space="preserve">- </w:t>
      </w:r>
      <w:r>
        <w:rPr>
          <w:u w:val="single"/>
        </w:rPr>
        <w:t>Pripovedke o Gorjancih, Kralj Matjaž.</w:t>
      </w:r>
    </w:p>
    <w:p w:rsidR="00A52715" w:rsidRDefault="00A52715">
      <w:pPr>
        <w:jc w:val="both"/>
      </w:pPr>
    </w:p>
    <w:p w:rsidR="00A52715" w:rsidRDefault="00FD7862">
      <w:pPr>
        <w:jc w:val="both"/>
      </w:pPr>
      <w:r>
        <w:t>Pravljice-vse je izmišljeno, črno-belo slikanje, stalna ljudska števila in osebe.</w:t>
      </w:r>
    </w:p>
    <w:p w:rsidR="00A52715" w:rsidRDefault="00A52715">
      <w:pPr>
        <w:jc w:val="both"/>
      </w:pPr>
    </w:p>
    <w:p w:rsidR="00A52715" w:rsidRDefault="00FD7862">
      <w:pPr>
        <w:jc w:val="both"/>
      </w:pPr>
      <w:r>
        <w:t>Nastale so še kratke oblike epike: pregovori, uroki...</w:t>
      </w:r>
    </w:p>
    <w:p w:rsidR="00A52715" w:rsidRDefault="00A52715">
      <w:pPr>
        <w:jc w:val="both"/>
      </w:pPr>
    </w:p>
    <w:p w:rsidR="00A52715" w:rsidRDefault="00A52715">
      <w:pPr>
        <w:jc w:val="both"/>
        <w:rPr>
          <w:b/>
        </w:rPr>
      </w:pPr>
    </w:p>
    <w:p w:rsidR="00A52715" w:rsidRDefault="00FD7862">
      <w:pPr>
        <w:jc w:val="both"/>
        <w:rPr>
          <w:b/>
        </w:rPr>
      </w:pPr>
      <w:r>
        <w:rPr>
          <w:b/>
        </w:rPr>
        <w:t>LIRIKA - POEZIJA</w:t>
      </w:r>
    </w:p>
    <w:p w:rsidR="00A52715" w:rsidRDefault="00A52715">
      <w:pPr>
        <w:jc w:val="both"/>
        <w:rPr>
          <w:b/>
        </w:rPr>
      </w:pPr>
    </w:p>
    <w:p w:rsidR="00A52715" w:rsidRDefault="00FD7862">
      <w:pPr>
        <w:jc w:val="both"/>
      </w:pPr>
      <w:r>
        <w:t>Lirske pesmi so krajše kot epske in so se bolje ohranile. Pojejo se pri nas večglasno in so opremljene z glasbeno spremljavo. Tematika: obredne (Zeleni Jurij), nabožne (Lepa si, lepa si roža Marija), ljubezenske (Al me boš kaj rada imela) in vojaške (Oj ta vojaški boben).</w:t>
      </w:r>
    </w:p>
    <w:p w:rsidR="00A52715" w:rsidRDefault="00FD7862">
      <w:pPr>
        <w:jc w:val="both"/>
        <w:rPr>
          <w:b/>
        </w:rPr>
      </w:pPr>
      <w:r>
        <w:rPr>
          <w:b/>
        </w:rPr>
        <w:t>JUŽNOSLOVANSKO LJUDSKO SLOVSTVO</w:t>
      </w:r>
    </w:p>
    <w:p w:rsidR="00A52715" w:rsidRDefault="00A52715">
      <w:pPr>
        <w:jc w:val="both"/>
      </w:pPr>
    </w:p>
    <w:p w:rsidR="00A52715" w:rsidRDefault="00FD7862">
      <w:pPr>
        <w:jc w:val="both"/>
      </w:pPr>
      <w:r>
        <w:t xml:space="preserve">Začetnik je </w:t>
      </w:r>
      <w:r>
        <w:rPr>
          <w:b/>
        </w:rPr>
        <w:t>Vuk Stefanovič Karadžič</w:t>
      </w:r>
      <w:r>
        <w:t>. Izdal je slovnico. Veliko število ljudskih pesmi, predvsem junaške (vpadi Turkov). Ima veliko večjo mero epike. Naša lirika ima drugačen ritem (silabotonični-povdarjen, nepovdarjen). Oni pa imajo silabični (stalno poudarjen ali pa stalno nepoudarjen). Metrična ureditev je silabični deseterec. Značilna je tudi Slovanska antiteza (začne se z vprašanjem, nadaljuje s še enim vprašanjem, nato sledi zanikanje teh vprašanj in nato šele odgovor, podobno je retoričnemu vprašanju). S tem stvari upočasnimo in ustvarimo še večjo napetost (Homerska primera, Hasanaginica).</w:t>
      </w:r>
    </w:p>
    <w:p w:rsidR="00A52715" w:rsidRDefault="00A52715">
      <w:pPr>
        <w:jc w:val="both"/>
      </w:pPr>
    </w:p>
    <w:p w:rsidR="00A52715" w:rsidRDefault="00FD7862">
      <w:pPr>
        <w:jc w:val="both"/>
        <w:rPr>
          <w:b/>
        </w:rPr>
      </w:pPr>
      <w:r>
        <w:rPr>
          <w:b/>
        </w:rPr>
        <w:t>EPIKA - POEZIJA</w:t>
      </w:r>
    </w:p>
    <w:p w:rsidR="00A52715" w:rsidRDefault="00A52715">
      <w:pPr>
        <w:jc w:val="both"/>
      </w:pPr>
    </w:p>
    <w:p w:rsidR="00A52715" w:rsidRDefault="00FD7862">
      <w:pPr>
        <w:jc w:val="both"/>
        <w:rPr>
          <w:u w:val="single"/>
        </w:rPr>
      </w:pPr>
      <w:r>
        <w:rPr>
          <w:u w:val="single"/>
        </w:rPr>
        <w:t>Hasanaginica (balada)</w:t>
      </w:r>
    </w:p>
    <w:p w:rsidR="00A52715" w:rsidRDefault="00FD7862">
      <w:pPr>
        <w:jc w:val="both"/>
      </w:pPr>
      <w:r>
        <w:t xml:space="preserve">Čuti se patriarhalen odnos in koran. Hasanaginica (pasivna na splet dogajanj) ni v primerjavi z Lepo Vido nič kriva. Kriva je brez krivde. Ujeta je v sklep muslimanskih zakonov. V tem je povezava z Antigono. Materinski elementi so povsod prisotni. Rima je 10 zložni trohej. </w:t>
      </w:r>
    </w:p>
    <w:p w:rsidR="00A52715" w:rsidRDefault="00FD7862">
      <w:pPr>
        <w:jc w:val="both"/>
      </w:pPr>
      <w:r>
        <w:t>Potek: - mož ranjen leži v šotoru, žena pa ne sme k njemu</w:t>
      </w:r>
    </w:p>
    <w:p w:rsidR="00A52715" w:rsidRDefault="00FD7862">
      <w:pPr>
        <w:ind w:firstLine="709"/>
        <w:jc w:val="both"/>
      </w:pPr>
      <w:r>
        <w:t>- njen brat jo poroči, ker se je morala poročiti</w:t>
      </w:r>
    </w:p>
    <w:p w:rsidR="00A52715" w:rsidRDefault="00FD7862">
      <w:pPr>
        <w:ind w:firstLine="709"/>
        <w:jc w:val="both"/>
      </w:pPr>
      <w:r>
        <w:t>- žena se loči od svojih otrok, jih obdari, mož pa se za to maščuje in pokliče</w:t>
      </w:r>
    </w:p>
    <w:p w:rsidR="00A52715" w:rsidRDefault="00FD7862">
      <w:pPr>
        <w:ind w:firstLine="709"/>
        <w:jc w:val="both"/>
      </w:pPr>
      <w:r>
        <w:t xml:space="preserve">  svoje otroke k sebi</w:t>
      </w:r>
    </w:p>
    <w:p w:rsidR="00A52715" w:rsidRDefault="00FD7862">
      <w:pPr>
        <w:ind w:firstLine="709"/>
        <w:jc w:val="both"/>
      </w:pPr>
      <w:r>
        <w:t>- obtoži jo, da jih ne mara več, zato se Hasanaginica vrže na tla in ubije.</w:t>
      </w:r>
    </w:p>
    <w:p w:rsidR="00A52715" w:rsidRDefault="00A52715"/>
    <w:sectPr w:rsidR="00A527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7862"/>
    <w:rsid w:val="00A52715"/>
    <w:rsid w:val="00F61CCF"/>
    <w:rsid w:val="00FD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lgerian" w:hAnsi="Algerian"/>
      <w:b/>
      <w:sz w:val="3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3490</Characters>
  <Application>Microsoft Office Word</Application>
  <DocSecurity>0</DocSecurity>
  <Lines>29</Lines>
  <Paragraphs>8</Paragraphs>
  <ScaleCrop>false</ScaleCrop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2019-05-15T07:48:00Z</dcterms:created>
  <dcterms:modified xsi:type="dcterms:W3CDTF">2019-05-15T07:48:00Z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