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BE" w:rsidRDefault="008043BE">
      <w:pPr>
        <w:rPr>
          <w:b/>
        </w:rPr>
      </w:pPr>
      <w:bookmarkStart w:id="0" w:name="_GoBack"/>
      <w:bookmarkEnd w:id="0"/>
      <w:r w:rsidRPr="008043BE">
        <w:rPr>
          <w:b/>
        </w:rPr>
        <w:t>Slovenščina</w:t>
      </w:r>
      <w:r>
        <w:rPr>
          <w:b/>
        </w:rPr>
        <w:t>- Umetnostno besedilo::</w:t>
      </w:r>
    </w:p>
    <w:p w:rsidR="008043BE" w:rsidRPr="008043BE" w:rsidRDefault="008043BE">
      <w:pPr>
        <w:rPr>
          <w:color w:val="0000FF"/>
          <w:sz w:val="28"/>
          <w:szCs w:val="28"/>
        </w:rPr>
      </w:pPr>
      <w:r w:rsidRPr="008043BE">
        <w:rPr>
          <w:color w:val="0000FF"/>
          <w:sz w:val="28"/>
          <w:szCs w:val="28"/>
        </w:rPr>
        <w:t xml:space="preserve">Moderna: </w:t>
      </w:r>
    </w:p>
    <w:p w:rsidR="008043BE" w:rsidRPr="008043BE" w:rsidRDefault="008043BE">
      <w:pPr>
        <w:rPr>
          <w:color w:val="FF0000"/>
          <w:sz w:val="28"/>
          <w:szCs w:val="28"/>
          <w:u w:val="single"/>
        </w:rPr>
      </w:pPr>
      <w:r w:rsidRPr="008043BE">
        <w:rPr>
          <w:color w:val="FF0000"/>
          <w:sz w:val="28"/>
          <w:szCs w:val="28"/>
          <w:u w:val="single"/>
        </w:rPr>
        <w:t xml:space="preserve">ZNAČILNOSTI: 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SIMBOLIZEM(upor proti realizmu, skrivni pomen v človeški notranjosti)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IMPRESIONIZEM(trenutni vtis,zvočnost)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DEKANDENCA ( odpor,zaničevanje , moralna pokvarjenost)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Z DRUGO BESEDO JO IMENUJEMO NOVA ROMANTIKA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PESMI : so v svobodnem verzu, so svobodne oblike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PROZI: so manj razumljiva dela , zvočni učinki besed, barvitost glasovnega slikanja</w:t>
      </w:r>
    </w:p>
    <w:p w:rsidR="008043BE" w:rsidRPr="008043BE" w:rsidRDefault="008043BE" w:rsidP="008043B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043BE">
        <w:rPr>
          <w:color w:val="FF0000"/>
          <w:sz w:val="28"/>
          <w:szCs w:val="28"/>
        </w:rPr>
        <w:t>DRUŽBENI OKVIR: meščanstvo in kapitalizem</w:t>
      </w:r>
    </w:p>
    <w:p w:rsidR="008043BE" w:rsidRDefault="008043BE" w:rsidP="008043BE">
      <w:pPr>
        <w:rPr>
          <w:color w:val="99CC00"/>
          <w:sz w:val="28"/>
          <w:szCs w:val="28"/>
          <w:u w:val="single"/>
        </w:rPr>
      </w:pPr>
      <w:r w:rsidRPr="008043BE">
        <w:rPr>
          <w:color w:val="99CC00"/>
          <w:sz w:val="28"/>
          <w:szCs w:val="28"/>
          <w:u w:val="single"/>
        </w:rPr>
        <w:t>POMEN:</w:t>
      </w:r>
    </w:p>
    <w:p w:rsidR="008043BE" w:rsidRDefault="008043BE" w:rsidP="008043BE">
      <w:pPr>
        <w:numPr>
          <w:ilvl w:val="0"/>
          <w:numId w:val="2"/>
        </w:numPr>
        <w:rPr>
          <w:color w:val="99CC00"/>
          <w:sz w:val="28"/>
          <w:szCs w:val="28"/>
        </w:rPr>
      </w:pPr>
      <w:r>
        <w:rPr>
          <w:color w:val="99CC00"/>
          <w:sz w:val="28"/>
          <w:szCs w:val="28"/>
        </w:rPr>
        <w:t>DOSEŽEN SVETOVNI VRH V PROZI , DRAMATIKI IN POEZIJI (CANKAR IN ŽUPANČIČ)</w:t>
      </w:r>
    </w:p>
    <w:p w:rsidR="008043BE" w:rsidRDefault="008043BE" w:rsidP="008043BE">
      <w:pPr>
        <w:rPr>
          <w:color w:val="800080"/>
          <w:sz w:val="28"/>
          <w:szCs w:val="28"/>
          <w:u w:val="single"/>
        </w:rPr>
      </w:pPr>
      <w:r w:rsidRPr="008043BE">
        <w:rPr>
          <w:color w:val="800080"/>
          <w:sz w:val="28"/>
          <w:szCs w:val="28"/>
          <w:u w:val="single"/>
        </w:rPr>
        <w:t>PREDSTAVNIKI:</w:t>
      </w:r>
    </w:p>
    <w:p w:rsidR="008043BE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SLIKARJI: Rihard Jakopič,Matej Sternen,Ivan Grohar,Matija Jama</w:t>
      </w:r>
    </w:p>
    <w:p w:rsidR="008C6233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ARHITEKT:Jože Plečnik</w:t>
      </w:r>
    </w:p>
    <w:p w:rsidR="008C6233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GLASBENIK:Marij Kogoj</w:t>
      </w:r>
    </w:p>
    <w:p w:rsidR="008C6233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PESNIK:Dragotin Kette ; Josip Murn-Aleksandrov</w:t>
      </w:r>
    </w:p>
    <w:p w:rsidR="008C6233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IVAN CANKAR-pesnik,pisatelj,dramatik</w:t>
      </w:r>
    </w:p>
    <w:p w:rsidR="008C6233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OTON ZUPANČIČ-pesnik,dramatik</w:t>
      </w:r>
    </w:p>
    <w:p w:rsidR="008C6233" w:rsidRPr="008C6233" w:rsidRDefault="008C6233" w:rsidP="008043BE">
      <w:pPr>
        <w:numPr>
          <w:ilvl w:val="0"/>
          <w:numId w:val="2"/>
        </w:numPr>
        <w:rPr>
          <w:color w:val="800080"/>
          <w:sz w:val="28"/>
          <w:szCs w:val="28"/>
          <w:u w:val="single"/>
        </w:rPr>
      </w:pPr>
      <w:r>
        <w:rPr>
          <w:color w:val="800080"/>
          <w:sz w:val="28"/>
          <w:szCs w:val="28"/>
        </w:rPr>
        <w:t>SOPOTNIKA: Fran Saleški Finžgar in Fran Milčinski</w:t>
      </w:r>
    </w:p>
    <w:p w:rsidR="008C6233" w:rsidRDefault="008C6233" w:rsidP="008C6233">
      <w:pPr>
        <w:rPr>
          <w:color w:val="FF6600"/>
          <w:sz w:val="28"/>
          <w:szCs w:val="28"/>
          <w:u w:val="single"/>
        </w:rPr>
      </w:pPr>
      <w:r w:rsidRPr="008C6233">
        <w:rPr>
          <w:color w:val="FF6600"/>
          <w:sz w:val="28"/>
          <w:szCs w:val="28"/>
          <w:u w:val="single"/>
        </w:rPr>
        <w:t>KAJ SMO BRALI?</w:t>
      </w:r>
    </w:p>
    <w:p w:rsidR="008C6233" w:rsidRPr="008C6233" w:rsidRDefault="008C6233" w:rsidP="008C6233">
      <w:pPr>
        <w:numPr>
          <w:ilvl w:val="0"/>
          <w:numId w:val="3"/>
        </w:numPr>
        <w:rPr>
          <w:color w:val="FF6600"/>
          <w:sz w:val="28"/>
          <w:szCs w:val="28"/>
          <w:u w:val="single"/>
        </w:rPr>
      </w:pPr>
      <w:r>
        <w:rPr>
          <w:color w:val="FF6600"/>
          <w:sz w:val="28"/>
          <w:szCs w:val="28"/>
        </w:rPr>
        <w:t>Ivan Cankar : Bobi (črtica)</w:t>
      </w:r>
    </w:p>
    <w:p w:rsidR="008C6233" w:rsidRPr="008C6233" w:rsidRDefault="008C6233" w:rsidP="008C6233">
      <w:pPr>
        <w:numPr>
          <w:ilvl w:val="0"/>
          <w:numId w:val="3"/>
        </w:numPr>
        <w:rPr>
          <w:color w:val="FF6600"/>
          <w:sz w:val="28"/>
          <w:szCs w:val="28"/>
          <w:u w:val="single"/>
        </w:rPr>
      </w:pPr>
      <w:r>
        <w:rPr>
          <w:color w:val="FF6600"/>
          <w:sz w:val="28"/>
          <w:szCs w:val="28"/>
        </w:rPr>
        <w:t>Oton Zupančič: Žebljarska(svoboden verz)</w:t>
      </w:r>
    </w:p>
    <w:p w:rsidR="008C6233" w:rsidRPr="008C6233" w:rsidRDefault="008C6233" w:rsidP="008C6233">
      <w:pPr>
        <w:numPr>
          <w:ilvl w:val="0"/>
          <w:numId w:val="3"/>
        </w:numPr>
        <w:rPr>
          <w:color w:val="FF6600"/>
          <w:sz w:val="28"/>
          <w:szCs w:val="28"/>
          <w:u w:val="single"/>
        </w:rPr>
      </w:pPr>
      <w:r>
        <w:rPr>
          <w:color w:val="FF6600"/>
          <w:sz w:val="28"/>
          <w:szCs w:val="28"/>
        </w:rPr>
        <w:t>Dragotin Kette: Na otčevem grobu(sonet)</w:t>
      </w:r>
    </w:p>
    <w:p w:rsidR="008C6233" w:rsidRPr="008C6233" w:rsidRDefault="008C6233" w:rsidP="008C6233">
      <w:pPr>
        <w:numPr>
          <w:ilvl w:val="0"/>
          <w:numId w:val="3"/>
        </w:numPr>
        <w:rPr>
          <w:color w:val="FF6600"/>
          <w:sz w:val="28"/>
          <w:szCs w:val="28"/>
          <w:u w:val="single"/>
        </w:rPr>
      </w:pPr>
      <w:r>
        <w:rPr>
          <w:color w:val="FF6600"/>
          <w:sz w:val="28"/>
          <w:szCs w:val="28"/>
        </w:rPr>
        <w:t>Josip Murn:Kmečka pesem(ljudska pesem)</w:t>
      </w:r>
    </w:p>
    <w:p w:rsidR="008C6233" w:rsidRDefault="008C6233" w:rsidP="008C6233">
      <w:pPr>
        <w:rPr>
          <w:color w:val="800000"/>
          <w:sz w:val="28"/>
          <w:szCs w:val="28"/>
          <w:u w:val="single"/>
        </w:rPr>
      </w:pPr>
      <w:r w:rsidRPr="008C6233">
        <w:rPr>
          <w:color w:val="800000"/>
          <w:sz w:val="28"/>
          <w:szCs w:val="28"/>
          <w:u w:val="single"/>
        </w:rPr>
        <w:t>ČAS:</w:t>
      </w:r>
    </w:p>
    <w:p w:rsidR="008C6233" w:rsidRDefault="008C6233" w:rsidP="008C6233">
      <w:pPr>
        <w:numPr>
          <w:ilvl w:val="0"/>
          <w:numId w:val="4"/>
        </w:num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1899(izid Cankarjeve pesniške zbirke Erotika, Zupančičeve Čaša opojnosti) do 1918(konec 1. svetovne vojne; Cankarjeva smrt)</w:t>
      </w:r>
    </w:p>
    <w:p w:rsidR="008C6233" w:rsidRDefault="008C6233" w:rsidP="008C6233">
      <w:pPr>
        <w:rPr>
          <w:color w:val="008000"/>
          <w:sz w:val="28"/>
          <w:szCs w:val="28"/>
          <w:u w:val="single"/>
        </w:rPr>
      </w:pPr>
      <w:r w:rsidRPr="008C6233">
        <w:rPr>
          <w:color w:val="008000"/>
          <w:sz w:val="28"/>
          <w:szCs w:val="28"/>
          <w:u w:val="single"/>
        </w:rPr>
        <w:t>O IVANU CANKARJU:</w:t>
      </w:r>
    </w:p>
    <w:p w:rsidR="008C6233" w:rsidRDefault="008C6233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Bil je pesnik ,pisatelj in dramatik.</w:t>
      </w:r>
    </w:p>
    <w:p w:rsidR="008C6233" w:rsidRDefault="008C6233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1876-1918 </w:t>
      </w:r>
      <w:r w:rsidR="008F2354">
        <w:rPr>
          <w:color w:val="008000"/>
          <w:sz w:val="28"/>
          <w:szCs w:val="28"/>
        </w:rPr>
        <w:t xml:space="preserve"> ustvarjal je v moderni</w:t>
      </w:r>
    </w:p>
    <w:p w:rsidR="008F2354" w:rsidRDefault="008F2354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Doma je bil iz Vrhnike</w:t>
      </w:r>
    </w:p>
    <w:p w:rsidR="008F2354" w:rsidRDefault="008F2354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Šolanje je nadaljeval v Ljubljani in na Dunaju , kjer se je po 8 letih vrnil v domovino</w:t>
      </w:r>
    </w:p>
    <w:p w:rsidR="008F2354" w:rsidRDefault="008F2354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Živel je vključno s pisateljevanjem </w:t>
      </w:r>
    </w:p>
    <w:p w:rsidR="008F2354" w:rsidRDefault="008F2354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Pisal je pesmi,črtice,eseje,povesti,romane,satire…</w:t>
      </w:r>
    </w:p>
    <w:p w:rsidR="008F2354" w:rsidRDefault="008F2354" w:rsidP="008C6233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Mnogo njegovih kratkih pripovedi je posvečenih otrokom in otroštvu</w:t>
      </w:r>
    </w:p>
    <w:p w:rsidR="008F2354" w:rsidRDefault="008F2354" w:rsidP="008F2354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V mnogih črticah je zajemal spomine iz življenja, svoja resnična doživetja in izkušnje…take pripovedi so </w:t>
      </w:r>
      <w:r w:rsidRPr="008F2354">
        <w:rPr>
          <w:color w:val="FF0000"/>
          <w:sz w:val="28"/>
          <w:szCs w:val="28"/>
        </w:rPr>
        <w:t>AVTOBIOGRAFSKE</w:t>
      </w:r>
      <w:r>
        <w:rPr>
          <w:color w:val="008000"/>
          <w:sz w:val="28"/>
          <w:szCs w:val="28"/>
        </w:rPr>
        <w:t>, saj so del pisateljevega lastnega življenja</w:t>
      </w:r>
    </w:p>
    <w:p w:rsidR="008F2354" w:rsidRPr="008C6233" w:rsidRDefault="008F2354" w:rsidP="008F2354">
      <w:pPr>
        <w:numPr>
          <w:ilvl w:val="0"/>
          <w:numId w:val="4"/>
        </w:num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Njegova dela:Pohujšanje v dolini Šentflorjanski , Križ na Gori, Erotika, Dekadenca , hiša Marije Pomočnice,Na klancu….</w:t>
      </w:r>
    </w:p>
    <w:sectPr w:rsidR="008F2354" w:rsidRPr="008C6233" w:rsidSect="008F235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C58"/>
    <w:multiLevelType w:val="hybridMultilevel"/>
    <w:tmpl w:val="1F1E404C"/>
    <w:lvl w:ilvl="0" w:tplc="71D22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C4F"/>
    <w:multiLevelType w:val="hybridMultilevel"/>
    <w:tmpl w:val="0F50B4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69D"/>
    <w:multiLevelType w:val="hybridMultilevel"/>
    <w:tmpl w:val="2D963E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3B4D"/>
    <w:multiLevelType w:val="hybridMultilevel"/>
    <w:tmpl w:val="41A0F6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3BE"/>
    <w:rsid w:val="00613EA9"/>
    <w:rsid w:val="00765FA3"/>
    <w:rsid w:val="008043BE"/>
    <w:rsid w:val="00865765"/>
    <w:rsid w:val="008C6233"/>
    <w:rsid w:val="008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