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8" w:space="0" w:color="4F81BD"/>
          <w:bottom w:val="single" w:sz="8" w:space="0" w:color="4F81BD"/>
        </w:tblBorders>
        <w:tblLook w:val="04A0" w:firstRow="1" w:lastRow="0" w:firstColumn="1" w:lastColumn="0" w:noHBand="0" w:noVBand="1"/>
      </w:tblPr>
      <w:tblGrid>
        <w:gridCol w:w="9495"/>
      </w:tblGrid>
      <w:tr w:rsidR="00891959" w:rsidRPr="00A62236" w:rsidTr="00A62236">
        <w:tc>
          <w:tcPr>
            <w:tcW w:w="9495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891959" w:rsidRPr="00A62236" w:rsidRDefault="00891959" w:rsidP="00A62236">
            <w:pPr>
              <w:spacing w:after="0" w:line="240" w:lineRule="auto"/>
              <w:jc w:val="center"/>
              <w:rPr>
                <w:b/>
                <w:bCs/>
                <w:color w:val="365F91"/>
              </w:rPr>
            </w:pPr>
            <w:bookmarkStart w:id="0" w:name="_GoBack"/>
            <w:bookmarkEnd w:id="0"/>
            <w:r w:rsidRPr="00A62236">
              <w:rPr>
                <w:b/>
                <w:bCs/>
                <w:color w:val="365F91"/>
              </w:rPr>
              <w:t>Slovenska moderna</w:t>
            </w:r>
          </w:p>
        </w:tc>
      </w:tr>
    </w:tbl>
    <w:p w:rsidR="00247C9B" w:rsidRDefault="00247C9B"/>
    <w:p w:rsidR="00891959" w:rsidRDefault="00891959">
      <w:r>
        <w:t>1899 (Erotika, Čaša opojnosti) – 1918 (smrt Cankarja)</w:t>
      </w:r>
    </w:p>
    <w:p w:rsidR="00891959" w:rsidRDefault="00891959">
      <w:r>
        <w:t>Nova romantika, simbolizem in impresionizem</w:t>
      </w:r>
    </w:p>
    <w:p w:rsidR="00891959" w:rsidRDefault="00891959">
      <w:r>
        <w:t>Dragotin Kette, Josip Murn, Oton Župančič, Ivan Cankar</w:t>
      </w:r>
    </w:p>
    <w:p w:rsidR="00891959" w:rsidRDefault="00891959">
      <w:r>
        <w:t>Sopotniki: Alojz Gradnik, Izidor Cankar</w:t>
      </w:r>
    </w:p>
    <w:p w:rsidR="00891959" w:rsidRDefault="00891959">
      <w:r>
        <w:t>Enakomeren razvoj vseh slovstvenih zvrsti:</w:t>
      </w:r>
    </w:p>
    <w:p w:rsidR="00891959" w:rsidRDefault="00891959" w:rsidP="00A957C5"/>
    <w:p w:rsidR="00891959" w:rsidRDefault="00A957C5" w:rsidP="00891959">
      <w:pPr>
        <w:autoSpaceDE w:val="0"/>
        <w:autoSpaceDN w:val="0"/>
        <w:adjustRightInd w:val="0"/>
        <w:spacing w:after="0" w:line="240" w:lineRule="auto"/>
        <w:rPr>
          <w:rFonts w:cs="PSHelvetica"/>
        </w:rPr>
      </w:pPr>
      <w:r>
        <w:rPr>
          <w:rFonts w:cs="PSHelvetica"/>
        </w:rPr>
        <w:t>LIRIKA:</w:t>
      </w:r>
    </w:p>
    <w:p w:rsidR="00A957C5" w:rsidRDefault="00A957C5" w:rsidP="00A957C5">
      <w:pPr>
        <w:pStyle w:val="ListParagraph"/>
        <w:numPr>
          <w:ilvl w:val="0"/>
          <w:numId w:val="3"/>
        </w:numPr>
      </w:pPr>
      <w:r w:rsidRPr="00A957C5">
        <w:rPr>
          <w:rFonts w:cs="PSHelvetica"/>
        </w:rPr>
        <w:t>Cankar</w:t>
      </w:r>
      <w:r>
        <w:rPr>
          <w:rFonts w:cs="PSHelvetica"/>
        </w:rPr>
        <w:t xml:space="preserve"> (dekadenca)</w:t>
      </w:r>
      <w:r w:rsidRPr="00A957C5">
        <w:rPr>
          <w:rFonts w:cs="PSHelvetica"/>
        </w:rPr>
        <w:t>,</w:t>
      </w:r>
      <w:r w:rsidRPr="00A957C5">
        <w:t xml:space="preserve"> </w:t>
      </w:r>
      <w:r>
        <w:t>Kette, Murn, Župančič, Gradnik</w:t>
      </w:r>
    </w:p>
    <w:p w:rsidR="00A957C5" w:rsidRDefault="00A957C5" w:rsidP="00A957C5">
      <w:pPr>
        <w:pStyle w:val="ListParagraph"/>
        <w:numPr>
          <w:ilvl w:val="0"/>
          <w:numId w:val="3"/>
        </w:numPr>
      </w:pPr>
      <w:r>
        <w:t>Romantika in simbolizem</w:t>
      </w:r>
    </w:p>
    <w:p w:rsidR="00A957C5" w:rsidRPr="00A957C5" w:rsidRDefault="00A957C5" w:rsidP="00A957C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PSHelvetica"/>
        </w:rPr>
      </w:pPr>
      <w:r>
        <w:t>Kette, Murn, Župančič (nova romantika)</w:t>
      </w:r>
    </w:p>
    <w:p w:rsidR="00A957C5" w:rsidRPr="00A957C5" w:rsidRDefault="00A957C5" w:rsidP="00A957C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PSHelvetica"/>
        </w:rPr>
      </w:pPr>
      <w:r>
        <w:t>Nov vrh ljubezenskih pesmi</w:t>
      </w:r>
    </w:p>
    <w:p w:rsidR="00A957C5" w:rsidRPr="00A957C5" w:rsidRDefault="00A957C5" w:rsidP="00A957C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PSHelvetica"/>
        </w:rPr>
      </w:pPr>
      <w:r>
        <w:t>Svobodne, krajše pesmi, tudi brez stalne kitične oblike, svoboden ritem, osvobajanje verza</w:t>
      </w:r>
    </w:p>
    <w:p w:rsidR="00A957C5" w:rsidRPr="00A957C5" w:rsidRDefault="00A957C5" w:rsidP="00A957C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PSHelvetica"/>
        </w:rPr>
      </w:pPr>
      <w:r>
        <w:t xml:space="preserve">Sonet (Kette) </w:t>
      </w:r>
    </w:p>
    <w:p w:rsidR="00A957C5" w:rsidRDefault="00A957C5" w:rsidP="00A957C5">
      <w:pPr>
        <w:autoSpaceDE w:val="0"/>
        <w:autoSpaceDN w:val="0"/>
        <w:adjustRightInd w:val="0"/>
        <w:spacing w:after="0" w:line="240" w:lineRule="auto"/>
        <w:rPr>
          <w:rFonts w:cs="PSHelvetica"/>
        </w:rPr>
      </w:pPr>
    </w:p>
    <w:p w:rsidR="00A957C5" w:rsidRDefault="00A957C5" w:rsidP="00A957C5">
      <w:pPr>
        <w:autoSpaceDE w:val="0"/>
        <w:autoSpaceDN w:val="0"/>
        <w:adjustRightInd w:val="0"/>
        <w:spacing w:after="0" w:line="240" w:lineRule="auto"/>
        <w:rPr>
          <w:rFonts w:cs="PSHelvetica"/>
        </w:rPr>
      </w:pPr>
      <w:r>
        <w:rPr>
          <w:rFonts w:cs="PSHelvetica"/>
        </w:rPr>
        <w:t>Pripovedništvo:</w:t>
      </w:r>
    </w:p>
    <w:p w:rsidR="00A957C5" w:rsidRDefault="00A957C5" w:rsidP="00A957C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PSHelvetica"/>
        </w:rPr>
      </w:pPr>
      <w:r>
        <w:rPr>
          <w:rFonts w:cs="PSHelvetica"/>
        </w:rPr>
        <w:t>Cankar, Cankar, Zofka Kveder, Fran Govekar, Fran Milčinski, Fran S. Finžgar</w:t>
      </w:r>
    </w:p>
    <w:p w:rsidR="00A957C5" w:rsidRDefault="00A957C5" w:rsidP="00A957C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PSHelvetica"/>
        </w:rPr>
      </w:pPr>
      <w:r>
        <w:rPr>
          <w:rFonts w:cs="PSHelvetica"/>
        </w:rPr>
        <w:t>Novele, črtice, povest, včasih kratek roman</w:t>
      </w:r>
    </w:p>
    <w:p w:rsidR="00A957C5" w:rsidRDefault="005B7757" w:rsidP="00A957C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PSHelvetica"/>
        </w:rPr>
      </w:pPr>
      <w:r w:rsidRPr="005B7757">
        <w:rPr>
          <w:rFonts w:cs="PSHelvetica"/>
        </w:rPr>
        <w:t>Nova romanika vnese lirskost,</w:t>
      </w:r>
      <w:r>
        <w:rPr>
          <w:rFonts w:cs="PSHelvetica"/>
        </w:rPr>
        <w:t xml:space="preserve"> domišljijo, </w:t>
      </w:r>
      <w:r w:rsidRPr="005B7757">
        <w:rPr>
          <w:rFonts w:cs="PSHelvetica"/>
        </w:rPr>
        <w:t xml:space="preserve"> tudi realizem in naturalizem</w:t>
      </w:r>
    </w:p>
    <w:p w:rsidR="005B7757" w:rsidRDefault="005B7757" w:rsidP="00A957C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PSHelvetica"/>
        </w:rPr>
      </w:pPr>
      <w:r>
        <w:rPr>
          <w:rFonts w:cs="PSHelvetica"/>
        </w:rPr>
        <w:t>Impresionističen slog, malo simbolizma</w:t>
      </w:r>
    </w:p>
    <w:p w:rsidR="005B7757" w:rsidRDefault="005B7757" w:rsidP="00A957C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PSHelvetica"/>
        </w:rPr>
      </w:pPr>
      <w:r>
        <w:rPr>
          <w:rFonts w:cs="PSHelvetica"/>
        </w:rPr>
        <w:t>Vprašanje izseljenstva, položaj ženska, vloga umetnosti, socialna ogroženost, vojne</w:t>
      </w:r>
    </w:p>
    <w:p w:rsidR="005B7757" w:rsidRDefault="005B7757" w:rsidP="00A957C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PSHelvetica"/>
        </w:rPr>
      </w:pPr>
      <w:r>
        <w:rPr>
          <w:rFonts w:cs="PSHelvetica"/>
        </w:rPr>
        <w:t>S Cankarjem vrh pripovedništva (simbolist), alegorije</w:t>
      </w:r>
    </w:p>
    <w:p w:rsidR="005B7757" w:rsidRDefault="005B7757" w:rsidP="005B7757">
      <w:pPr>
        <w:autoSpaceDE w:val="0"/>
        <w:autoSpaceDN w:val="0"/>
        <w:adjustRightInd w:val="0"/>
        <w:spacing w:after="0" w:line="240" w:lineRule="auto"/>
        <w:rPr>
          <w:rFonts w:cs="PSHelvetica"/>
        </w:rPr>
      </w:pPr>
    </w:p>
    <w:p w:rsidR="005B7757" w:rsidRDefault="005B7757" w:rsidP="005B7757">
      <w:pPr>
        <w:autoSpaceDE w:val="0"/>
        <w:autoSpaceDN w:val="0"/>
        <w:adjustRightInd w:val="0"/>
        <w:spacing w:after="0" w:line="240" w:lineRule="auto"/>
        <w:rPr>
          <w:rFonts w:cs="PSHelvetica"/>
        </w:rPr>
      </w:pPr>
      <w:r>
        <w:rPr>
          <w:rFonts w:cs="PSHelvetica"/>
        </w:rPr>
        <w:t>Drematika:</w:t>
      </w:r>
    </w:p>
    <w:p w:rsidR="005B7757" w:rsidRDefault="005B7757" w:rsidP="005B775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PSHelvetica"/>
        </w:rPr>
      </w:pPr>
      <w:r>
        <w:rPr>
          <w:rFonts w:cs="PSHelvetica"/>
        </w:rPr>
        <w:t>Močan razvoj</w:t>
      </w:r>
    </w:p>
    <w:p w:rsidR="005B7757" w:rsidRDefault="005B7757" w:rsidP="005B775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PSHelvetica"/>
        </w:rPr>
      </w:pPr>
      <w:r>
        <w:rPr>
          <w:rFonts w:cs="PSHelvetica"/>
        </w:rPr>
        <w:t>F.S. Finžgar</w:t>
      </w:r>
    </w:p>
    <w:p w:rsidR="005B7757" w:rsidRDefault="005B7757" w:rsidP="005B775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PSHelvetica"/>
        </w:rPr>
      </w:pPr>
      <w:r>
        <w:rPr>
          <w:rFonts w:cs="PSHelvetica"/>
        </w:rPr>
        <w:t>Tragedija: Župančič (Veronika Deseniška)</w:t>
      </w:r>
    </w:p>
    <w:p w:rsidR="005B7757" w:rsidRPr="005B7757" w:rsidRDefault="005B7757" w:rsidP="005B775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PSHelvetica"/>
        </w:rPr>
      </w:pPr>
      <w:r>
        <w:rPr>
          <w:rFonts w:cs="PSHelvetica"/>
        </w:rPr>
        <w:t>Komedije: Cankar: Za narodov blagor, Pohujšanje v dolini Šentlorijanski (farsa), Lepa Vida (Poetična drama)</w:t>
      </w:r>
    </w:p>
    <w:p w:rsidR="00A56878" w:rsidRDefault="00A56878" w:rsidP="005B7757">
      <w:pPr>
        <w:pStyle w:val="ListParagraph"/>
        <w:autoSpaceDE w:val="0"/>
        <w:autoSpaceDN w:val="0"/>
        <w:adjustRightInd w:val="0"/>
        <w:spacing w:after="0" w:line="240" w:lineRule="auto"/>
        <w:rPr>
          <w:rFonts w:cs="PSHelvetica"/>
        </w:rPr>
      </w:pPr>
    </w:p>
    <w:p w:rsidR="00A56878" w:rsidRPr="00A56878" w:rsidRDefault="00A56878" w:rsidP="00A56878"/>
    <w:p w:rsidR="00A56878" w:rsidRPr="00A56878" w:rsidRDefault="00A56878" w:rsidP="00A56878"/>
    <w:p w:rsidR="00A56878" w:rsidRDefault="00A56878" w:rsidP="00A56878"/>
    <w:p w:rsidR="00A56878" w:rsidRDefault="00A56878">
      <w:r>
        <w:br w:type="page"/>
      </w:r>
    </w:p>
    <w:p w:rsidR="00891959" w:rsidRDefault="000A501A" w:rsidP="00A56878">
      <w:pPr>
        <w:ind w:firstLine="708"/>
        <w:rPr>
          <w:b/>
          <w:i/>
          <w:color w:val="0070C0"/>
        </w:rPr>
      </w:pPr>
      <w:r w:rsidRPr="000A501A">
        <w:rPr>
          <w:b/>
          <w:i/>
          <w:color w:val="0070C0"/>
        </w:rPr>
        <w:t>DRAGOTIN KETTE: NA TRGU</w:t>
      </w:r>
    </w:p>
    <w:p w:rsidR="000A501A" w:rsidRDefault="000A501A" w:rsidP="000A501A">
      <w:pPr>
        <w:pStyle w:val="ListParagraph"/>
        <w:numPr>
          <w:ilvl w:val="0"/>
          <w:numId w:val="2"/>
        </w:numPr>
        <w:rPr>
          <w:rFonts w:cs="PSHelvetica"/>
        </w:rPr>
      </w:pPr>
      <w:r w:rsidRPr="000A501A">
        <w:rPr>
          <w:rFonts w:cs="PSHelvetica"/>
        </w:rPr>
        <w:t>Sodi v novomeško obdobje</w:t>
      </w:r>
    </w:p>
    <w:p w:rsidR="000A501A" w:rsidRDefault="000A501A" w:rsidP="000A501A">
      <w:pPr>
        <w:pStyle w:val="ListParagraph"/>
        <w:numPr>
          <w:ilvl w:val="0"/>
          <w:numId w:val="2"/>
        </w:numPr>
        <w:rPr>
          <w:rFonts w:cs="PSHelvetica"/>
        </w:rPr>
      </w:pPr>
      <w:r>
        <w:rPr>
          <w:rFonts w:cs="PSHelvetica"/>
        </w:rPr>
        <w:t>Neuslišana ljubezen Angela Smolova</w:t>
      </w:r>
    </w:p>
    <w:p w:rsidR="000A501A" w:rsidRDefault="000A501A" w:rsidP="000A501A">
      <w:pPr>
        <w:pStyle w:val="ListParagraph"/>
        <w:numPr>
          <w:ilvl w:val="0"/>
          <w:numId w:val="2"/>
        </w:numPr>
        <w:rPr>
          <w:rFonts w:cs="PSHelvetica"/>
        </w:rPr>
      </w:pPr>
      <w:r>
        <w:rPr>
          <w:rFonts w:cs="PSHelvetica"/>
        </w:rPr>
        <w:t>Impresionistična ljubezenska pesem, hrepeneje</w:t>
      </w:r>
    </w:p>
    <w:p w:rsidR="000A501A" w:rsidRDefault="000A501A" w:rsidP="000A501A">
      <w:pPr>
        <w:pStyle w:val="ListParagraph"/>
        <w:numPr>
          <w:ilvl w:val="0"/>
          <w:numId w:val="2"/>
        </w:numPr>
        <w:rPr>
          <w:rFonts w:cs="PSHelvetica"/>
        </w:rPr>
      </w:pPr>
      <w:r>
        <w:rPr>
          <w:rFonts w:cs="PSHelvetica"/>
        </w:rPr>
        <w:t>Želje njegovega srca se dvigajo do okna, vendar ga ne dosežejo, trga , fontana</w:t>
      </w:r>
      <w:r w:rsidR="00DD39B9">
        <w:rPr>
          <w:rFonts w:cs="PSHelvetica"/>
        </w:rPr>
        <w:t>, podobne kapljam (simbolizem)</w:t>
      </w:r>
    </w:p>
    <w:p w:rsidR="00DD39B9" w:rsidRDefault="00DD39B9" w:rsidP="000A501A">
      <w:pPr>
        <w:pStyle w:val="ListParagraph"/>
        <w:numPr>
          <w:ilvl w:val="0"/>
          <w:numId w:val="2"/>
        </w:numPr>
        <w:rPr>
          <w:rFonts w:cs="PSHelvetica"/>
        </w:rPr>
      </w:pPr>
      <w:r>
        <w:rPr>
          <w:rFonts w:cs="PSHelvetica"/>
        </w:rPr>
        <w:t>Likovna pesem (carmen figuratum)</w:t>
      </w:r>
    </w:p>
    <w:p w:rsidR="00DD39B9" w:rsidRDefault="00DD39B9" w:rsidP="000A501A">
      <w:pPr>
        <w:pStyle w:val="ListParagraph"/>
        <w:numPr>
          <w:ilvl w:val="0"/>
          <w:numId w:val="2"/>
        </w:numPr>
        <w:rPr>
          <w:rFonts w:cs="PSHelvetica"/>
        </w:rPr>
      </w:pPr>
      <w:r>
        <w:rPr>
          <w:rFonts w:cs="PSHelvetica"/>
        </w:rPr>
        <w:t>Razpoloženjska pesem, jo poje sam sebi</w:t>
      </w:r>
    </w:p>
    <w:p w:rsidR="00DD39B9" w:rsidRDefault="00DD39B9" w:rsidP="000A501A">
      <w:pPr>
        <w:pStyle w:val="ListParagraph"/>
        <w:numPr>
          <w:ilvl w:val="0"/>
          <w:numId w:val="2"/>
        </w:numPr>
        <w:rPr>
          <w:rFonts w:cs="PSHelvetica"/>
        </w:rPr>
      </w:pPr>
      <w:r>
        <w:rPr>
          <w:rFonts w:cs="PSHelvetica"/>
        </w:rPr>
        <w:t>Verzni prestop Enjambement</w:t>
      </w:r>
    </w:p>
    <w:p w:rsidR="00DD39B9" w:rsidRDefault="00DD39B9" w:rsidP="000A501A">
      <w:pPr>
        <w:pStyle w:val="ListParagraph"/>
        <w:numPr>
          <w:ilvl w:val="0"/>
          <w:numId w:val="2"/>
        </w:numPr>
        <w:rPr>
          <w:rFonts w:cs="PSHelvetica"/>
        </w:rPr>
      </w:pPr>
      <w:r>
        <w:rPr>
          <w:rFonts w:cs="PSHelvetica"/>
        </w:rPr>
        <w:t xml:space="preserve">Amfibrah   U - U </w:t>
      </w:r>
    </w:p>
    <w:p w:rsidR="00DD39B9" w:rsidRDefault="00DD39B9" w:rsidP="000A501A">
      <w:pPr>
        <w:pStyle w:val="ListParagraph"/>
        <w:numPr>
          <w:ilvl w:val="0"/>
          <w:numId w:val="2"/>
        </w:numPr>
        <w:rPr>
          <w:rFonts w:cs="PSHelvetica"/>
        </w:rPr>
      </w:pPr>
      <w:r>
        <w:rPr>
          <w:rFonts w:cs="PSHelvetica"/>
        </w:rPr>
        <w:t>Ubranost glasov , EVFONIJA  (vodice šume)</w:t>
      </w:r>
      <w:r w:rsidR="00621C0D">
        <w:rPr>
          <w:rFonts w:cs="PSHelvetica"/>
        </w:rPr>
        <w:t>, onomatopoija</w:t>
      </w:r>
    </w:p>
    <w:p w:rsidR="00DD39B9" w:rsidRPr="00621C0D" w:rsidRDefault="00DD39B9" w:rsidP="00621C0D">
      <w:pPr>
        <w:pStyle w:val="ListParagraph"/>
        <w:numPr>
          <w:ilvl w:val="0"/>
          <w:numId w:val="2"/>
        </w:numPr>
        <w:rPr>
          <w:rFonts w:cs="PSHelvetica"/>
        </w:rPr>
      </w:pPr>
      <w:r w:rsidRPr="00621C0D">
        <w:rPr>
          <w:rFonts w:cs="PSHelvetica"/>
        </w:rPr>
        <w:t>Inverzije, pomanjševalnice</w:t>
      </w:r>
      <w:r w:rsidR="00621C0D" w:rsidRPr="00621C0D">
        <w:rPr>
          <w:rFonts w:cs="PSHelvetica"/>
        </w:rPr>
        <w:t xml:space="preserve"> Personifikacija</w:t>
      </w:r>
    </w:p>
    <w:p w:rsidR="00DD39B9" w:rsidRDefault="00DD39B9" w:rsidP="00DD39B9">
      <w:pPr>
        <w:spacing w:after="0"/>
        <w:rPr>
          <w:rFonts w:cs="PSHelvetica"/>
          <w:color w:val="002060"/>
        </w:rPr>
      </w:pPr>
    </w:p>
    <w:p w:rsidR="000A501A" w:rsidRPr="00DD39B9" w:rsidRDefault="000A501A" w:rsidP="00DD39B9">
      <w:pPr>
        <w:spacing w:after="0"/>
        <w:rPr>
          <w:rFonts w:cs="PSHelvetica"/>
          <w:color w:val="002060"/>
        </w:rPr>
      </w:pPr>
      <w:r w:rsidRPr="00DD39B9">
        <w:rPr>
          <w:rFonts w:cs="PSHelvetica"/>
          <w:color w:val="002060"/>
        </w:rPr>
        <w:t xml:space="preserve">Podoknica: </w:t>
      </w:r>
    </w:p>
    <w:p w:rsidR="000A501A" w:rsidRPr="000A501A" w:rsidRDefault="000A501A" w:rsidP="00DD39B9">
      <w:pPr>
        <w:pStyle w:val="ListParagraph"/>
        <w:numPr>
          <w:ilvl w:val="0"/>
          <w:numId w:val="2"/>
        </w:numPr>
        <w:spacing w:after="0"/>
        <w:rPr>
          <w:rFonts w:cs="PSHelvetica"/>
        </w:rPr>
      </w:pPr>
      <w:r>
        <w:rPr>
          <w:rFonts w:cs="PSHelvetica"/>
        </w:rPr>
        <w:t>Ob večernih urah fant poje dekletu pesem, ob spremljavi glasbe</w:t>
      </w:r>
    </w:p>
    <w:p w:rsidR="000A501A" w:rsidRDefault="000A501A" w:rsidP="00DD39B9">
      <w:pPr>
        <w:spacing w:after="0"/>
        <w:ind w:firstLine="708"/>
        <w:rPr>
          <w:rFonts w:cs="PSHelvetica"/>
        </w:rPr>
      </w:pPr>
    </w:p>
    <w:p w:rsidR="000A501A" w:rsidRDefault="000A501A" w:rsidP="00A56878">
      <w:pPr>
        <w:ind w:firstLine="708"/>
      </w:pPr>
    </w:p>
    <w:p w:rsidR="000A501A" w:rsidRDefault="00621C0D" w:rsidP="00621C0D">
      <w:pPr>
        <w:rPr>
          <w:b/>
          <w:i/>
          <w:color w:val="0070C0"/>
        </w:rPr>
      </w:pPr>
      <w:r w:rsidRPr="00621C0D">
        <w:rPr>
          <w:b/>
          <w:i/>
          <w:color w:val="0070C0"/>
        </w:rPr>
        <w:t>JOSIP MURN: PESEM O AJDI</w:t>
      </w:r>
    </w:p>
    <w:p w:rsidR="00621C0D" w:rsidRDefault="00621C0D" w:rsidP="00621C0D">
      <w:pPr>
        <w:pStyle w:val="ListParagraph"/>
        <w:numPr>
          <w:ilvl w:val="0"/>
          <w:numId w:val="2"/>
        </w:numPr>
        <w:rPr>
          <w:color w:val="0070C0"/>
        </w:rPr>
      </w:pPr>
      <w:r>
        <w:rPr>
          <w:color w:val="0070C0"/>
        </w:rPr>
        <w:t xml:space="preserve">Brezupna ljubezen do Alme Souvanove, </w:t>
      </w:r>
    </w:p>
    <w:p w:rsidR="00621C0D" w:rsidRDefault="00621C0D" w:rsidP="00621C0D">
      <w:pPr>
        <w:pStyle w:val="ListParagraph"/>
        <w:numPr>
          <w:ilvl w:val="0"/>
          <w:numId w:val="2"/>
        </w:numPr>
        <w:rPr>
          <w:color w:val="0070C0"/>
        </w:rPr>
      </w:pPr>
      <w:r>
        <w:rPr>
          <w:color w:val="0070C0"/>
        </w:rPr>
        <w:t xml:space="preserve">Ljubezenske, razpoloženjske, življenjsko izpovedne, kmečke pesmi </w:t>
      </w:r>
    </w:p>
    <w:p w:rsidR="00621C0D" w:rsidRDefault="00621C0D" w:rsidP="00621C0D">
      <w:pPr>
        <w:pStyle w:val="ListParagraph"/>
        <w:numPr>
          <w:ilvl w:val="0"/>
          <w:numId w:val="2"/>
        </w:numPr>
        <w:rPr>
          <w:color w:val="0070C0"/>
        </w:rPr>
      </w:pPr>
      <w:r>
        <w:rPr>
          <w:color w:val="0070C0"/>
        </w:rPr>
        <w:t>Ogroženost njegove duše v svetu</w:t>
      </w:r>
    </w:p>
    <w:p w:rsidR="00D506BF" w:rsidRDefault="00D506BF" w:rsidP="00D506BF">
      <w:pPr>
        <w:rPr>
          <w:color w:val="0070C0"/>
        </w:rPr>
      </w:pPr>
    </w:p>
    <w:p w:rsidR="00D506BF" w:rsidRDefault="00EC12DF" w:rsidP="00D506BF">
      <w:pPr>
        <w:rPr>
          <w:color w:val="0070C0"/>
        </w:rPr>
      </w:pPr>
      <w:r>
        <w:rPr>
          <w:noProof/>
          <w:color w:val="0070C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1" o:spid="_x0000_s1026" type="#_x0000_t75" style="position:absolute;margin-left:13.95pt;margin-top:12.95pt;width:387.05pt;height:219.4pt;z-index:251657728;visibility:visible">
            <v:imagedata r:id="rId8" o:title="SloKnjizevnost_0057" croptop="40321f" cropbottom="5285f" cropleft="8885f" cropright="6839f"/>
          </v:shape>
        </w:pict>
      </w:r>
    </w:p>
    <w:p w:rsidR="00D506BF" w:rsidRDefault="00D506BF" w:rsidP="00D506BF">
      <w:pPr>
        <w:rPr>
          <w:color w:val="0070C0"/>
        </w:rPr>
      </w:pPr>
    </w:p>
    <w:p w:rsidR="00997C86" w:rsidRDefault="00BC0177" w:rsidP="00D506BF">
      <w:pPr>
        <w:rPr>
          <w:color w:val="0070C0"/>
        </w:rPr>
      </w:pPr>
      <w:r>
        <w:rPr>
          <w:color w:val="0070C0"/>
        </w:rPr>
        <w:br w:type="page"/>
      </w:r>
    </w:p>
    <w:p w:rsidR="00997C86" w:rsidRPr="00997C86" w:rsidRDefault="00997C86" w:rsidP="00997C86"/>
    <w:p w:rsidR="00997C86" w:rsidRPr="00997C86" w:rsidRDefault="00997C86" w:rsidP="00997C86"/>
    <w:p w:rsidR="00997C86" w:rsidRPr="00997C86" w:rsidRDefault="00EC12DF" w:rsidP="00997C86">
      <w:r>
        <w:rPr>
          <w:noProof/>
          <w:lang w:val="en-US"/>
        </w:rPr>
        <w:pict>
          <v:shape id="Slika 2" o:spid="_x0000_i1025" type="#_x0000_t75" style="width:419.85pt;height:558.25pt;visibility:visible">
            <v:imagedata r:id="rId9" o:title="SloKnjizevnost_0058" croptop="4069f" cropbottom="10848f" cropleft="5569f" cropright="5933f"/>
          </v:shape>
        </w:pict>
      </w:r>
    </w:p>
    <w:p w:rsidR="00997C86" w:rsidRPr="00997C86" w:rsidRDefault="00997C86" w:rsidP="00997C86"/>
    <w:p w:rsidR="00997C86" w:rsidRPr="00997C86" w:rsidRDefault="00997C86" w:rsidP="00997C86"/>
    <w:p w:rsidR="00997C86" w:rsidRPr="00997C86" w:rsidRDefault="00997C86" w:rsidP="00997C86"/>
    <w:p w:rsidR="00997C86" w:rsidRPr="00997C86" w:rsidRDefault="00997C86" w:rsidP="00997C86"/>
    <w:p w:rsidR="00997C86" w:rsidRDefault="00997C86"/>
    <w:p w:rsidR="00D506BF" w:rsidRDefault="009C458A" w:rsidP="00997C86">
      <w:pPr>
        <w:ind w:firstLine="708"/>
        <w:rPr>
          <w:b/>
          <w:i/>
          <w:color w:val="0070C0"/>
        </w:rPr>
      </w:pPr>
      <w:r w:rsidRPr="009C458A">
        <w:rPr>
          <w:b/>
          <w:i/>
          <w:color w:val="0070C0"/>
        </w:rPr>
        <w:t>IVAN CANKAR: NA KLANCU</w:t>
      </w:r>
    </w:p>
    <w:p w:rsidR="009C458A" w:rsidRPr="009C458A" w:rsidRDefault="009C458A" w:rsidP="009C458A">
      <w:pPr>
        <w:pStyle w:val="ListParagraph"/>
        <w:numPr>
          <w:ilvl w:val="0"/>
          <w:numId w:val="2"/>
        </w:numPr>
        <w:rPr>
          <w:rFonts w:cs="PSHelvetica"/>
        </w:rPr>
      </w:pPr>
      <w:r>
        <w:rPr>
          <w:rFonts w:cs="PSHelvetica"/>
        </w:rPr>
        <w:t xml:space="preserve">Rojen v Vrhniki, v revni družini </w:t>
      </w:r>
    </w:p>
    <w:p w:rsidR="009C458A" w:rsidRPr="009C458A" w:rsidRDefault="00EC12DF" w:rsidP="009C458A">
      <w:pPr>
        <w:pStyle w:val="ListParagraph"/>
        <w:numPr>
          <w:ilvl w:val="0"/>
          <w:numId w:val="2"/>
        </w:numPr>
        <w:rPr>
          <w:rFonts w:cs="PSHelvetica"/>
        </w:rPr>
      </w:pPr>
      <w:r>
        <w:rPr>
          <w:rFonts w:cs="PSHelvetica"/>
          <w:noProof/>
          <w:lang w:val="en-US"/>
        </w:rPr>
        <w:pict>
          <v:shape id="Slika 3" o:spid="_x0000_i1026" type="#_x0000_t75" style="width:444.15pt;height:633.05pt;visibility:visible">
            <v:imagedata r:id="rId10" o:title="SloKnjizevnost_0059" croptop="2158f" cropbottom="5919f" cropleft="4084f" cropright="4409f"/>
          </v:shape>
        </w:pict>
      </w:r>
    </w:p>
    <w:p w:rsidR="00E57F4F" w:rsidRDefault="008479C4" w:rsidP="00997C86">
      <w:pPr>
        <w:ind w:firstLine="708"/>
        <w:rPr>
          <w:rFonts w:cs="PSHelvetica"/>
          <w:b/>
          <w:color w:val="0070C0"/>
        </w:rPr>
      </w:pPr>
      <w:r w:rsidRPr="008479C4">
        <w:rPr>
          <w:rFonts w:cs="PSHelvetica"/>
          <w:b/>
          <w:color w:val="0070C0"/>
        </w:rPr>
        <w:t xml:space="preserve">Vodilni motiv: </w:t>
      </w:r>
      <w:r>
        <w:rPr>
          <w:rFonts w:cs="PSHelvetica"/>
          <w:b/>
          <w:color w:val="0070C0"/>
        </w:rPr>
        <w:t>tek za vozom ( Fatalistična misel determiniranosti na klancu, optimizem – luč v učiteljevi sobi)</w:t>
      </w:r>
    </w:p>
    <w:p w:rsidR="00E57F4F" w:rsidRDefault="00E57F4F">
      <w:pPr>
        <w:rPr>
          <w:rFonts w:cs="PSHelvetica"/>
          <w:b/>
          <w:i/>
          <w:color w:val="0070C0"/>
        </w:rPr>
      </w:pPr>
      <w:r w:rsidRPr="00E57F4F">
        <w:rPr>
          <w:rFonts w:cs="PSHelvetica"/>
          <w:b/>
          <w:i/>
          <w:color w:val="0070C0"/>
        </w:rPr>
        <w:t>IVAN CANKAR: HLAPCI</w:t>
      </w:r>
    </w:p>
    <w:p w:rsidR="00E57F4F" w:rsidRPr="00E57F4F" w:rsidRDefault="00EC12DF">
      <w:pPr>
        <w:rPr>
          <w:rFonts w:cs="PSHelvetica"/>
          <w:b/>
          <w:i/>
          <w:color w:val="0070C0"/>
        </w:rPr>
      </w:pPr>
      <w:r>
        <w:rPr>
          <w:rFonts w:cs="PSHelvetica"/>
          <w:b/>
          <w:i/>
          <w:noProof/>
          <w:color w:val="0070C0"/>
          <w:lang w:val="en-US"/>
        </w:rPr>
        <w:pict>
          <v:shape id="Slika 5" o:spid="_x0000_i1027" type="#_x0000_t75" style="width:447.9pt;height:464.75pt;visibility:visible">
            <v:imagedata r:id="rId11" o:title="SloKnjizevnost_0060" croptop="22380f" cropbottom="986f" cropleft="4590f" cropright="3405f"/>
          </v:shape>
        </w:pict>
      </w:r>
    </w:p>
    <w:p w:rsidR="00F31FEC" w:rsidRPr="00F31FEC" w:rsidRDefault="00F31FEC" w:rsidP="00F31FEC">
      <w:pPr>
        <w:rPr>
          <w:rFonts w:cs="PSHelvetica"/>
          <w:color w:val="0070C0"/>
        </w:rPr>
      </w:pPr>
      <w:r w:rsidRPr="00F31FEC">
        <w:rPr>
          <w:rFonts w:cs="PSHelvetica"/>
          <w:color w:val="0070C0"/>
        </w:rPr>
        <w:t>Satira:</w:t>
      </w:r>
    </w:p>
    <w:p w:rsidR="00F31FEC" w:rsidRDefault="00F31FEC" w:rsidP="00F31FEC">
      <w:pPr>
        <w:pStyle w:val="ListParagraph"/>
        <w:numPr>
          <w:ilvl w:val="0"/>
          <w:numId w:val="2"/>
        </w:numPr>
        <w:rPr>
          <w:rFonts w:cs="PSHelvetica"/>
        </w:rPr>
      </w:pPr>
      <w:r>
        <w:rPr>
          <w:rFonts w:cs="PSHelvetica"/>
        </w:rPr>
        <w:t>Satira razmer na slovenskem leta 1907, snov črpa iz takratnih volitev, kjer so zmagali klerikalci</w:t>
      </w:r>
    </w:p>
    <w:p w:rsidR="00F31FEC" w:rsidRDefault="00F31FEC" w:rsidP="00F31FEC">
      <w:pPr>
        <w:pStyle w:val="ListParagraph"/>
        <w:numPr>
          <w:ilvl w:val="0"/>
          <w:numId w:val="2"/>
        </w:numPr>
        <w:rPr>
          <w:rFonts w:cs="PSHelvetica"/>
        </w:rPr>
      </w:pPr>
      <w:r>
        <w:rPr>
          <w:rFonts w:cs="PSHelvetica"/>
        </w:rPr>
        <w:t>Prikaže posledice zmage v podeželskem okolju, razgali politično prilagodljivost učiteljev</w:t>
      </w:r>
    </w:p>
    <w:p w:rsidR="00F31FEC" w:rsidRDefault="00F31FEC" w:rsidP="00F31FEC">
      <w:pPr>
        <w:pStyle w:val="ListParagraph"/>
        <w:numPr>
          <w:ilvl w:val="0"/>
          <w:numId w:val="2"/>
        </w:numPr>
        <w:rPr>
          <w:rFonts w:cs="PSHelvetica"/>
        </w:rPr>
      </w:pPr>
      <w:r>
        <w:rPr>
          <w:rFonts w:cs="PSHelvetica"/>
        </w:rPr>
        <w:t>Prikaz politične demokracije (kovač Khalander)</w:t>
      </w:r>
    </w:p>
    <w:p w:rsidR="00F31FEC" w:rsidRDefault="00F31FEC" w:rsidP="00F31FEC">
      <w:pPr>
        <w:pStyle w:val="ListParagraph"/>
        <w:numPr>
          <w:ilvl w:val="0"/>
          <w:numId w:val="2"/>
        </w:numPr>
        <w:rPr>
          <w:rFonts w:cs="PSHelvetica"/>
        </w:rPr>
      </w:pPr>
      <w:r>
        <w:rPr>
          <w:rFonts w:cs="PSHelvetica"/>
        </w:rPr>
        <w:t xml:space="preserve">Drama vzbudi odpor pri učiteljih in vladajočih </w:t>
      </w:r>
    </w:p>
    <w:p w:rsidR="00DF2AE5" w:rsidRPr="00F31FEC" w:rsidRDefault="00DF2AE5" w:rsidP="00F31FEC">
      <w:pPr>
        <w:pStyle w:val="ListParagraph"/>
        <w:numPr>
          <w:ilvl w:val="0"/>
          <w:numId w:val="2"/>
        </w:numPr>
        <w:rPr>
          <w:rFonts w:cs="PSHelvetica"/>
        </w:rPr>
      </w:pPr>
      <w:r>
        <w:rPr>
          <w:rFonts w:cs="PSHelvetica"/>
        </w:rPr>
        <w:t>Literarno delo, ki napada socialno in moralno škodljive ideje tako, da se posmehuje, resnobna kritika.</w:t>
      </w:r>
    </w:p>
    <w:p w:rsidR="00F31FEC" w:rsidRDefault="00F31FEC" w:rsidP="00E57F4F">
      <w:pPr>
        <w:ind w:firstLine="708"/>
        <w:rPr>
          <w:rFonts w:cs="PSHelvetica"/>
        </w:rPr>
      </w:pPr>
    </w:p>
    <w:p w:rsidR="00DF2AE5" w:rsidRDefault="00E57F4F" w:rsidP="00DF2AE5">
      <w:pPr>
        <w:rPr>
          <w:rFonts w:cs="PSHelvetica"/>
          <w:color w:val="0070C0"/>
        </w:rPr>
      </w:pPr>
      <w:r w:rsidRPr="00DF2AE5">
        <w:rPr>
          <w:rFonts w:cs="PSHelvetica"/>
          <w:color w:val="0070C0"/>
        </w:rPr>
        <w:t>Tematska in idejna analiza</w:t>
      </w:r>
      <w:r w:rsidR="00DF2AE5">
        <w:rPr>
          <w:rFonts w:cs="PSHelvetica"/>
          <w:color w:val="0070C0"/>
        </w:rPr>
        <w:t xml:space="preserve">: </w:t>
      </w:r>
    </w:p>
    <w:p w:rsidR="00DF2AE5" w:rsidRPr="00DF2AE5" w:rsidRDefault="00DF2AE5" w:rsidP="00DF2AE5">
      <w:pPr>
        <w:pStyle w:val="ListParagraph"/>
        <w:numPr>
          <w:ilvl w:val="0"/>
          <w:numId w:val="2"/>
        </w:numPr>
        <w:rPr>
          <w:b/>
          <w:i/>
          <w:color w:val="0070C0"/>
        </w:rPr>
      </w:pPr>
      <w:r>
        <w:rPr>
          <w:b/>
          <w:i/>
          <w:color w:val="0070C0"/>
        </w:rPr>
        <w:t>Glavna tema: motiv učitelja (prosvetljenec, ki v spopadu z družbeno stvarnostjo propade) in lik župnika (boj za oblast). Ideja: ker učitelj  v boju s stvarnostjo ne klone, se notranje zlomi</w:t>
      </w:r>
    </w:p>
    <w:p w:rsidR="00DF2AE5" w:rsidRPr="00DF2AE5" w:rsidRDefault="00DF2AE5" w:rsidP="00DF2AE5">
      <w:pPr>
        <w:pStyle w:val="ListParagraph"/>
        <w:numPr>
          <w:ilvl w:val="0"/>
          <w:numId w:val="2"/>
        </w:numPr>
        <w:rPr>
          <w:b/>
          <w:i/>
          <w:color w:val="0070C0"/>
        </w:rPr>
      </w:pPr>
      <w:r>
        <w:rPr>
          <w:b/>
          <w:i/>
          <w:color w:val="0070C0"/>
        </w:rPr>
        <w:t>K</w:t>
      </w:r>
      <w:r w:rsidR="00187124">
        <w:rPr>
          <w:b/>
          <w:i/>
          <w:color w:val="0070C0"/>
        </w:rPr>
        <w:t>h</w:t>
      </w:r>
      <w:r>
        <w:rPr>
          <w:b/>
          <w:i/>
          <w:color w:val="0070C0"/>
        </w:rPr>
        <w:t>alander, nosilec ideje proletariata in njegove vloge v bodočnosti</w:t>
      </w:r>
      <w:r w:rsidR="00187124">
        <w:rPr>
          <w:b/>
          <w:i/>
          <w:color w:val="0070C0"/>
        </w:rPr>
        <w:t xml:space="preserve"> socialistični upor meščanstvu </w:t>
      </w:r>
      <w:r>
        <w:rPr>
          <w:b/>
          <w:i/>
          <w:color w:val="0070C0"/>
        </w:rPr>
        <w:t xml:space="preserve">, lik Jermana: upor </w:t>
      </w:r>
      <w:r w:rsidR="00187124">
        <w:rPr>
          <w:b/>
          <w:i/>
          <w:color w:val="0070C0"/>
        </w:rPr>
        <w:t>hlapčevstvu</w:t>
      </w:r>
    </w:p>
    <w:p w:rsidR="009C458A" w:rsidRPr="00A16B0A" w:rsidRDefault="00DF2AE5" w:rsidP="00DF2AE5">
      <w:pPr>
        <w:pStyle w:val="ListParagraph"/>
        <w:numPr>
          <w:ilvl w:val="0"/>
          <w:numId w:val="2"/>
        </w:numPr>
        <w:rPr>
          <w:b/>
          <w:i/>
          <w:color w:val="0070C0"/>
        </w:rPr>
      </w:pPr>
      <w:r>
        <w:rPr>
          <w:rFonts w:cs="PSHelvetica"/>
        </w:rPr>
        <w:t xml:space="preserve"> Tragičnost: moralna odrešitev, notranja zmaga</w:t>
      </w:r>
    </w:p>
    <w:p w:rsidR="00A16B0A" w:rsidRPr="00187124" w:rsidRDefault="00A16B0A" w:rsidP="00187124">
      <w:pPr>
        <w:ind w:left="360"/>
        <w:rPr>
          <w:b/>
          <w:i/>
          <w:color w:val="0070C0"/>
        </w:rPr>
      </w:pPr>
      <w:r w:rsidRPr="00187124">
        <w:rPr>
          <w:b/>
          <w:i/>
          <w:color w:val="0070C0"/>
        </w:rPr>
        <w:t>Zgodba:</w:t>
      </w:r>
    </w:p>
    <w:p w:rsidR="00A16B0A" w:rsidRPr="00A16B0A" w:rsidRDefault="00A16B0A" w:rsidP="00A16B0A">
      <w:pPr>
        <w:pStyle w:val="ListParagraph"/>
        <w:numPr>
          <w:ilvl w:val="0"/>
          <w:numId w:val="2"/>
        </w:numPr>
        <w:rPr>
          <w:b/>
          <w:i/>
          <w:color w:val="0070C0"/>
        </w:rPr>
      </w:pPr>
      <w:r>
        <w:rPr>
          <w:rFonts w:cs="PSHelvetica"/>
        </w:rPr>
        <w:t>- volitve, zmaga klerikalcev, učitelj Jerman prekine ljubezensko razmerje z županovo hčerjo Anko, njej je dolgčas, ni važno kdo zmaga, narod si sodbo piše sam.</w:t>
      </w:r>
      <w:r w:rsidR="00187124">
        <w:rPr>
          <w:rFonts w:cs="PSHelvetica"/>
        </w:rPr>
        <w:t xml:space="preserve"> </w:t>
      </w:r>
      <w:r>
        <w:rPr>
          <w:rFonts w:cs="PSHelvetica"/>
        </w:rPr>
        <w:t>Pogovor z učiteljicama</w:t>
      </w:r>
    </w:p>
    <w:p w:rsidR="00A16B0A" w:rsidRPr="00A16B0A" w:rsidRDefault="00A16B0A" w:rsidP="00A16B0A">
      <w:pPr>
        <w:pStyle w:val="ListParagraph"/>
        <w:numPr>
          <w:ilvl w:val="0"/>
          <w:numId w:val="2"/>
        </w:numPr>
        <w:rPr>
          <w:b/>
          <w:i/>
          <w:color w:val="0070C0"/>
        </w:rPr>
      </w:pPr>
      <w:r>
        <w:rPr>
          <w:rFonts w:cs="PSHelvetica"/>
        </w:rPr>
        <w:t>Šolska knjižnica, nadučitelj in Komar, mečeta ven vse, kar je idejno spornega z novo politiko</w:t>
      </w:r>
    </w:p>
    <w:p w:rsidR="00A16B0A" w:rsidRPr="00A16B0A" w:rsidRDefault="00A16B0A" w:rsidP="00A16B0A">
      <w:pPr>
        <w:pStyle w:val="ListParagraph"/>
        <w:numPr>
          <w:ilvl w:val="0"/>
          <w:numId w:val="2"/>
        </w:numPr>
        <w:rPr>
          <w:b/>
          <w:i/>
          <w:color w:val="0070C0"/>
        </w:rPr>
      </w:pPr>
      <w:r>
        <w:rPr>
          <w:rFonts w:cs="PSHelvetica"/>
        </w:rPr>
        <w:t>Župnik in Jerman priajetelja</w:t>
      </w:r>
    </w:p>
    <w:p w:rsidR="00A16B0A" w:rsidRPr="00A16B0A" w:rsidRDefault="00187124" w:rsidP="00A16B0A">
      <w:pPr>
        <w:pStyle w:val="ListParagraph"/>
        <w:numPr>
          <w:ilvl w:val="0"/>
          <w:numId w:val="2"/>
        </w:numPr>
        <w:rPr>
          <w:b/>
          <w:i/>
          <w:color w:val="0070C0"/>
        </w:rPr>
      </w:pPr>
      <w:r>
        <w:rPr>
          <w:rFonts w:cs="PSHelvetica"/>
        </w:rPr>
        <w:t>Jermanova soba, s Kovačem K</w:t>
      </w:r>
      <w:r w:rsidR="00A16B0A">
        <w:rPr>
          <w:rFonts w:cs="PSHelvetica"/>
        </w:rPr>
        <w:t xml:space="preserve">halandrom </w:t>
      </w:r>
      <w:r>
        <w:rPr>
          <w:rFonts w:cs="PSHelvetica"/>
        </w:rPr>
        <w:t>ugotavljata</w:t>
      </w:r>
      <w:r w:rsidR="00A16B0A">
        <w:rPr>
          <w:rFonts w:cs="PSHelvetica"/>
        </w:rPr>
        <w:t>, da sta po političnem preobratu ostala sama</w:t>
      </w:r>
    </w:p>
    <w:p w:rsidR="00A16B0A" w:rsidRPr="00A16B0A" w:rsidRDefault="00A16B0A" w:rsidP="00A16B0A">
      <w:pPr>
        <w:pStyle w:val="ListParagraph"/>
        <w:numPr>
          <w:ilvl w:val="0"/>
          <w:numId w:val="2"/>
        </w:numPr>
        <w:rPr>
          <w:b/>
          <w:i/>
          <w:color w:val="0070C0"/>
        </w:rPr>
      </w:pPr>
      <w:r>
        <w:rPr>
          <w:rFonts w:cs="PSHelvetica"/>
        </w:rPr>
        <w:t>Razumski boj med župnikom in Jermanom</w:t>
      </w:r>
    </w:p>
    <w:p w:rsidR="00A16B0A" w:rsidRPr="00A16B0A" w:rsidRDefault="00A16B0A" w:rsidP="00A16B0A">
      <w:pPr>
        <w:pStyle w:val="ListParagraph"/>
        <w:numPr>
          <w:ilvl w:val="0"/>
          <w:numId w:val="2"/>
        </w:numPr>
        <w:rPr>
          <w:b/>
          <w:i/>
          <w:color w:val="0070C0"/>
        </w:rPr>
      </w:pPr>
      <w:r>
        <w:rPr>
          <w:rFonts w:cs="PSHelvetica"/>
        </w:rPr>
        <w:t>Jerman organizira zborovanje, da razloži potrebo izobraževalnega društva</w:t>
      </w:r>
    </w:p>
    <w:p w:rsidR="00A16B0A" w:rsidRPr="00187124" w:rsidRDefault="00A16B0A" w:rsidP="00A16B0A">
      <w:pPr>
        <w:pStyle w:val="ListParagraph"/>
        <w:numPr>
          <w:ilvl w:val="0"/>
          <w:numId w:val="2"/>
        </w:numPr>
        <w:rPr>
          <w:b/>
          <w:i/>
          <w:color w:val="0070C0"/>
        </w:rPr>
      </w:pPr>
      <w:r>
        <w:rPr>
          <w:rFonts w:cs="PSHelvetica"/>
        </w:rPr>
        <w:t>Ne močen je, hlapci ustvarjeni za hlapčevanje</w:t>
      </w:r>
    </w:p>
    <w:p w:rsidR="00187124" w:rsidRPr="00187124" w:rsidRDefault="00187124" w:rsidP="00A16B0A">
      <w:pPr>
        <w:pStyle w:val="ListParagraph"/>
        <w:numPr>
          <w:ilvl w:val="0"/>
          <w:numId w:val="2"/>
        </w:numPr>
        <w:rPr>
          <w:b/>
          <w:i/>
          <w:color w:val="0070C0"/>
        </w:rPr>
      </w:pPr>
      <w:r>
        <w:rPr>
          <w:rFonts w:cs="PSHelvetica"/>
        </w:rPr>
        <w:t>Mati mu umira, zdravnik mu očita, da je nanjo slabo pazil, Lojzka (bo ob njej) kazen , na Goličavo</w:t>
      </w:r>
    </w:p>
    <w:p w:rsidR="00187124" w:rsidRDefault="00187124" w:rsidP="00187124">
      <w:pPr>
        <w:rPr>
          <w:b/>
          <w:i/>
          <w:color w:val="0070C0"/>
        </w:rPr>
      </w:pPr>
    </w:p>
    <w:p w:rsidR="00187124" w:rsidRDefault="00187124" w:rsidP="00187124">
      <w:pPr>
        <w:rPr>
          <w:b/>
          <w:i/>
          <w:color w:val="0070C0"/>
        </w:rPr>
      </w:pPr>
    </w:p>
    <w:p w:rsidR="00D628B3" w:rsidRDefault="009037A3" w:rsidP="00187124">
      <w:pPr>
        <w:rPr>
          <w:b/>
          <w:i/>
          <w:color w:val="0070C0"/>
        </w:rPr>
      </w:pPr>
      <w:r>
        <w:rPr>
          <w:b/>
          <w:i/>
          <w:color w:val="0070C0"/>
        </w:rPr>
        <w:t>OTON ŽUPANČIČ: Z VLAKOM</w:t>
      </w:r>
    </w:p>
    <w:p w:rsidR="002015FD" w:rsidRPr="009E7EB5" w:rsidRDefault="002015FD" w:rsidP="002015FD">
      <w:pPr>
        <w:pStyle w:val="ListParagraph"/>
        <w:numPr>
          <w:ilvl w:val="0"/>
          <w:numId w:val="2"/>
        </w:numPr>
        <w:rPr>
          <w:color w:val="0070C0"/>
        </w:rPr>
      </w:pPr>
      <w:r w:rsidRPr="009E7EB5">
        <w:rPr>
          <w:color w:val="0070C0"/>
        </w:rPr>
        <w:t xml:space="preserve"> Rojen v Beli </w:t>
      </w:r>
      <w:r w:rsidR="009037A3" w:rsidRPr="009E7EB5">
        <w:rPr>
          <w:color w:val="0070C0"/>
        </w:rPr>
        <w:t>Krajini</w:t>
      </w:r>
    </w:p>
    <w:p w:rsidR="002015FD" w:rsidRPr="009E7EB5" w:rsidRDefault="002015FD" w:rsidP="002015FD">
      <w:pPr>
        <w:pStyle w:val="ListParagraph"/>
        <w:numPr>
          <w:ilvl w:val="0"/>
          <w:numId w:val="2"/>
        </w:numPr>
        <w:rPr>
          <w:color w:val="0070C0"/>
        </w:rPr>
      </w:pPr>
      <w:r w:rsidRPr="009E7EB5">
        <w:rPr>
          <w:color w:val="0070C0"/>
        </w:rPr>
        <w:t>Študira na Dunaju zgodovino</w:t>
      </w:r>
    </w:p>
    <w:p w:rsidR="002015FD" w:rsidRPr="009E7EB5" w:rsidRDefault="002015FD" w:rsidP="002015FD">
      <w:pPr>
        <w:pStyle w:val="ListParagraph"/>
        <w:numPr>
          <w:ilvl w:val="0"/>
          <w:numId w:val="2"/>
        </w:numPr>
        <w:rPr>
          <w:color w:val="0070C0"/>
        </w:rPr>
      </w:pPr>
      <w:r w:rsidRPr="009E7EB5">
        <w:rPr>
          <w:color w:val="0070C0"/>
        </w:rPr>
        <w:t>Poučeval je na gimnaziji v Ljubljani, dramaturg</w:t>
      </w:r>
    </w:p>
    <w:p w:rsidR="002015FD" w:rsidRPr="009E7EB5" w:rsidRDefault="002015FD" w:rsidP="002015FD">
      <w:pPr>
        <w:pStyle w:val="ListParagraph"/>
        <w:numPr>
          <w:ilvl w:val="0"/>
          <w:numId w:val="2"/>
        </w:numPr>
        <w:rPr>
          <w:color w:val="0070C0"/>
        </w:rPr>
      </w:pPr>
      <w:r w:rsidRPr="009E7EB5">
        <w:rPr>
          <w:color w:val="0070C0"/>
        </w:rPr>
        <w:t>Upravnik SNG</w:t>
      </w:r>
    </w:p>
    <w:p w:rsidR="002015FD" w:rsidRPr="009E7EB5" w:rsidRDefault="002015FD" w:rsidP="002015FD">
      <w:pPr>
        <w:pStyle w:val="ListParagraph"/>
        <w:numPr>
          <w:ilvl w:val="0"/>
          <w:numId w:val="2"/>
        </w:numPr>
        <w:rPr>
          <w:color w:val="0070C0"/>
        </w:rPr>
      </w:pPr>
      <w:r w:rsidRPr="009E7EB5">
        <w:rPr>
          <w:color w:val="0070C0"/>
        </w:rPr>
        <w:t>Utemeljitelj modernega slovenskega pesništva</w:t>
      </w:r>
    </w:p>
    <w:p w:rsidR="002015FD" w:rsidRPr="009E7EB5" w:rsidRDefault="002015FD" w:rsidP="002015FD">
      <w:pPr>
        <w:pStyle w:val="ListParagraph"/>
        <w:numPr>
          <w:ilvl w:val="0"/>
          <w:numId w:val="2"/>
        </w:numPr>
        <w:rPr>
          <w:color w:val="0070C0"/>
        </w:rPr>
      </w:pPr>
      <w:r w:rsidRPr="009E7EB5">
        <w:rPr>
          <w:color w:val="0070C0"/>
        </w:rPr>
        <w:t>Pesnik, esejist, kritike, prevajalec</w:t>
      </w:r>
    </w:p>
    <w:p w:rsidR="002015FD" w:rsidRPr="009E7EB5" w:rsidRDefault="002015FD" w:rsidP="002015FD">
      <w:pPr>
        <w:pStyle w:val="ListParagraph"/>
        <w:numPr>
          <w:ilvl w:val="0"/>
          <w:numId w:val="2"/>
        </w:numPr>
        <w:rPr>
          <w:color w:val="0070C0"/>
        </w:rPr>
      </w:pPr>
      <w:r w:rsidRPr="009E7EB5">
        <w:rPr>
          <w:color w:val="0070C0"/>
        </w:rPr>
        <w:t>Čaša opojnosti, Zimzelen pod snegom</w:t>
      </w:r>
    </w:p>
    <w:p w:rsidR="009037A3" w:rsidRPr="009E7EB5" w:rsidRDefault="009037A3" w:rsidP="002015FD">
      <w:pPr>
        <w:pStyle w:val="ListParagraph"/>
        <w:numPr>
          <w:ilvl w:val="0"/>
          <w:numId w:val="2"/>
        </w:numPr>
        <w:rPr>
          <w:color w:val="0070C0"/>
        </w:rPr>
      </w:pPr>
      <w:r w:rsidRPr="009E7EB5">
        <w:rPr>
          <w:color w:val="0070C0"/>
        </w:rPr>
        <w:t>Zbirka samogovori</w:t>
      </w:r>
    </w:p>
    <w:p w:rsidR="009037A3" w:rsidRPr="009E7EB5" w:rsidRDefault="009037A3" w:rsidP="009037A3">
      <w:pPr>
        <w:rPr>
          <w:color w:val="0070C0"/>
        </w:rPr>
      </w:pPr>
      <w:r w:rsidRPr="009E7EB5">
        <w:rPr>
          <w:color w:val="0070C0"/>
        </w:rPr>
        <w:t xml:space="preserve">Poskus premagati razdvojenost ob domovini, </w:t>
      </w:r>
      <w:r w:rsidR="009E7EB5" w:rsidRPr="009E7EB5">
        <w:rPr>
          <w:color w:val="0070C0"/>
        </w:rPr>
        <w:t>razkol med duhom in telesnostjo</w:t>
      </w:r>
    </w:p>
    <w:p w:rsidR="009E7EB5" w:rsidRPr="009E7EB5" w:rsidRDefault="009E7EB5" w:rsidP="009E7EB5">
      <w:pPr>
        <w:pStyle w:val="ListParagraph"/>
        <w:numPr>
          <w:ilvl w:val="0"/>
          <w:numId w:val="2"/>
        </w:numPr>
        <w:rPr>
          <w:color w:val="0070C0"/>
        </w:rPr>
      </w:pPr>
      <w:r w:rsidRPr="009E7EB5">
        <w:rPr>
          <w:color w:val="0070C0"/>
        </w:rPr>
        <w:t xml:space="preserve">Razkol domovina- tujina, moderna prihodnost unči domačo idilo </w:t>
      </w:r>
    </w:p>
    <w:p w:rsidR="009E7EB5" w:rsidRPr="009E7EB5" w:rsidRDefault="009E7EB5" w:rsidP="009E7EB5">
      <w:pPr>
        <w:pStyle w:val="ListParagraph"/>
        <w:numPr>
          <w:ilvl w:val="0"/>
          <w:numId w:val="2"/>
        </w:numPr>
        <w:rPr>
          <w:color w:val="0070C0"/>
        </w:rPr>
      </w:pPr>
      <w:r w:rsidRPr="009E7EB5">
        <w:rPr>
          <w:color w:val="0070C0"/>
        </w:rPr>
        <w:t>Domovinska tematika, potovanje z doma na tuje</w:t>
      </w:r>
    </w:p>
    <w:p w:rsidR="009E7EB5" w:rsidRPr="009E7EB5" w:rsidRDefault="009E7EB5" w:rsidP="009E7EB5">
      <w:pPr>
        <w:pStyle w:val="ListParagraph"/>
        <w:numPr>
          <w:ilvl w:val="0"/>
          <w:numId w:val="2"/>
        </w:numPr>
        <w:rPr>
          <w:color w:val="0070C0"/>
        </w:rPr>
      </w:pPr>
      <w:r w:rsidRPr="009E7EB5">
        <w:rPr>
          <w:color w:val="0070C0"/>
        </w:rPr>
        <w:t>Odhod vlaka, nočna podoba Ljubljane, Šmarne gore, breze ob progi, demon</w:t>
      </w:r>
    </w:p>
    <w:p w:rsidR="009E7EB5" w:rsidRPr="009E7EB5" w:rsidRDefault="009E7EB5" w:rsidP="009E7EB5">
      <w:pPr>
        <w:pStyle w:val="ListParagraph"/>
        <w:numPr>
          <w:ilvl w:val="0"/>
          <w:numId w:val="2"/>
        </w:numPr>
        <w:rPr>
          <w:color w:val="0070C0"/>
        </w:rPr>
      </w:pPr>
      <w:r w:rsidRPr="009E7EB5">
        <w:rPr>
          <w:color w:val="0070C0"/>
        </w:rPr>
        <w:t>Želja raztegniti domovino v nedogled, razum mu pa pravi da že stopa na tuja tla</w:t>
      </w:r>
    </w:p>
    <w:p w:rsidR="009E7EB5" w:rsidRPr="009E7EB5" w:rsidRDefault="009E7EB5" w:rsidP="009E7EB5">
      <w:pPr>
        <w:pStyle w:val="ListParagraph"/>
        <w:numPr>
          <w:ilvl w:val="0"/>
          <w:numId w:val="2"/>
        </w:numPr>
        <w:rPr>
          <w:color w:val="0070C0"/>
        </w:rPr>
      </w:pPr>
      <w:r w:rsidRPr="009E7EB5">
        <w:rPr>
          <w:color w:val="0070C0"/>
        </w:rPr>
        <w:t>Pesnikov samogovor, verz, ritem se spreminja, verz je svoboden, kombinacije zaporednih, prestopnih in notranjih rim</w:t>
      </w:r>
    </w:p>
    <w:p w:rsidR="002015FD" w:rsidRDefault="002015FD" w:rsidP="002015FD">
      <w:pPr>
        <w:rPr>
          <w:b/>
          <w:i/>
          <w:color w:val="0070C0"/>
        </w:rPr>
      </w:pPr>
    </w:p>
    <w:p w:rsidR="002015FD" w:rsidRPr="002015FD" w:rsidRDefault="002015FD" w:rsidP="002015FD">
      <w:pPr>
        <w:rPr>
          <w:b/>
          <w:i/>
          <w:color w:val="0070C0"/>
        </w:rPr>
      </w:pPr>
    </w:p>
    <w:p w:rsidR="002015FD" w:rsidRDefault="002015FD" w:rsidP="002015FD">
      <w:pPr>
        <w:rPr>
          <w:b/>
          <w:i/>
          <w:color w:val="0070C0"/>
        </w:rPr>
      </w:pPr>
    </w:p>
    <w:p w:rsidR="002015FD" w:rsidRDefault="002015FD" w:rsidP="002015FD">
      <w:pPr>
        <w:rPr>
          <w:b/>
          <w:i/>
          <w:color w:val="0070C0"/>
        </w:rPr>
      </w:pPr>
    </w:p>
    <w:p w:rsidR="002015FD" w:rsidRDefault="002015FD" w:rsidP="002015FD">
      <w:pPr>
        <w:rPr>
          <w:b/>
          <w:i/>
          <w:color w:val="0070C0"/>
        </w:rPr>
      </w:pPr>
    </w:p>
    <w:p w:rsidR="002015FD" w:rsidRDefault="002015FD" w:rsidP="002015FD">
      <w:pPr>
        <w:rPr>
          <w:b/>
          <w:i/>
          <w:color w:val="0070C0"/>
        </w:rPr>
      </w:pPr>
    </w:p>
    <w:p w:rsidR="002015FD" w:rsidRDefault="00EC12DF" w:rsidP="002015FD">
      <w:pPr>
        <w:rPr>
          <w:b/>
          <w:i/>
          <w:color w:val="0070C0"/>
        </w:rPr>
      </w:pPr>
      <w:r>
        <w:rPr>
          <w:b/>
          <w:i/>
          <w:noProof/>
          <w:color w:val="0070C0"/>
          <w:lang w:val="en-US"/>
        </w:rPr>
        <w:pict>
          <v:shape id="Slika 6" o:spid="_x0000_i1028" type="#_x0000_t75" style="width:428.25pt;height:495.6pt;visibility:visible">
            <v:imagedata r:id="rId12" o:title="SloKnjizevnost_0062" croptop="3402f" cropbottom="17158f" cropleft="5108f" cropright="5397f"/>
          </v:shape>
        </w:pict>
      </w:r>
    </w:p>
    <w:p w:rsidR="002015FD" w:rsidRPr="009F6C4A" w:rsidRDefault="00633AA6" w:rsidP="002015FD">
      <w:pPr>
        <w:rPr>
          <w:b/>
        </w:rPr>
      </w:pPr>
      <w:r w:rsidRPr="009F6C4A">
        <w:rPr>
          <w:b/>
        </w:rPr>
        <w:t xml:space="preserve">Verz je enjambement – zmanjša se pomenska in zvočna moč rime , ustvarja enakomerno melodijo </w:t>
      </w:r>
    </w:p>
    <w:p w:rsidR="009F6C4A" w:rsidRPr="009F6C4A" w:rsidRDefault="009F6C4A" w:rsidP="002015FD">
      <w:pPr>
        <w:rPr>
          <w:b/>
        </w:rPr>
      </w:pPr>
      <w:r w:rsidRPr="009F6C4A">
        <w:rPr>
          <w:b/>
        </w:rPr>
        <w:t xml:space="preserve">Ljubezen in smrt enako usodno zaznamujeta življenje. </w:t>
      </w:r>
    </w:p>
    <w:p w:rsidR="00D628B3" w:rsidRPr="00187124" w:rsidRDefault="00D628B3" w:rsidP="00187124">
      <w:pPr>
        <w:rPr>
          <w:b/>
          <w:i/>
          <w:color w:val="0070C0"/>
        </w:rPr>
      </w:pPr>
    </w:p>
    <w:sectPr w:rsidR="00D628B3" w:rsidRPr="00187124" w:rsidSect="0089195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468F" w:rsidRDefault="0050468F" w:rsidP="002015FD">
      <w:pPr>
        <w:spacing w:after="0" w:line="240" w:lineRule="auto"/>
      </w:pPr>
      <w:r>
        <w:separator/>
      </w:r>
    </w:p>
  </w:endnote>
  <w:endnote w:type="continuationSeparator" w:id="0">
    <w:p w:rsidR="0050468F" w:rsidRDefault="0050468F" w:rsidP="00201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PSHelvetica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468F" w:rsidRDefault="0050468F" w:rsidP="002015FD">
      <w:pPr>
        <w:spacing w:after="0" w:line="240" w:lineRule="auto"/>
      </w:pPr>
      <w:r>
        <w:separator/>
      </w:r>
    </w:p>
  </w:footnote>
  <w:footnote w:type="continuationSeparator" w:id="0">
    <w:p w:rsidR="0050468F" w:rsidRDefault="0050468F" w:rsidP="002015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003E7F"/>
    <w:multiLevelType w:val="hybridMultilevel"/>
    <w:tmpl w:val="E8D0297C"/>
    <w:lvl w:ilvl="0" w:tplc="FD647346">
      <w:start w:val="1899"/>
      <w:numFmt w:val="bullet"/>
      <w:lvlText w:val="-"/>
      <w:lvlJc w:val="left"/>
      <w:pPr>
        <w:ind w:left="720" w:hanging="360"/>
      </w:pPr>
      <w:rPr>
        <w:rFonts w:ascii="Calibri" w:eastAsia="Calibri" w:hAnsi="Calibri" w:cs="PSHelvetic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624714"/>
    <w:multiLevelType w:val="hybridMultilevel"/>
    <w:tmpl w:val="0D20E06A"/>
    <w:lvl w:ilvl="0" w:tplc="00FADD14">
      <w:start w:val="1899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8647F0"/>
    <w:multiLevelType w:val="hybridMultilevel"/>
    <w:tmpl w:val="6FA0E984"/>
    <w:lvl w:ilvl="0" w:tplc="DE16820C">
      <w:start w:val="1899"/>
      <w:numFmt w:val="bullet"/>
      <w:lvlText w:val="-"/>
      <w:lvlJc w:val="left"/>
      <w:pPr>
        <w:ind w:left="720" w:hanging="360"/>
      </w:pPr>
      <w:rPr>
        <w:rFonts w:ascii="Calibri" w:eastAsia="Calibri" w:hAnsi="Calibri" w:cs="PSHelvetic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91959"/>
    <w:rsid w:val="000A501A"/>
    <w:rsid w:val="000D1A5E"/>
    <w:rsid w:val="00187124"/>
    <w:rsid w:val="002015FD"/>
    <w:rsid w:val="00247C9B"/>
    <w:rsid w:val="00387DAC"/>
    <w:rsid w:val="0050468F"/>
    <w:rsid w:val="005B7757"/>
    <w:rsid w:val="00621C0D"/>
    <w:rsid w:val="00633AA6"/>
    <w:rsid w:val="006E6D54"/>
    <w:rsid w:val="008479C4"/>
    <w:rsid w:val="0086188C"/>
    <w:rsid w:val="00891959"/>
    <w:rsid w:val="009037A3"/>
    <w:rsid w:val="00997C86"/>
    <w:rsid w:val="009C458A"/>
    <w:rsid w:val="009E7EB5"/>
    <w:rsid w:val="009F6C4A"/>
    <w:rsid w:val="00A16B0A"/>
    <w:rsid w:val="00A56878"/>
    <w:rsid w:val="00A62236"/>
    <w:rsid w:val="00A957C5"/>
    <w:rsid w:val="00B323DC"/>
    <w:rsid w:val="00BC0177"/>
    <w:rsid w:val="00C148DE"/>
    <w:rsid w:val="00D506BF"/>
    <w:rsid w:val="00D628B3"/>
    <w:rsid w:val="00DC0655"/>
    <w:rsid w:val="00DD39B9"/>
    <w:rsid w:val="00DF2AE5"/>
    <w:rsid w:val="00E57F4F"/>
    <w:rsid w:val="00E710E1"/>
    <w:rsid w:val="00EC12DF"/>
    <w:rsid w:val="00EF4261"/>
    <w:rsid w:val="00F31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7C9B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919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LightShading-Accent1">
    <w:name w:val="Light Shading Accent 1"/>
    <w:basedOn w:val="TableNormal"/>
    <w:uiPriority w:val="60"/>
    <w:rsid w:val="00891959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ListParagraph">
    <w:name w:val="List Paragraph"/>
    <w:basedOn w:val="Normal"/>
    <w:uiPriority w:val="34"/>
    <w:qFormat/>
    <w:rsid w:val="0089195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0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6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015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015FD"/>
  </w:style>
  <w:style w:type="paragraph" w:styleId="Footer">
    <w:name w:val="footer"/>
    <w:basedOn w:val="Normal"/>
    <w:link w:val="FooterChar"/>
    <w:uiPriority w:val="99"/>
    <w:semiHidden/>
    <w:unhideWhenUsed/>
    <w:rsid w:val="002015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01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F4E444-33F7-4AC8-A08F-341CB66F1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645</Words>
  <Characters>3683</Characters>
  <Application>Microsoft Office Word</Application>
  <DocSecurity>0</DocSecurity>
  <Lines>30</Lines>
  <Paragraphs>8</Paragraphs>
  <ScaleCrop>false</ScaleCrop>
  <Company/>
  <LinksUpToDate>false</LinksUpToDate>
  <CharactersWithSpaces>4320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2019-05-21T10:08:00Z</dcterms:created>
  <dcterms:modified xsi:type="dcterms:W3CDTF">2019-05-21T10:08:00Z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