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80" w:rsidRPr="00C62A3E" w:rsidRDefault="003B7C80" w:rsidP="003B7C80">
      <w:pPr>
        <w:rPr>
          <w:color w:val="00B0F0"/>
          <w:sz w:val="32"/>
        </w:rPr>
      </w:pPr>
      <w:bookmarkStart w:id="0" w:name="_GoBack"/>
      <w:bookmarkEnd w:id="0"/>
      <w:r w:rsidRPr="00C62A3E">
        <w:rPr>
          <w:color w:val="00B0F0"/>
          <w:sz w:val="32"/>
        </w:rPr>
        <w:t>NOVELA</w:t>
      </w:r>
    </w:p>
    <w:p w:rsidR="003B7C80" w:rsidRDefault="003B7C80" w:rsidP="003B7C80">
      <w:pPr>
        <w:jc w:val="both"/>
        <w:rPr>
          <w:rFonts w:ascii="Arial" w:hAnsi="Arial"/>
        </w:rPr>
      </w:pPr>
    </w:p>
    <w:p w:rsidR="003B7C80" w:rsidRPr="00C62A3E" w:rsidRDefault="003B7C80" w:rsidP="003B7C80">
      <w:pPr>
        <w:pStyle w:val="BodyText"/>
        <w:rPr>
          <w:sz w:val="28"/>
        </w:rPr>
      </w:pPr>
      <w:r w:rsidRPr="00C62A3E">
        <w:rPr>
          <w:sz w:val="28"/>
        </w:rPr>
        <w:t>Novela (ital. novella = majhna novost) je krajši spis v prozi in obravnava kak pomemben, zanimiv in motivno izreden dogodek v živahno napeti pripovedi. Epizodnih primesi nima.</w:t>
      </w:r>
    </w:p>
    <w:p w:rsidR="003B7C80" w:rsidRPr="00C62A3E" w:rsidRDefault="003B7C80" w:rsidP="003B7C80">
      <w:pPr>
        <w:jc w:val="both"/>
        <w:rPr>
          <w:rFonts w:ascii="Arial" w:hAnsi="Arial"/>
          <w:sz w:val="28"/>
        </w:rPr>
      </w:pPr>
      <w:r w:rsidRPr="00C62A3E">
        <w:rPr>
          <w:rFonts w:ascii="Arial" w:hAnsi="Arial"/>
          <w:sz w:val="28"/>
        </w:rPr>
        <w:t>Namenjena je izobražencem, njena težnja je na psihološki poglobitvi dejanja in na junakovi označitvi, ne pa na nizanju zunanjih dogodkov. Pri noveli razpleta ne moremo videti naprej; spoznamo ga prav na koncu kot poudarjeno izrednost v življenjskem dogajanju. Njen slog je izbran in skrbno izdelan. Poznamo posamezne novele, pa tudi zbirke v okvir povezanih novel.</w:t>
      </w:r>
    </w:p>
    <w:p w:rsidR="003B7C80" w:rsidRPr="00C62A3E" w:rsidRDefault="003B7C80" w:rsidP="003B7C80">
      <w:pPr>
        <w:rPr>
          <w:sz w:val="28"/>
        </w:rPr>
      </w:pPr>
    </w:p>
    <w:p w:rsidR="00C62A3E" w:rsidRPr="003B7C80" w:rsidRDefault="00C62A3E" w:rsidP="003B7C80"/>
    <w:sectPr w:rsidR="00C62A3E" w:rsidRPr="003B7C80" w:rsidSect="004B7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FA" w:rsidRDefault="00BF6EFA" w:rsidP="00C62A3E">
      <w:r>
        <w:separator/>
      </w:r>
    </w:p>
  </w:endnote>
  <w:endnote w:type="continuationSeparator" w:id="0">
    <w:p w:rsidR="00BF6EFA" w:rsidRDefault="00BF6EFA" w:rsidP="00C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3E" w:rsidRDefault="00C62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3E" w:rsidRDefault="00C62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3E" w:rsidRDefault="00C62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FA" w:rsidRDefault="00BF6EFA" w:rsidP="00C62A3E">
      <w:r>
        <w:separator/>
      </w:r>
    </w:p>
  </w:footnote>
  <w:footnote w:type="continuationSeparator" w:id="0">
    <w:p w:rsidR="00BF6EFA" w:rsidRDefault="00BF6EFA" w:rsidP="00C6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3E" w:rsidRDefault="00C62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3E" w:rsidRPr="00C62A3E" w:rsidRDefault="00C62A3E">
    <w:pPr>
      <w:pStyle w:val="Header"/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3E" w:rsidRDefault="00C6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A3E"/>
    <w:rsid w:val="001E255D"/>
    <w:rsid w:val="003B7C80"/>
    <w:rsid w:val="00431587"/>
    <w:rsid w:val="004B7502"/>
    <w:rsid w:val="006070D5"/>
    <w:rsid w:val="00A4392C"/>
    <w:rsid w:val="00BF6EFA"/>
    <w:rsid w:val="00C62A3E"/>
    <w:rsid w:val="00E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E"/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2A3E"/>
    <w:pPr>
      <w:keepNext/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62A3E"/>
    <w:rPr>
      <w:rFonts w:ascii="Arial" w:eastAsia="Times New Roman" w:hAnsi="Arial" w:cs="Times New Roman"/>
      <w:sz w:val="20"/>
      <w:szCs w:val="20"/>
      <w:u w:val="single"/>
      <w:lang w:val="en-US"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C62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62A3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uiPriority w:val="99"/>
    <w:semiHidden/>
    <w:unhideWhenUsed/>
    <w:rsid w:val="00C62A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C62A3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odyText">
    <w:name w:val="Body Text"/>
    <w:basedOn w:val="Normal"/>
    <w:link w:val="BodyTextChar"/>
    <w:semiHidden/>
    <w:rsid w:val="00C62A3E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link w:val="BodyText"/>
    <w:semiHidden/>
    <w:rsid w:val="00C62A3E"/>
    <w:rPr>
      <w:rFonts w:ascii="Arial" w:eastAsia="Times New Roman" w:hAnsi="Arial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D931-9959-42CC-B765-4FDB2620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