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8BE" w:rsidRDefault="009B73DE">
      <w:pPr>
        <w:pStyle w:val="Title"/>
        <w:jc w:val="both"/>
      </w:pPr>
      <w:bookmarkStart w:id="0" w:name="_GoBack"/>
      <w:bookmarkEnd w:id="0"/>
      <w:r>
        <w:t>ROMAN</w:t>
      </w:r>
    </w:p>
    <w:p w:rsidR="001508BE" w:rsidRDefault="001508BE">
      <w:pPr>
        <w:jc w:val="both"/>
        <w:rPr>
          <w:rFonts w:ascii="Arial" w:hAnsi="Arial"/>
          <w:b/>
        </w:rPr>
      </w:pPr>
    </w:p>
    <w:p w:rsidR="001508BE" w:rsidRDefault="009B73DE">
      <w:pPr>
        <w:pStyle w:val="BodyText"/>
        <w:jc w:val="both"/>
        <w:rPr>
          <w:rFonts w:ascii="Arial" w:hAnsi="Arial"/>
          <w:sz w:val="20"/>
        </w:rPr>
      </w:pPr>
      <w:r>
        <w:rPr>
          <w:rFonts w:ascii="Arial" w:hAnsi="Arial"/>
          <w:sz w:val="20"/>
        </w:rPr>
        <w:t>Roman je prozno, leposlovno, epsko delo in je direktni naslednik epa, katerega razpad je povzročil. Beseda roman izhaja iz francoščine in na začetku (12.stol) pomeni vsako prozno delo, ki ni napisano v latinščini ampak v ljudskem jeziku.</w:t>
      </w:r>
    </w:p>
    <w:p w:rsidR="001508BE" w:rsidRDefault="009B73DE">
      <w:pPr>
        <w:jc w:val="both"/>
        <w:rPr>
          <w:rFonts w:ascii="Arial" w:hAnsi="Arial"/>
        </w:rPr>
      </w:pPr>
      <w:r>
        <w:rPr>
          <w:rFonts w:ascii="Arial" w:hAnsi="Arial"/>
        </w:rPr>
        <w:t xml:space="preserve">  Danes zavzema isto mesto kot nekoč ep, čeprav se od njega močno razlikuje. Za razliko od epa, ki je bil v verzih, je roman pisan v prozi. Epsko dograjena oseba se v romanu razvija tako življenjsko, kot duhovno. Poleg glavnega junaka vsebuje tudi množico stranskih oseb.</w:t>
      </w:r>
    </w:p>
    <w:p w:rsidR="001508BE" w:rsidRDefault="009B73DE">
      <w:pPr>
        <w:jc w:val="both"/>
        <w:rPr>
          <w:rFonts w:ascii="Arial" w:hAnsi="Arial"/>
        </w:rPr>
      </w:pPr>
      <w:r>
        <w:rPr>
          <w:rFonts w:ascii="Arial" w:hAnsi="Arial"/>
        </w:rPr>
        <w:t>Postane zrcalo obdobja, saj poleg družbene analize podaja tudi gospodarsko, kulturno podobo časa, v katerem je delo nastalo.Natančno opisuje kraj in naravo.</w:t>
      </w:r>
    </w:p>
    <w:p w:rsidR="001508BE" w:rsidRDefault="009B73DE">
      <w:pPr>
        <w:jc w:val="both"/>
        <w:rPr>
          <w:rFonts w:ascii="Arial" w:hAnsi="Arial"/>
        </w:rPr>
      </w:pPr>
      <w:r>
        <w:rPr>
          <w:rFonts w:ascii="Arial" w:hAnsi="Arial"/>
        </w:rPr>
        <w:t xml:space="preserve">   Pisatelj ni vezan: zgodbo lahko podaja kot osebni doživljaj, tujo zgodbo, lahko v obliki pisem ali dnevnika.</w:t>
      </w:r>
    </w:p>
    <w:p w:rsidR="001508BE" w:rsidRDefault="009B73DE">
      <w:pPr>
        <w:jc w:val="both"/>
        <w:rPr>
          <w:rFonts w:ascii="Arial" w:hAnsi="Arial"/>
        </w:rPr>
      </w:pPr>
      <w:r>
        <w:rPr>
          <w:rFonts w:ascii="Arial" w:hAnsi="Arial"/>
        </w:rPr>
        <w:t>Roman je lahko analitičen ali sintetičen:</w:t>
      </w:r>
    </w:p>
    <w:p w:rsidR="001508BE" w:rsidRDefault="009B73DE">
      <w:pPr>
        <w:jc w:val="both"/>
        <w:rPr>
          <w:rFonts w:ascii="Arial" w:hAnsi="Arial"/>
        </w:rPr>
      </w:pPr>
      <w:r>
        <w:rPr>
          <w:rFonts w:ascii="Arial" w:hAnsi="Arial"/>
        </w:rPr>
        <w:t xml:space="preserve"> V </w:t>
      </w:r>
      <w:r>
        <w:rPr>
          <w:rFonts w:ascii="Arial" w:hAnsi="Arial"/>
          <w:b/>
        </w:rPr>
        <w:t>analitičnem</w:t>
      </w:r>
      <w:r>
        <w:rPr>
          <w:rFonts w:ascii="Arial" w:hAnsi="Arial"/>
        </w:rPr>
        <w:t xml:space="preserve"> spoznamo najprej situacijo nastalo po daljšem razvoju, s katerim nas avtor seznani postopoma.</w:t>
      </w:r>
    </w:p>
    <w:p w:rsidR="001508BE" w:rsidRDefault="009B73DE">
      <w:pPr>
        <w:jc w:val="both"/>
        <w:rPr>
          <w:rFonts w:ascii="Arial" w:hAnsi="Arial"/>
        </w:rPr>
      </w:pPr>
      <w:r>
        <w:rPr>
          <w:rFonts w:ascii="Arial" w:hAnsi="Arial"/>
        </w:rPr>
        <w:t xml:space="preserve">  V </w:t>
      </w:r>
      <w:r>
        <w:rPr>
          <w:rFonts w:ascii="Arial" w:hAnsi="Arial"/>
          <w:b/>
        </w:rPr>
        <w:t>sintetičnem</w:t>
      </w:r>
      <w:r>
        <w:rPr>
          <w:rFonts w:ascii="Arial" w:hAnsi="Arial"/>
        </w:rPr>
        <w:t xml:space="preserve"> pa so dogodki zapisani zapovrstno, kot so se dogajali.</w:t>
      </w:r>
    </w:p>
    <w:p w:rsidR="001508BE" w:rsidRDefault="009B73DE">
      <w:pPr>
        <w:jc w:val="both"/>
        <w:rPr>
          <w:rFonts w:ascii="Arial" w:hAnsi="Arial"/>
        </w:rPr>
      </w:pPr>
      <w:r>
        <w:rPr>
          <w:rFonts w:ascii="Arial" w:hAnsi="Arial"/>
        </w:rPr>
        <w:t xml:space="preserve"> Danes je roman najobsežnejša, najodličnejša in najbolj razvita oblika proze. Lahko obsega tudi več knjig, delov… Lahko so v obliki trilogij, tetralogij ali serij.</w:t>
      </w:r>
    </w:p>
    <w:p w:rsidR="001508BE" w:rsidRDefault="009B73DE">
      <w:pPr>
        <w:jc w:val="both"/>
        <w:rPr>
          <w:rFonts w:ascii="Arial" w:hAnsi="Arial"/>
        </w:rPr>
      </w:pPr>
      <w:r>
        <w:rPr>
          <w:rFonts w:ascii="Arial" w:hAnsi="Arial"/>
        </w:rPr>
        <w:t xml:space="preserve">  Roman se je znal prilagoditi vsem dobam, slogom.. Ta prožnost pa romanu lahko tudi škoduje, kadar se razvije v trivialno prozo, ki želi ugajati čim širšemu krogu bralcev s povprečnim okusom.</w:t>
      </w:r>
    </w:p>
    <w:p w:rsidR="001508BE" w:rsidRDefault="009B73DE">
      <w:pPr>
        <w:jc w:val="both"/>
        <w:rPr>
          <w:rFonts w:ascii="Arial" w:hAnsi="Arial"/>
          <w:b/>
        </w:rPr>
      </w:pPr>
      <w:r>
        <w:rPr>
          <w:rFonts w:ascii="Arial" w:hAnsi="Arial"/>
        </w:rPr>
        <w:t xml:space="preserve">  Današnja definicija romana: »</w:t>
      </w:r>
      <w:r>
        <w:rPr>
          <w:rFonts w:ascii="Arial" w:hAnsi="Arial"/>
          <w:b/>
        </w:rPr>
        <w:t>Roman je umetniško leposlovno delo, ki v širšem obsegu problemsko rešuje pomembno življenjsko vprašanje.«</w:t>
      </w:r>
    </w:p>
    <w:p w:rsidR="001508BE" w:rsidRDefault="001508BE">
      <w:pPr>
        <w:jc w:val="both"/>
        <w:rPr>
          <w:rFonts w:ascii="Arial" w:hAnsi="Arial"/>
        </w:rPr>
      </w:pPr>
    </w:p>
    <w:p w:rsidR="001508BE" w:rsidRDefault="001508BE"/>
    <w:sectPr w:rsidR="001508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73DE"/>
    <w:rsid w:val="001508BE"/>
    <w:rsid w:val="00515A0C"/>
    <w:rsid w:val="009B73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Title">
    <w:name w:val="Title"/>
    <w:basedOn w:val="Normal"/>
    <w:qFormat/>
    <w:pPr>
      <w:jc w:val="center"/>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