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33" w:rsidRDefault="004525FC">
      <w:pPr>
        <w:rPr>
          <w:sz w:val="36"/>
        </w:rPr>
      </w:pPr>
      <w:bookmarkStart w:id="0" w:name="_GoBack"/>
      <w:bookmarkEnd w:id="0"/>
      <w:r>
        <w:rPr>
          <w:sz w:val="36"/>
        </w:rPr>
        <w:t xml:space="preserve">ROMANTIKA: </w:t>
      </w:r>
      <w:r>
        <w:t xml:space="preserve">- roman </w:t>
      </w:r>
      <w:r>
        <w:sym w:font="Symbol" w:char="F0AE"/>
      </w:r>
      <w:r>
        <w:t xml:space="preserve"> romantičen </w:t>
      </w:r>
      <w:r>
        <w:sym w:font="Symbol" w:char="F0AE"/>
      </w:r>
      <w:r>
        <w:t xml:space="preserve"> romantika</w:t>
      </w:r>
    </w:p>
    <w:p w:rsidR="008A5A33" w:rsidRDefault="004525FC">
      <w:r>
        <w:rPr>
          <w:sz w:val="28"/>
        </w:rPr>
        <w:t xml:space="preserve">    1800 - 1830         </w:t>
      </w:r>
      <w:r>
        <w:t xml:space="preserve">- romantično je pomenilo </w:t>
      </w:r>
      <w:r>
        <w:rPr>
          <w:b/>
        </w:rPr>
        <w:t>prispodobo</w:t>
      </w:r>
      <w:r>
        <w:t xml:space="preserve"> za nekaj domišlijskega lepega,</w:t>
      </w:r>
    </w:p>
    <w:p w:rsidR="008A5A33" w:rsidRDefault="004525FC">
      <w:r>
        <w:tab/>
      </w:r>
      <w:r>
        <w:tab/>
      </w:r>
      <w:r>
        <w:tab/>
        <w:t xml:space="preserve">      izmišljenega, nestvarnega in </w:t>
      </w:r>
      <w:r>
        <w:rPr>
          <w:b/>
        </w:rPr>
        <w:t>čustvenega</w:t>
      </w:r>
    </w:p>
    <w:p w:rsidR="008A5A33" w:rsidRDefault="008A5A33"/>
    <w:p w:rsidR="008A5A33" w:rsidRDefault="004525FC">
      <w:r>
        <w:tab/>
      </w:r>
      <w:r>
        <w:tab/>
      </w:r>
      <w:r>
        <w:tab/>
        <w:t xml:space="preserve">   - </w:t>
      </w:r>
      <w:r>
        <w:rPr>
          <w:b/>
        </w:rPr>
        <w:t>romantičen človek</w:t>
      </w:r>
      <w:r>
        <w:t xml:space="preserve"> : - notranje bogat, plemenit, lep, poln čustev</w:t>
      </w:r>
    </w:p>
    <w:p w:rsidR="008A5A33" w:rsidRDefault="004525FC">
      <w:r>
        <w:t xml:space="preserve"> </w:t>
      </w:r>
      <w:r>
        <w:tab/>
      </w:r>
      <w:r>
        <w:tab/>
      </w:r>
      <w:r>
        <w:tab/>
        <w:t xml:space="preserve">   - </w:t>
      </w:r>
      <w:r>
        <w:rPr>
          <w:b/>
        </w:rPr>
        <w:t>človek sprt z družbo</w:t>
      </w:r>
      <w:r>
        <w:t xml:space="preserve"> (demokratični, svobodomiselni romantiki)</w:t>
      </w:r>
    </w:p>
    <w:p w:rsidR="008A5A33" w:rsidRDefault="004525FC">
      <w:r>
        <w:t xml:space="preserve">      </w:t>
      </w:r>
      <w:r>
        <w:tab/>
        <w:t xml:space="preserve">                            - </w:t>
      </w:r>
      <w:r>
        <w:rPr>
          <w:b/>
        </w:rPr>
        <w:t xml:space="preserve">ideal - resničnost </w:t>
      </w:r>
      <w:r>
        <w:sym w:font="Symbol" w:char="F0AE"/>
      </w:r>
      <w:r>
        <w:t xml:space="preserve"> </w:t>
      </w:r>
      <w:r>
        <w:rPr>
          <w:u w:val="single"/>
        </w:rPr>
        <w:t xml:space="preserve">prepad </w:t>
      </w:r>
      <w:r>
        <w:sym w:font="Symbol" w:char="F0DE"/>
      </w:r>
      <w:r>
        <w:t xml:space="preserve"> : - umikanje iz stvarnosti</w:t>
      </w:r>
    </w:p>
    <w:p w:rsidR="008A5A33" w:rsidRDefault="004525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- sprijaznenje z usodo (resignacija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fatalist</w:t>
      </w:r>
    </w:p>
    <w:p w:rsidR="008A5A33" w:rsidRDefault="004525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- </w:t>
      </w:r>
      <w:r>
        <w:rPr>
          <w:b/>
        </w:rPr>
        <w:t>beg</w:t>
      </w:r>
      <w:r>
        <w:t xml:space="preserve"> v svet čustev in domišlije</w:t>
      </w:r>
    </w:p>
    <w:p w:rsidR="008A5A33" w:rsidRDefault="004525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- spomin na srečno preteklost</w:t>
      </w:r>
    </w:p>
    <w:p w:rsidR="008A5A33" w:rsidRDefault="004525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- religioznost</w:t>
      </w:r>
    </w:p>
    <w:p w:rsidR="008A5A33" w:rsidRDefault="004525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- zaupanje v boljšo prihodnost</w:t>
      </w:r>
    </w:p>
    <w:p w:rsidR="008A5A33" w:rsidRDefault="008A5A33"/>
    <w:p w:rsidR="008A5A33" w:rsidRDefault="004525FC">
      <w:pPr>
        <w:rPr>
          <w:b/>
        </w:rPr>
      </w:pPr>
      <w:r>
        <w:t xml:space="preserve">               </w:t>
      </w:r>
      <w:r>
        <w:rPr>
          <w:u w:val="single"/>
        </w:rPr>
        <w:t>literarne zvrsti:</w:t>
      </w:r>
      <w:r>
        <w:rPr>
          <w:b/>
        </w:rPr>
        <w:t xml:space="preserve"> - lirika: - </w:t>
      </w:r>
      <w:r>
        <w:t xml:space="preserve">najznačilnejša je oblika </w:t>
      </w:r>
      <w:r>
        <w:rPr>
          <w:b/>
        </w:rPr>
        <w:t>kratke, spevne, v preprostih kiticah</w:t>
      </w:r>
    </w:p>
    <w:p w:rsidR="008A5A33" w:rsidRDefault="004525F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zložene pesmi</w:t>
      </w:r>
      <w:r>
        <w:t>, ki želi biti neposredna izpoved</w:t>
      </w:r>
    </w:p>
    <w:p w:rsidR="008A5A33" w:rsidRDefault="004525FC">
      <w:pPr>
        <w:rPr>
          <w:b/>
        </w:rPr>
      </w:pPr>
      <w:r>
        <w:tab/>
      </w:r>
      <w:r>
        <w:tab/>
      </w:r>
      <w:r>
        <w:tab/>
      </w:r>
      <w:r>
        <w:tab/>
        <w:t xml:space="preserve">  -</w:t>
      </w:r>
      <w:r>
        <w:rPr>
          <w:u w:val="single"/>
        </w:rPr>
        <w:t xml:space="preserve"> </w:t>
      </w:r>
      <w:r>
        <w:rPr>
          <w:i/>
          <w:u w:val="single"/>
        </w:rPr>
        <w:t>teme:</w:t>
      </w:r>
      <w:r>
        <w:t xml:space="preserve"> - </w:t>
      </w:r>
      <w:r>
        <w:rPr>
          <w:b/>
        </w:rPr>
        <w:t>idealna ljubezen</w:t>
      </w:r>
    </w:p>
    <w:p w:rsidR="008A5A33" w:rsidRDefault="004525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- hrepenenje po drugačnem življenju</w:t>
      </w:r>
    </w:p>
    <w:p w:rsidR="008A5A33" w:rsidRDefault="004525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- neskončnost</w:t>
      </w:r>
    </w:p>
    <w:p w:rsidR="008A5A33" w:rsidRDefault="004525FC">
      <w:pPr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- spomini na mladost</w:t>
      </w:r>
    </w:p>
    <w:p w:rsidR="008A5A33" w:rsidRDefault="004525F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- osamljenost, ...</w:t>
      </w:r>
    </w:p>
    <w:p w:rsidR="008A5A33" w:rsidRDefault="004525FC">
      <w:pPr>
        <w:rPr>
          <w:b/>
        </w:rPr>
      </w:pPr>
      <w:r>
        <w:tab/>
      </w:r>
      <w:r>
        <w:tab/>
      </w:r>
      <w:r>
        <w:tab/>
      </w:r>
      <w:r>
        <w:tab/>
        <w:t xml:space="preserve">   - za tako izpoved uporabijo tudi </w:t>
      </w:r>
      <w:r>
        <w:rPr>
          <w:u w:val="single"/>
        </w:rPr>
        <w:t>epsko</w:t>
      </w:r>
      <w:r>
        <w:t xml:space="preserve"> zgodbo </w:t>
      </w:r>
      <w:r>
        <w:sym w:font="Symbol" w:char="F0DE"/>
      </w:r>
      <w:r>
        <w:t xml:space="preserve"> </w:t>
      </w:r>
      <w:r>
        <w:rPr>
          <w:b/>
        </w:rPr>
        <w:t>romantična</w:t>
      </w:r>
    </w:p>
    <w:p w:rsidR="008A5A33" w:rsidRDefault="004525FC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balada in romanca</w:t>
      </w:r>
    </w:p>
    <w:p w:rsidR="008A5A33" w:rsidRDefault="004525FC">
      <w:pPr>
        <w:ind w:left="851" w:hanging="851"/>
        <w:jc w:val="both"/>
      </w:pPr>
      <w:r>
        <w:tab/>
      </w:r>
      <w:r>
        <w:tab/>
      </w:r>
      <w:r>
        <w:tab/>
      </w:r>
      <w:r>
        <w:tab/>
        <w:t xml:space="preserve">   - </w:t>
      </w:r>
      <w:r>
        <w:rPr>
          <w:i/>
          <w:u w:val="single"/>
        </w:rPr>
        <w:t>oblike</w:t>
      </w:r>
      <w:r>
        <w:t>: - oda, elegija, himna, antične pesmi, gazele, satire, sonet,</w:t>
      </w:r>
    </w:p>
    <w:p w:rsidR="008A5A33" w:rsidRDefault="004525F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stanca, tercina, elegični diski</w:t>
      </w:r>
    </w:p>
    <w:p w:rsidR="008A5A33" w:rsidRDefault="008A5A33">
      <w:pPr>
        <w:jc w:val="both"/>
      </w:pPr>
    </w:p>
    <w:p w:rsidR="008A5A33" w:rsidRDefault="004525FC">
      <w:pPr>
        <w:jc w:val="both"/>
      </w:pPr>
      <w:r>
        <w:tab/>
      </w:r>
      <w:r>
        <w:tab/>
      </w:r>
      <w:r>
        <w:tab/>
        <w:t xml:space="preserve">  - </w:t>
      </w:r>
      <w:r>
        <w:rPr>
          <w:b/>
        </w:rPr>
        <w:t xml:space="preserve">epika: </w:t>
      </w:r>
      <w:r>
        <w:t xml:space="preserve">- </w:t>
      </w:r>
      <w:r>
        <w:rPr>
          <w:i/>
          <w:u w:val="single"/>
        </w:rPr>
        <w:t>oblike:</w:t>
      </w:r>
      <w:r>
        <w:t xml:space="preserve"> - verzne pesmi - sub., epske pesnitve - sub., roman v prozi</w:t>
      </w:r>
    </w:p>
    <w:p w:rsidR="008A5A33" w:rsidRDefault="004525F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- </w:t>
      </w:r>
      <w:r>
        <w:rPr>
          <w:b/>
        </w:rPr>
        <w:t>pisemski in dnevniški roman</w:t>
      </w:r>
      <w:r>
        <w:t>, roman v verzih, romance)</w:t>
      </w:r>
    </w:p>
    <w:p w:rsidR="008A5A33" w:rsidRDefault="008A5A33">
      <w:pPr>
        <w:jc w:val="both"/>
      </w:pPr>
    </w:p>
    <w:p w:rsidR="008A5A33" w:rsidRDefault="004525FC">
      <w:pPr>
        <w:jc w:val="both"/>
      </w:pPr>
      <w:r>
        <w:t xml:space="preserve">  </w:t>
      </w:r>
      <w:r>
        <w:tab/>
        <w:t xml:space="preserve">                  </w:t>
      </w:r>
      <w:r>
        <w:rPr>
          <w:b/>
        </w:rPr>
        <w:t>- dramatika:</w:t>
      </w:r>
      <w:r>
        <w:t xml:space="preserve"> - </w:t>
      </w:r>
      <w:r>
        <w:rPr>
          <w:i/>
          <w:u w:val="single"/>
        </w:rPr>
        <w:t>oblike:</w:t>
      </w:r>
      <w:r>
        <w:t xml:space="preserve"> - sub., idilična, patetična </w:t>
      </w:r>
      <w:r>
        <w:sym w:font="Symbol" w:char="F0DE"/>
      </w:r>
      <w:r>
        <w:t xml:space="preserve"> razmah epike in subjek.</w:t>
      </w:r>
    </w:p>
    <w:p w:rsidR="008A5A33" w:rsidRDefault="008A5A33">
      <w:pPr>
        <w:jc w:val="both"/>
      </w:pPr>
    </w:p>
    <w:p w:rsidR="008A5A33" w:rsidRDefault="004525FC">
      <w:pPr>
        <w:jc w:val="both"/>
      </w:pPr>
      <w:r>
        <w:tab/>
        <w:t xml:space="preserve">   </w:t>
      </w:r>
      <w:r>
        <w:rPr>
          <w:u w:val="single"/>
        </w:rPr>
        <w:t>predstavniki:</w:t>
      </w:r>
      <w:r>
        <w:t xml:space="preserve"> - Anglija: Wardsworth, </w:t>
      </w:r>
      <w:r>
        <w:rPr>
          <w:b/>
        </w:rPr>
        <w:t>Byron</w:t>
      </w:r>
      <w:r>
        <w:t xml:space="preserve"> (vpliva na slo. romantiko)</w:t>
      </w:r>
    </w:p>
    <w:p w:rsidR="008A5A33" w:rsidRDefault="004525FC">
      <w:pPr>
        <w:jc w:val="both"/>
      </w:pPr>
      <w:r>
        <w:tab/>
      </w:r>
      <w:r>
        <w:tab/>
        <w:t xml:space="preserve">           - Nemčika: brata Schlegel, Heine in Novalis</w:t>
      </w:r>
    </w:p>
    <w:p w:rsidR="008A5A33" w:rsidRDefault="004525FC">
      <w:pPr>
        <w:jc w:val="both"/>
      </w:pPr>
      <w:r>
        <w:t xml:space="preserve">                                    - Francija: A. Dumas, Hugo</w:t>
      </w:r>
    </w:p>
    <w:p w:rsidR="008A5A33" w:rsidRDefault="00326F63">
      <w:pPr>
        <w:jc w:val="both"/>
      </w:pPr>
      <w:r>
        <w:rPr>
          <w:noProof/>
        </w:rPr>
        <w:pict>
          <v:line id="_x0000_s1026" style="position:absolute;left:0;text-align:left;z-index:251656704" from="231.6pt,5.2pt" to="246.05pt,12.45pt" o:allowincell="f"/>
        </w:pict>
      </w:r>
      <w:r w:rsidR="004525FC">
        <w:tab/>
      </w:r>
      <w:r w:rsidR="004525FC">
        <w:tab/>
        <w:t xml:space="preserve">           - Rusija: Puškin, Lermontov</w:t>
      </w:r>
    </w:p>
    <w:p w:rsidR="008A5A33" w:rsidRDefault="00326F63">
      <w:pPr>
        <w:jc w:val="both"/>
      </w:pPr>
      <w:r>
        <w:rPr>
          <w:noProof/>
        </w:rPr>
        <w:pict>
          <v:line id="_x0000_s1028" style="position:absolute;left:0;text-align:left;flip:x;z-index:251658752" from="217.2pt,13.2pt" to="246.05pt,20.45pt" o:allowincell="f"/>
        </w:pict>
      </w:r>
      <w:r>
        <w:rPr>
          <w:noProof/>
        </w:rPr>
        <w:pict>
          <v:line id="_x0000_s1027" style="position:absolute;left:0;text-align:left;z-index:251657728" from="202.8pt,6pt" to="246.05pt,6.05pt" o:allowincell="f"/>
        </w:pict>
      </w:r>
      <w:r w:rsidR="004525FC">
        <w:t xml:space="preserve">                                    - Poljska: Miokiewicz</w:t>
      </w:r>
      <w:r w:rsidR="004525FC">
        <w:tab/>
      </w:r>
      <w:r w:rsidR="004525FC">
        <w:tab/>
        <w:t xml:space="preserve"> izraz naprednih teženj, idej Svobode, bratstva</w:t>
      </w:r>
    </w:p>
    <w:p w:rsidR="008A5A33" w:rsidRDefault="004525FC">
      <w:pPr>
        <w:jc w:val="both"/>
      </w:pPr>
      <w:r>
        <w:tab/>
      </w:r>
      <w:r>
        <w:tab/>
        <w:t xml:space="preserve">           - Češka: Kollar, Maeheu</w:t>
      </w:r>
      <w:r>
        <w:tab/>
      </w:r>
      <w:r>
        <w:tab/>
        <w:t xml:space="preserve"> enakosti. Odpor proti izkor. vladnega razreda</w:t>
      </w:r>
    </w:p>
    <w:p w:rsidR="008A5A33" w:rsidRDefault="008A5A33">
      <w:pPr>
        <w:jc w:val="right"/>
      </w:pPr>
    </w:p>
    <w:p w:rsidR="008A5A33" w:rsidRDefault="008A5A33"/>
    <w:sectPr w:rsidR="008A5A3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5FC"/>
    <w:rsid w:val="00326F63"/>
    <w:rsid w:val="004525FC"/>
    <w:rsid w:val="008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2019-05-15T07:48:00Z</dcterms:created>
  <dcterms:modified xsi:type="dcterms:W3CDTF">2019-05-15T07:48:00Z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