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7A6" w:rsidRPr="00172F41" w:rsidRDefault="004177A6">
      <w:pPr>
        <w:rPr>
          <w:color w:val="339966"/>
        </w:rPr>
      </w:pPr>
      <w:bookmarkStart w:id="0" w:name="_GoBack"/>
      <w:bookmarkEnd w:id="0"/>
      <w:r w:rsidRPr="00172F41">
        <w:rPr>
          <w:color w:val="339966"/>
        </w:rPr>
        <w:t>Nemčija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Goethe</w:t>
      </w:r>
      <w:r w:rsidRPr="00172F41">
        <w:rPr>
          <w:color w:val="3366FF"/>
        </w:rPr>
        <w:t>-Trpljenje mladega Wertherja,Učna leta Wilhelma Maistra,Popotna leta Wilhelma Maistra,Sorodne duše,Faust</w:t>
      </w:r>
    </w:p>
    <w:p w:rsidR="004177A6" w:rsidRPr="00172F41" w:rsidRDefault="004177A6">
      <w:pPr>
        <w:rPr>
          <w:color w:val="FF0000"/>
        </w:rPr>
      </w:pPr>
      <w:r w:rsidRPr="00172F41">
        <w:rPr>
          <w:color w:val="FF0000"/>
        </w:rPr>
        <w:t>Schiller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Heine</w:t>
      </w:r>
      <w:r w:rsidRPr="00172F41">
        <w:rPr>
          <w:color w:val="3366FF"/>
        </w:rPr>
        <w:t>-Šlezijski tkalci,Lorelaj,Popotne slike,Romantična šola,Francoske razmere,Na severu bor samoten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Novalis</w:t>
      </w:r>
      <w:r w:rsidRPr="00172F41">
        <w:rPr>
          <w:color w:val="3366FF"/>
        </w:rPr>
        <w:t>-Himne noči,Duhovne resnice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Hoffmann</w:t>
      </w:r>
      <w:r w:rsidRPr="00172F41">
        <w:rPr>
          <w:color w:val="3366FF"/>
        </w:rPr>
        <w:t>-Maček Murr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Schlegel</w:t>
      </w:r>
      <w:r w:rsidRPr="00172F41">
        <w:rPr>
          <w:color w:val="3366FF"/>
        </w:rPr>
        <w:t>-O romantiki</w:t>
      </w:r>
    </w:p>
    <w:p w:rsidR="004177A6" w:rsidRPr="00172F41" w:rsidRDefault="004177A6">
      <w:pPr>
        <w:rPr>
          <w:color w:val="3366FF"/>
        </w:rPr>
      </w:pPr>
    </w:p>
    <w:p w:rsidR="004177A6" w:rsidRPr="00172F41" w:rsidRDefault="004177A6">
      <w:pPr>
        <w:rPr>
          <w:color w:val="339966"/>
        </w:rPr>
      </w:pPr>
      <w:r w:rsidRPr="00172F41">
        <w:rPr>
          <w:color w:val="339966"/>
        </w:rPr>
        <w:t>Anglija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Byron</w:t>
      </w:r>
      <w:r w:rsidRPr="00172F41">
        <w:rPr>
          <w:color w:val="3366FF"/>
        </w:rPr>
        <w:t>-Romanje grofiča Harolda,Don Juan,Korzar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Keats</w:t>
      </w:r>
      <w:r w:rsidRPr="00172F41">
        <w:rPr>
          <w:color w:val="3366FF"/>
        </w:rPr>
        <w:t>-Grški žari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Wordsworth</w:t>
      </w:r>
      <w:r w:rsidRPr="00172F41">
        <w:rPr>
          <w:color w:val="3366FF"/>
        </w:rPr>
        <w:t>-Lirične balade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Coleridge</w:t>
      </w:r>
      <w:r w:rsidRPr="00172F41">
        <w:rPr>
          <w:color w:val="3366FF"/>
        </w:rPr>
        <w:t>-Pesem staremu mornarju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Scott</w:t>
      </w:r>
      <w:r w:rsidRPr="00172F41">
        <w:rPr>
          <w:color w:val="3366FF"/>
        </w:rPr>
        <w:t>-Dr. Jenkyll and Mr. Hyde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Shelly</w:t>
      </w:r>
      <w:r w:rsidRPr="00172F41">
        <w:rPr>
          <w:color w:val="3366FF"/>
        </w:rPr>
        <w:t>-Oda svobodi</w:t>
      </w:r>
    </w:p>
    <w:p w:rsidR="004177A6" w:rsidRPr="00172F41" w:rsidRDefault="004177A6">
      <w:pPr>
        <w:rPr>
          <w:color w:val="3366FF"/>
        </w:rPr>
      </w:pPr>
    </w:p>
    <w:p w:rsidR="004177A6" w:rsidRPr="00172F41" w:rsidRDefault="004177A6">
      <w:pPr>
        <w:rPr>
          <w:color w:val="339966"/>
        </w:rPr>
      </w:pPr>
      <w:r w:rsidRPr="00172F41">
        <w:rPr>
          <w:color w:val="339966"/>
        </w:rPr>
        <w:t>Francija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Hugo</w:t>
      </w:r>
      <w:r w:rsidRPr="00172F41">
        <w:rPr>
          <w:color w:val="3366FF"/>
        </w:rPr>
        <w:t>-Notre-dame de Paris,Notre-damski zvonar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Lamartine</w:t>
      </w:r>
      <w:r w:rsidRPr="00172F41">
        <w:rPr>
          <w:color w:val="3366FF"/>
        </w:rPr>
        <w:t>-</w:t>
      </w:r>
      <w:r w:rsidR="00172F41" w:rsidRPr="00172F41">
        <w:rPr>
          <w:color w:val="3366FF"/>
        </w:rPr>
        <w:t>Harmonije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Musset</w:t>
      </w:r>
      <w:r w:rsidR="00172F41" w:rsidRPr="00172F41">
        <w:rPr>
          <w:color w:val="3366FF"/>
        </w:rPr>
        <w:t>-Noči, Z ljubeznijo se ni šaliti</w:t>
      </w:r>
    </w:p>
    <w:p w:rsidR="004177A6" w:rsidRPr="00172F41" w:rsidRDefault="004177A6">
      <w:pPr>
        <w:rPr>
          <w:color w:val="3366FF"/>
        </w:rPr>
      </w:pPr>
    </w:p>
    <w:p w:rsidR="004177A6" w:rsidRPr="00172F41" w:rsidRDefault="004177A6">
      <w:pPr>
        <w:rPr>
          <w:color w:val="339966"/>
        </w:rPr>
      </w:pPr>
      <w:r w:rsidRPr="00172F41">
        <w:rPr>
          <w:color w:val="339966"/>
        </w:rPr>
        <w:t>Italija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Leopardi</w:t>
      </w:r>
      <w:r w:rsidR="00172F41" w:rsidRPr="00172F41">
        <w:rPr>
          <w:color w:val="3366FF"/>
        </w:rPr>
        <w:t>-Maralna delca,Sam sebi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Manzoni</w:t>
      </w:r>
      <w:r w:rsidR="00172F41" w:rsidRPr="00172F41">
        <w:rPr>
          <w:color w:val="3366FF"/>
        </w:rPr>
        <w:t>-Svete himne</w:t>
      </w:r>
    </w:p>
    <w:p w:rsidR="004177A6" w:rsidRPr="00172F41" w:rsidRDefault="004177A6">
      <w:pPr>
        <w:rPr>
          <w:color w:val="3366FF"/>
        </w:rPr>
      </w:pPr>
    </w:p>
    <w:p w:rsidR="004177A6" w:rsidRPr="00172F41" w:rsidRDefault="004177A6">
      <w:pPr>
        <w:rPr>
          <w:color w:val="339966"/>
        </w:rPr>
      </w:pPr>
      <w:r w:rsidRPr="00172F41">
        <w:rPr>
          <w:color w:val="339966"/>
        </w:rPr>
        <w:t>Češka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Macha</w:t>
      </w:r>
      <w:r w:rsidR="00172F41" w:rsidRPr="00172F41">
        <w:rPr>
          <w:color w:val="3366FF"/>
        </w:rPr>
        <w:t>-Maj</w:t>
      </w:r>
    </w:p>
    <w:p w:rsidR="004177A6" w:rsidRPr="00172F41" w:rsidRDefault="004177A6">
      <w:pPr>
        <w:rPr>
          <w:color w:val="3366FF"/>
        </w:rPr>
      </w:pPr>
    </w:p>
    <w:p w:rsidR="004177A6" w:rsidRPr="00172F41" w:rsidRDefault="004177A6">
      <w:pPr>
        <w:rPr>
          <w:color w:val="339966"/>
        </w:rPr>
      </w:pPr>
      <w:r w:rsidRPr="00172F41">
        <w:rPr>
          <w:color w:val="339966"/>
        </w:rPr>
        <w:t>Slovaška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Slowacki</w:t>
      </w:r>
      <w:r w:rsidR="00172F41" w:rsidRPr="00172F41">
        <w:rPr>
          <w:color w:val="3366FF"/>
        </w:rPr>
        <w:t>-V Švici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Mickiewicz</w:t>
      </w:r>
      <w:r w:rsidR="00172F41" w:rsidRPr="00172F41">
        <w:rPr>
          <w:color w:val="3366FF"/>
        </w:rPr>
        <w:t>-Gospod Tadej,Poezije</w:t>
      </w:r>
    </w:p>
    <w:p w:rsidR="004177A6" w:rsidRPr="00172F41" w:rsidRDefault="004177A6">
      <w:pPr>
        <w:rPr>
          <w:color w:val="3366FF"/>
        </w:rPr>
      </w:pPr>
    </w:p>
    <w:p w:rsidR="004177A6" w:rsidRPr="00172F41" w:rsidRDefault="004177A6">
      <w:pPr>
        <w:rPr>
          <w:color w:val="339966"/>
        </w:rPr>
      </w:pPr>
      <w:r w:rsidRPr="00172F41">
        <w:rPr>
          <w:color w:val="339966"/>
        </w:rPr>
        <w:t>Rusija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Puškin</w:t>
      </w:r>
      <w:r w:rsidR="00172F41" w:rsidRPr="00172F41">
        <w:rPr>
          <w:color w:val="3366FF"/>
        </w:rPr>
        <w:t>-Jevgenij Onjegin,Cigani,A.P.Kernovi,Pikova dama,Stotnikova hči,Zamorec Petra Velikega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Lermontov</w:t>
      </w:r>
      <w:r w:rsidR="00172F41" w:rsidRPr="00172F41">
        <w:rPr>
          <w:color w:val="3366FF"/>
        </w:rPr>
        <w:t>-Jadro,Demon</w:t>
      </w:r>
    </w:p>
    <w:p w:rsidR="004177A6" w:rsidRPr="00172F41" w:rsidRDefault="004177A6">
      <w:pPr>
        <w:rPr>
          <w:color w:val="3366FF"/>
        </w:rPr>
      </w:pPr>
    </w:p>
    <w:p w:rsidR="004177A6" w:rsidRPr="00172F41" w:rsidRDefault="004177A6">
      <w:pPr>
        <w:rPr>
          <w:color w:val="339966"/>
        </w:rPr>
      </w:pPr>
      <w:r w:rsidRPr="00172F41">
        <w:rPr>
          <w:color w:val="339966"/>
        </w:rPr>
        <w:t>Slovenija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F.Prešeren</w:t>
      </w:r>
      <w:r w:rsidR="00172F41" w:rsidRPr="00172F41">
        <w:rPr>
          <w:color w:val="3366FF"/>
        </w:rPr>
        <w:t>-Nova pisarija,Hčere svet,Učenec,Slovo od mladosti,Sonetje nesreče,Sonetni venec,V spomin Matija Čopa,Pevcem,Zdravljica,Nezakonska mati,Neiztrohnjeno srce,Apel in čevljar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M.Čop</w:t>
      </w:r>
      <w:r w:rsidR="00172F41" w:rsidRPr="00172F41">
        <w:rPr>
          <w:color w:val="3366FF"/>
        </w:rPr>
        <w:t>-Slovenska abecedna vojna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J.Cigler</w:t>
      </w:r>
      <w:r w:rsidR="00172F41" w:rsidRPr="00172F41">
        <w:rPr>
          <w:color w:val="3366FF"/>
        </w:rPr>
        <w:t>-Sreča v nesreči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J.Bleiweis</w:t>
      </w:r>
      <w:r w:rsidR="00172F41" w:rsidRPr="00172F41">
        <w:rPr>
          <w:color w:val="3366FF"/>
        </w:rPr>
        <w:t>-Kmetijske in rikodelske novice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A.M.Slomšek</w:t>
      </w:r>
      <w:r w:rsidR="00172F41" w:rsidRPr="00172F41">
        <w:rPr>
          <w:color w:val="3366FF"/>
        </w:rPr>
        <w:t>-Večernice,Mohorjeva družba</w:t>
      </w:r>
    </w:p>
    <w:p w:rsidR="004177A6" w:rsidRPr="00172F41" w:rsidRDefault="004177A6">
      <w:pPr>
        <w:rPr>
          <w:color w:val="3366FF"/>
        </w:rPr>
      </w:pPr>
      <w:r w:rsidRPr="00172F41">
        <w:rPr>
          <w:color w:val="FF0000"/>
        </w:rPr>
        <w:t>J.Kopitar</w:t>
      </w:r>
      <w:r w:rsidR="00172F41" w:rsidRPr="00172F41">
        <w:rPr>
          <w:color w:val="3366FF"/>
        </w:rPr>
        <w:t>-Prva slovenska znanstvena slovnica</w:t>
      </w:r>
    </w:p>
    <w:p w:rsidR="004177A6" w:rsidRPr="00172F41" w:rsidRDefault="00172F41">
      <w:pPr>
        <w:rPr>
          <w:color w:val="3366FF"/>
        </w:rPr>
      </w:pPr>
      <w:r w:rsidRPr="00172F41">
        <w:rPr>
          <w:color w:val="FF0000"/>
        </w:rPr>
        <w:t>Stanko</w:t>
      </w:r>
      <w:r w:rsidRPr="00172F41">
        <w:rPr>
          <w:color w:val="3366FF"/>
        </w:rPr>
        <w:t xml:space="preserve"> </w:t>
      </w:r>
      <w:r w:rsidRPr="00172F41">
        <w:rPr>
          <w:color w:val="FF0000"/>
        </w:rPr>
        <w:t>Vraz</w:t>
      </w:r>
      <w:r w:rsidRPr="00172F41">
        <w:rPr>
          <w:color w:val="3366FF"/>
        </w:rPr>
        <w:t>,</w:t>
      </w:r>
      <w:r w:rsidRPr="00172F41">
        <w:rPr>
          <w:color w:val="FF0000"/>
        </w:rPr>
        <w:t>Miha</w:t>
      </w:r>
      <w:r w:rsidRPr="00172F41">
        <w:rPr>
          <w:color w:val="3366FF"/>
        </w:rPr>
        <w:t xml:space="preserve"> </w:t>
      </w:r>
      <w:r w:rsidRPr="00172F41">
        <w:rPr>
          <w:color w:val="FF0000"/>
        </w:rPr>
        <w:t>Kastelic</w:t>
      </w:r>
      <w:r w:rsidRPr="00172F41">
        <w:rPr>
          <w:color w:val="3366FF"/>
        </w:rPr>
        <w:t>,</w:t>
      </w:r>
      <w:r w:rsidRPr="00172F41">
        <w:rPr>
          <w:color w:val="FF0000"/>
        </w:rPr>
        <w:t>Urban</w:t>
      </w:r>
      <w:r w:rsidRPr="00172F41">
        <w:rPr>
          <w:color w:val="3366FF"/>
        </w:rPr>
        <w:t xml:space="preserve"> </w:t>
      </w:r>
      <w:r w:rsidRPr="00172F41">
        <w:rPr>
          <w:color w:val="FF0000"/>
        </w:rPr>
        <w:t>Jarnik</w:t>
      </w:r>
      <w:r w:rsidRPr="00172F41">
        <w:rPr>
          <w:color w:val="3366FF"/>
        </w:rPr>
        <w:t>,</w:t>
      </w:r>
      <w:r w:rsidRPr="00172F41">
        <w:rPr>
          <w:color w:val="FF0000"/>
        </w:rPr>
        <w:t>Janez</w:t>
      </w:r>
      <w:r w:rsidRPr="00172F41">
        <w:rPr>
          <w:color w:val="3366FF"/>
        </w:rPr>
        <w:t xml:space="preserve"> </w:t>
      </w:r>
      <w:r w:rsidRPr="00172F41">
        <w:rPr>
          <w:color w:val="FF0000"/>
        </w:rPr>
        <w:t>Vesel</w:t>
      </w:r>
      <w:r w:rsidRPr="00172F41">
        <w:rPr>
          <w:color w:val="3366FF"/>
        </w:rPr>
        <w:t xml:space="preserve"> </w:t>
      </w:r>
      <w:r w:rsidRPr="00172F41">
        <w:rPr>
          <w:color w:val="FF0000"/>
        </w:rPr>
        <w:t>Koseski</w:t>
      </w:r>
    </w:p>
    <w:sectPr w:rsidR="004177A6" w:rsidRPr="00172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77A6"/>
    <w:rsid w:val="00172F41"/>
    <w:rsid w:val="00392BB8"/>
    <w:rsid w:val="004177A6"/>
    <w:rsid w:val="00BE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2019-05-15T07:48:00Z</dcterms:created>
  <dcterms:modified xsi:type="dcterms:W3CDTF">2019-05-15T07:48:00Z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