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654" w:rsidRPr="00D72654" w:rsidRDefault="00D72654" w:rsidP="007E0E95">
      <w:pPr>
        <w:ind w:firstLine="720"/>
        <w:jc w:val="center"/>
        <w:rPr>
          <w:rFonts w:ascii="Gregor Miller's Friends Font" w:hAnsi="Gregor Miller's Friends Font"/>
          <w:b/>
          <w:color w:val="FF99CC"/>
          <w:sz w:val="36"/>
          <w:szCs w:val="36"/>
        </w:rPr>
      </w:pPr>
      <w:bookmarkStart w:id="0" w:name="_GoBack"/>
      <w:bookmarkEnd w:id="0"/>
      <w:r w:rsidRPr="00D72654">
        <w:rPr>
          <w:rFonts w:ascii="Gregor Miller's Friends Font" w:hAnsi="Gregor Miller's Friends Font"/>
          <w:b/>
          <w:color w:val="FF99CC"/>
          <w:sz w:val="36"/>
          <w:szCs w:val="36"/>
        </w:rPr>
        <w:t>SOCIALNI REALIZEM</w:t>
      </w:r>
    </w:p>
    <w:p w:rsidR="00D72654" w:rsidRDefault="00D72654" w:rsidP="00294A7B">
      <w:pPr>
        <w:jc w:val="both"/>
        <w:rPr>
          <w:b/>
        </w:rPr>
      </w:pPr>
    </w:p>
    <w:p w:rsidR="00D72654" w:rsidRDefault="00D72654" w:rsidP="00294A7B">
      <w:pPr>
        <w:jc w:val="both"/>
        <w:rPr>
          <w:b/>
        </w:rPr>
      </w:pPr>
    </w:p>
    <w:p w:rsidR="00D72654" w:rsidRPr="00D54F72" w:rsidRDefault="00D72654" w:rsidP="007E0E95">
      <w:pPr>
        <w:ind w:firstLine="720"/>
        <w:jc w:val="both"/>
        <w:rPr>
          <w:rFonts w:ascii="Comic Sans MS" w:hAnsi="Comic Sans MS"/>
          <w:sz w:val="22"/>
          <w:szCs w:val="22"/>
        </w:rPr>
      </w:pPr>
      <w:r w:rsidRPr="00D54F72">
        <w:rPr>
          <w:rFonts w:ascii="Comic Sans MS" w:hAnsi="Comic Sans MS"/>
          <w:sz w:val="22"/>
          <w:szCs w:val="22"/>
        </w:rPr>
        <w:t>Socialni realizem ali »novi« realizem se je kot književna smer pojavil okoli leta 1930. Za razliko od realizma 19. stoletja, ki je bil meščanski, kritičen do obstoječe družbe, se je novi realizem angažiral za novo, socialistično družbo in za zrušenje meščanske.</w:t>
      </w:r>
    </w:p>
    <w:p w:rsidR="007E0E95" w:rsidRPr="00D54F72" w:rsidRDefault="007E0E95" w:rsidP="007E0E95">
      <w:pPr>
        <w:ind w:firstLine="720"/>
        <w:jc w:val="both"/>
        <w:rPr>
          <w:rFonts w:ascii="Comic Sans MS" w:hAnsi="Comic Sans MS"/>
          <w:sz w:val="22"/>
          <w:szCs w:val="22"/>
        </w:rPr>
      </w:pPr>
    </w:p>
    <w:p w:rsidR="00D72654" w:rsidRPr="00D54F72" w:rsidRDefault="00D72654" w:rsidP="00D72654">
      <w:pPr>
        <w:ind w:firstLine="720"/>
        <w:jc w:val="both"/>
        <w:rPr>
          <w:rFonts w:ascii="Comic Sans MS" w:hAnsi="Comic Sans MS"/>
          <w:sz w:val="22"/>
          <w:szCs w:val="22"/>
        </w:rPr>
      </w:pPr>
      <w:r w:rsidRPr="00D54F72">
        <w:rPr>
          <w:rFonts w:ascii="Comic Sans MS" w:hAnsi="Comic Sans MS"/>
          <w:sz w:val="22"/>
          <w:szCs w:val="22"/>
        </w:rPr>
        <w:t>Socialni realizem pri nas skuša biti objektiven, prikazuje malega človeka med obema vojnama, njemu je naklonjen, a ga prikazuje tudi kritično (komično ali tragično). Prikazuje tudi nacionalno tematiko, značilna je pokrajinskost ali regionalnost, avtorji prihajajo iz literarno na novo odkritih pokrajin - obrobij (Prekmurje, Koroška, Štajerska, Goriška, Tolminska). Pisci pišejo predvsem daljše in krajše zvrsti pripovedne proze. Nastane vrsta obsežnih romanov, povesti, novel in krajših zgodb. Dramatika je manj razvita, nastane pa nekaj zgodovinskih, družbenokritičnih in kmečkih dram. Poezija pa v tem obdobju ostane ob strani.</w:t>
      </w:r>
    </w:p>
    <w:p w:rsidR="008E575F" w:rsidRPr="00D54F72" w:rsidRDefault="008E575F" w:rsidP="00D72654">
      <w:pPr>
        <w:ind w:firstLine="720"/>
        <w:jc w:val="both"/>
        <w:rPr>
          <w:rFonts w:ascii="Comic Sans MS" w:hAnsi="Comic Sans MS"/>
          <w:sz w:val="22"/>
          <w:szCs w:val="22"/>
        </w:rPr>
      </w:pPr>
    </w:p>
    <w:p w:rsidR="008E575F" w:rsidRPr="00D54F72" w:rsidRDefault="008E575F" w:rsidP="008E575F">
      <w:pPr>
        <w:ind w:firstLine="720"/>
        <w:jc w:val="both"/>
        <w:rPr>
          <w:rFonts w:ascii="Comic Sans MS" w:hAnsi="Comic Sans MS"/>
          <w:sz w:val="22"/>
          <w:szCs w:val="22"/>
        </w:rPr>
      </w:pPr>
      <w:r w:rsidRPr="00D54F72">
        <w:rPr>
          <w:rFonts w:ascii="Comic Sans MS" w:hAnsi="Comic Sans MS"/>
          <w:sz w:val="22"/>
          <w:szCs w:val="22"/>
        </w:rPr>
        <w:t xml:space="preserve">Socialni realisti so se zgledovali po vzorcih realistično-naturalističnega opusa, dialoga in kompozicije. Odklanjali so preveč subjektivno pripovedno tehniko dekadence in simbolizma. Snovno so se omejevali na kmečko življenje, na svet gruntarjev, kajžarjev in kmečkih proletarcev. Ob strani pa so puščali življenje industrijskega proletariata in meščanski sloj z izobraženstvom.  </w:t>
      </w:r>
    </w:p>
    <w:p w:rsidR="007E0E95" w:rsidRPr="00D54F72" w:rsidRDefault="007E0E95" w:rsidP="00D72654">
      <w:pPr>
        <w:ind w:firstLine="720"/>
        <w:jc w:val="both"/>
        <w:rPr>
          <w:rFonts w:ascii="Comic Sans MS" w:hAnsi="Comic Sans MS"/>
          <w:sz w:val="22"/>
          <w:szCs w:val="22"/>
        </w:rPr>
      </w:pPr>
    </w:p>
    <w:p w:rsidR="00D72654" w:rsidRPr="00D54F72" w:rsidRDefault="00D72654" w:rsidP="007E0E95">
      <w:pPr>
        <w:ind w:firstLine="720"/>
        <w:jc w:val="both"/>
        <w:rPr>
          <w:rFonts w:ascii="Comic Sans MS" w:hAnsi="Comic Sans MS"/>
          <w:sz w:val="22"/>
          <w:szCs w:val="22"/>
        </w:rPr>
      </w:pPr>
      <w:r w:rsidRPr="00D54F72">
        <w:rPr>
          <w:rFonts w:ascii="Comic Sans MS" w:hAnsi="Comic Sans MS"/>
          <w:sz w:val="22"/>
          <w:szCs w:val="22"/>
        </w:rPr>
        <w:t>Najpomembnejši predstavniki socialnega realizma so: Prežihov Voranc, Miško Kranjec, Ciril Kosmač, France Bevk, Anton Ingolič, Ivan Potrč, Juš in Ferdo Kozak, Bratko Kreft, Tone Seliškar, Mile Klopčič ter Igo Gruden.</w:t>
      </w:r>
    </w:p>
    <w:p w:rsidR="007E0E95" w:rsidRPr="00D54F72" w:rsidRDefault="007E0E95" w:rsidP="007E0E95">
      <w:pPr>
        <w:ind w:firstLine="720"/>
        <w:jc w:val="both"/>
        <w:rPr>
          <w:rFonts w:ascii="Comic Sans MS" w:hAnsi="Comic Sans MS"/>
          <w:sz w:val="22"/>
          <w:szCs w:val="22"/>
        </w:rPr>
      </w:pPr>
    </w:p>
    <w:p w:rsidR="00D72654" w:rsidRPr="00D54F72" w:rsidRDefault="00D72654" w:rsidP="00D72654">
      <w:pPr>
        <w:ind w:firstLine="720"/>
        <w:jc w:val="both"/>
        <w:rPr>
          <w:rFonts w:ascii="Comic Sans MS" w:hAnsi="Comic Sans MS"/>
          <w:sz w:val="22"/>
          <w:szCs w:val="22"/>
        </w:rPr>
      </w:pPr>
      <w:r w:rsidRPr="00D54F72">
        <w:rPr>
          <w:rFonts w:ascii="Comic Sans MS" w:hAnsi="Comic Sans MS"/>
          <w:sz w:val="22"/>
          <w:szCs w:val="22"/>
        </w:rPr>
        <w:t>Socialni realizem je dosegel vrh pred drugo svetovno vojno, njegova značilna literarna dela pa so izhajala še po letu 1950, čeprav v tem času že ni bil več vodilna književna smer.</w:t>
      </w:r>
    </w:p>
    <w:p w:rsidR="00D72654" w:rsidRPr="00D54F72" w:rsidRDefault="00D72654" w:rsidP="00D72654">
      <w:pPr>
        <w:jc w:val="both"/>
        <w:rPr>
          <w:rFonts w:ascii="Comic Sans MS" w:hAnsi="Comic Sans MS"/>
          <w:sz w:val="22"/>
          <w:szCs w:val="22"/>
        </w:rPr>
      </w:pPr>
    </w:p>
    <w:p w:rsidR="000D3693" w:rsidRPr="00D54F72" w:rsidRDefault="000D3693" w:rsidP="000D3693">
      <w:pPr>
        <w:ind w:firstLine="720"/>
        <w:jc w:val="both"/>
        <w:rPr>
          <w:rFonts w:ascii="Comic Sans MS" w:hAnsi="Comic Sans MS"/>
          <w:sz w:val="22"/>
          <w:szCs w:val="22"/>
        </w:rPr>
      </w:pPr>
      <w:r w:rsidRPr="00D54F72">
        <w:rPr>
          <w:rFonts w:ascii="Comic Sans MS" w:hAnsi="Comic Sans MS"/>
          <w:sz w:val="22"/>
          <w:szCs w:val="22"/>
        </w:rPr>
        <w:t>V okvirih slovenskega književnega razvoja je pomen socialnega realizma zelo velik. Socialni realizem je s pomočjo realističnih in naturalističnih postopkov izoblikoval uspešne primere velikega romana in daljših novel. V teh besedilih je združil najbolj pereča družbena, socialna in življenjska vprašanja kmečkih, polproletarskih in proletarskih slojev predvojne slovenske družbe in jih postavil v širši okvir slovenskega nacionalnega položaja, ki je bil ogrožen v Italiji in Avstriji. S svojo pokrajinsko razčlenjenostjo je opozarjal na slikovito različnost slovenskega življen</w:t>
      </w:r>
      <w:r w:rsidR="00AB7159">
        <w:rPr>
          <w:rFonts w:ascii="Comic Sans MS" w:hAnsi="Comic Sans MS"/>
          <w:sz w:val="22"/>
          <w:szCs w:val="22"/>
        </w:rPr>
        <w:t>ja, hkrati pa v tej raznovrstnosti</w:t>
      </w:r>
      <w:r w:rsidRPr="00D54F72">
        <w:rPr>
          <w:rFonts w:ascii="Comic Sans MS" w:hAnsi="Comic Sans MS"/>
          <w:sz w:val="22"/>
          <w:szCs w:val="22"/>
        </w:rPr>
        <w:t xml:space="preserve"> odkrival iste temeljne socialne in nacionalne perspektive.</w:t>
      </w:r>
    </w:p>
    <w:p w:rsidR="007E0E95" w:rsidRDefault="007E0E95" w:rsidP="00E7398C">
      <w:pPr>
        <w:jc w:val="both"/>
        <w:rPr>
          <w:sz w:val="22"/>
          <w:szCs w:val="22"/>
        </w:rPr>
      </w:pPr>
    </w:p>
    <w:p w:rsidR="007E0E95" w:rsidRDefault="007E0E95" w:rsidP="00D72654">
      <w:pPr>
        <w:ind w:firstLine="720"/>
        <w:jc w:val="both"/>
        <w:rPr>
          <w:sz w:val="22"/>
          <w:szCs w:val="22"/>
        </w:rPr>
      </w:pPr>
    </w:p>
    <w:p w:rsidR="00D54F72" w:rsidRDefault="00D54F72" w:rsidP="00D72654">
      <w:pPr>
        <w:ind w:firstLine="720"/>
        <w:jc w:val="both"/>
        <w:rPr>
          <w:sz w:val="22"/>
          <w:szCs w:val="22"/>
        </w:rPr>
      </w:pPr>
    </w:p>
    <w:p w:rsidR="000D3693" w:rsidRPr="007E0E95" w:rsidRDefault="000D3693" w:rsidP="00D72654">
      <w:pPr>
        <w:ind w:firstLine="720"/>
        <w:jc w:val="both"/>
        <w:rPr>
          <w:sz w:val="22"/>
          <w:szCs w:val="22"/>
        </w:rPr>
      </w:pPr>
    </w:p>
    <w:p w:rsidR="000D3693" w:rsidRPr="00D54F72" w:rsidRDefault="000D3693" w:rsidP="007E0E95">
      <w:pPr>
        <w:pStyle w:val="Heading2"/>
        <w:numPr>
          <w:ilvl w:val="0"/>
          <w:numId w:val="0"/>
        </w:numPr>
        <w:jc w:val="center"/>
        <w:rPr>
          <w:rFonts w:ascii="Gregor Miller's Friends Font" w:hAnsi="Gregor Miller's Friends Font"/>
          <w:color w:val="FF99CC"/>
          <w:sz w:val="24"/>
          <w:szCs w:val="24"/>
        </w:rPr>
      </w:pPr>
      <w:r w:rsidRPr="00D54F72">
        <w:rPr>
          <w:rFonts w:ascii="Gregor Miller's Friends Font" w:hAnsi="Gregor Miller's Friends Font"/>
          <w:color w:val="FF99CC"/>
          <w:sz w:val="24"/>
          <w:szCs w:val="24"/>
        </w:rPr>
        <w:lastRenderedPageBreak/>
        <w:t>PREZIHOV VORANC</w:t>
      </w:r>
    </w:p>
    <w:p w:rsidR="000D3693" w:rsidRDefault="000D3693" w:rsidP="000D3693"/>
    <w:p w:rsidR="00D54F72" w:rsidRDefault="000D3693" w:rsidP="00D54F72">
      <w:pPr>
        <w:ind w:firstLine="567"/>
        <w:jc w:val="both"/>
        <w:rPr>
          <w:rFonts w:ascii="Comic Sans MS" w:hAnsi="Comic Sans MS"/>
          <w:sz w:val="22"/>
          <w:szCs w:val="22"/>
        </w:rPr>
      </w:pPr>
      <w:r w:rsidRPr="00D54F72">
        <w:rPr>
          <w:rFonts w:ascii="Comic Sans MS" w:hAnsi="Comic Sans MS"/>
          <w:sz w:val="22"/>
          <w:szCs w:val="22"/>
        </w:rPr>
        <w:t>Prežihov Voranc (1893-1950)</w:t>
      </w:r>
      <w:r w:rsidR="0068076F" w:rsidRPr="00D54F72">
        <w:rPr>
          <w:rFonts w:ascii="Comic Sans MS" w:hAnsi="Comic Sans MS"/>
          <w:sz w:val="22"/>
          <w:szCs w:val="22"/>
        </w:rPr>
        <w:t xml:space="preserve"> se je rodil bajtarju v koroški Podgori pod Uršljo goro. Z garanjem je staršem uspelo kupiti nekaj zemlje. Usoda njegovega življenja je neločljivo povezana z podobo njegovega rojstnega doma; večno hladen in mračen. In tako naj bi bilo hladno in mračno tudi njegovo življenje. Obiskoval je dvojezično šolo. Leta 1915 so ga poslali</w:t>
      </w:r>
      <w:r w:rsidR="00AB7159">
        <w:rPr>
          <w:rFonts w:ascii="Comic Sans MS" w:hAnsi="Comic Sans MS"/>
          <w:sz w:val="22"/>
          <w:szCs w:val="22"/>
        </w:rPr>
        <w:t xml:space="preserve"> </w:t>
      </w:r>
      <w:r w:rsidR="0068076F" w:rsidRPr="00D54F72">
        <w:rPr>
          <w:rFonts w:ascii="Comic Sans MS" w:hAnsi="Comic Sans MS"/>
          <w:sz w:val="22"/>
          <w:szCs w:val="22"/>
        </w:rPr>
        <w:t>na doberdobsko in tirolsko fronto. Po plebiscitu za severno mejo je opravljal različne politične funkcije, od leta 1921 v ilegali. Deloval je za »osvoboditev in združitev slovenskega naroda«. Ob začetku druge svetovne vojne je deloval v ljubljanski ilegali, tu je souredil Slovenski zbornik, vendar so ga kmalu ujeli, zaprli in poslali v Mauthausen, kjer je smrtno obolel.</w:t>
      </w:r>
      <w:r w:rsidR="00D54F72" w:rsidRPr="00D54F72">
        <w:rPr>
          <w:rFonts w:ascii="Comic Sans MS" w:hAnsi="Comic Sans MS"/>
          <w:sz w:val="22"/>
          <w:szCs w:val="22"/>
        </w:rPr>
        <w:t xml:space="preserve"> Posmrtno je dobil prešernovo nagrado. </w:t>
      </w:r>
    </w:p>
    <w:p w:rsidR="00D54F72" w:rsidRPr="00D54F72" w:rsidRDefault="00D54F72" w:rsidP="00D54F72">
      <w:pPr>
        <w:ind w:firstLine="567"/>
        <w:jc w:val="both"/>
        <w:rPr>
          <w:rFonts w:ascii="Comic Sans MS" w:hAnsi="Comic Sans MS"/>
          <w:sz w:val="22"/>
          <w:szCs w:val="22"/>
        </w:rPr>
      </w:pPr>
    </w:p>
    <w:p w:rsidR="000D3693" w:rsidRPr="00D54F72" w:rsidRDefault="0068076F" w:rsidP="00D54F72">
      <w:pPr>
        <w:ind w:firstLine="567"/>
        <w:jc w:val="both"/>
        <w:rPr>
          <w:rFonts w:ascii="Comic Sans MS" w:hAnsi="Comic Sans MS"/>
          <w:sz w:val="22"/>
          <w:szCs w:val="22"/>
        </w:rPr>
      </w:pPr>
      <w:r w:rsidRPr="00D54F72">
        <w:rPr>
          <w:rFonts w:ascii="Comic Sans MS" w:hAnsi="Comic Sans MS"/>
          <w:sz w:val="22"/>
          <w:szCs w:val="22"/>
        </w:rPr>
        <w:t>J</w:t>
      </w:r>
      <w:r w:rsidR="000D3693" w:rsidRPr="00D54F72">
        <w:rPr>
          <w:rFonts w:ascii="Comic Sans MS" w:hAnsi="Comic Sans MS"/>
          <w:sz w:val="22"/>
          <w:szCs w:val="22"/>
        </w:rPr>
        <w:t xml:space="preserve">e prvi veliki pisatelj koroške zemlje in revolucionarni glasnik njenih sproletariziranih slojev. Prežihov Voranc, s pravim imenom Lovro Kuhar, je napisal zbirko novel Samorastniki leta 1937. Zbirka spada v socialni realizem. Dal nam je tri široko zasnovane romane: Dobrdob, Požganica, Jamnica. Črtice Solzice snovno zajemajo dogodke iz pisateljeve mladosti. Solzice je objavil leto dni pred smrtjo. Umrl je leta 1950, star 57 let. </w:t>
      </w:r>
    </w:p>
    <w:p w:rsidR="000D3693" w:rsidRDefault="000D3693" w:rsidP="000D3693"/>
    <w:p w:rsidR="000D3693" w:rsidRDefault="000D3693" w:rsidP="000D3693"/>
    <w:p w:rsidR="000D3693" w:rsidRPr="00D54F72" w:rsidRDefault="000D3693" w:rsidP="000D3693"/>
    <w:p w:rsidR="00BD10CD" w:rsidRDefault="00D72654" w:rsidP="007E0E95">
      <w:pPr>
        <w:pStyle w:val="Heading1"/>
        <w:numPr>
          <w:ilvl w:val="0"/>
          <w:numId w:val="0"/>
        </w:numPr>
        <w:rPr>
          <w:rFonts w:ascii="Gregor Miller's Friends Font" w:hAnsi="Gregor Miller's Friends Font"/>
          <w:sz w:val="20"/>
        </w:rPr>
      </w:pPr>
      <w:r w:rsidRPr="00D72654">
        <w:rPr>
          <w:rFonts w:ascii="Gregor Miller's Friends Font" w:hAnsi="Gregor Miller's Friends Font"/>
          <w:sz w:val="20"/>
        </w:rPr>
        <w:t>SAMORASTNIKI</w:t>
      </w:r>
    </w:p>
    <w:p w:rsidR="001B184C" w:rsidRDefault="001B184C" w:rsidP="001B184C">
      <w:pPr>
        <w:rPr>
          <w:rFonts w:ascii="Comic Sans MS" w:hAnsi="Comic Sans MS"/>
        </w:rPr>
      </w:pPr>
    </w:p>
    <w:p w:rsidR="000E39CE" w:rsidRDefault="000E39CE" w:rsidP="001B184C">
      <w:pPr>
        <w:rPr>
          <w:rFonts w:ascii="Comic Sans MS" w:hAnsi="Comic Sans MS"/>
        </w:rPr>
      </w:pPr>
    </w:p>
    <w:p w:rsidR="008D044E" w:rsidRPr="008D044E" w:rsidRDefault="008D044E" w:rsidP="008D044E">
      <w:pPr>
        <w:ind w:firstLine="567"/>
        <w:jc w:val="both"/>
        <w:rPr>
          <w:rFonts w:ascii="Comic Sans MS" w:hAnsi="Comic Sans MS"/>
          <w:sz w:val="22"/>
          <w:szCs w:val="22"/>
        </w:rPr>
      </w:pPr>
      <w:r w:rsidRPr="008D044E">
        <w:rPr>
          <w:rFonts w:ascii="Comic Sans MS" w:hAnsi="Comic Sans MS"/>
          <w:sz w:val="22"/>
          <w:szCs w:val="22"/>
        </w:rPr>
        <w:t xml:space="preserve">V času, ko je Voranc napisal </w:t>
      </w:r>
      <w:r w:rsidR="0042094D">
        <w:rPr>
          <w:rFonts w:ascii="Comic Sans MS" w:hAnsi="Comic Sans MS"/>
          <w:sz w:val="22"/>
          <w:szCs w:val="22"/>
        </w:rPr>
        <w:t xml:space="preserve"> </w:t>
      </w:r>
      <w:r w:rsidRPr="008D044E">
        <w:rPr>
          <w:rFonts w:ascii="Comic Sans MS" w:hAnsi="Comic Sans MS"/>
          <w:sz w:val="22"/>
          <w:szCs w:val="22"/>
        </w:rPr>
        <w:t xml:space="preserve">povest </w:t>
      </w:r>
      <w:r w:rsidR="0042094D">
        <w:rPr>
          <w:rFonts w:ascii="Comic Sans MS" w:hAnsi="Comic Sans MS"/>
          <w:sz w:val="22"/>
          <w:szCs w:val="22"/>
        </w:rPr>
        <w:t xml:space="preserve">(napisal jo je po mamini pripovedi) </w:t>
      </w:r>
      <w:r w:rsidRPr="008D044E">
        <w:rPr>
          <w:rFonts w:ascii="Comic Sans MS" w:hAnsi="Comic Sans MS"/>
          <w:sz w:val="22"/>
          <w:szCs w:val="22"/>
        </w:rPr>
        <w:t xml:space="preserve">Samorastniki, to je bilo leta 1937, je bil nezakonski otrok nekaj nedopustnega. Ljudje so njega in njegovo mater zaničevali in ju imeli za grešnika. Prav to se je dogajalo tudi junakinji povesti Samorastniki, Meti. Čas dogajanja je prestavljen v prejšnje stoletje, zato je situacija še toliko hujša. </w:t>
      </w:r>
    </w:p>
    <w:p w:rsidR="008D044E" w:rsidRPr="008D044E" w:rsidRDefault="00370A45" w:rsidP="008D044E">
      <w:pPr>
        <w:ind w:firstLine="567"/>
        <w:jc w:val="both"/>
        <w:rPr>
          <w:rFonts w:ascii="Comic Sans MS" w:hAnsi="Comic Sans MS"/>
          <w:sz w:val="22"/>
          <w:szCs w:val="22"/>
        </w:rPr>
      </w:pPr>
      <w:r>
        <w:rPr>
          <w:rFonts w:ascii="Comic Sans MS" w:hAnsi="Comic Sans MS"/>
          <w:sz w:val="22"/>
          <w:szCs w:val="22"/>
        </w:rPr>
        <w:t>Meta je zaradi svoje zveze z Ožbejem zelo trpela. Zaničevala sta jo Ožbejeva starša, zanič</w:t>
      </w:r>
      <w:r w:rsidR="008D044E" w:rsidRPr="008D044E">
        <w:rPr>
          <w:rFonts w:ascii="Comic Sans MS" w:hAnsi="Comic Sans MS"/>
          <w:sz w:val="22"/>
          <w:szCs w:val="22"/>
        </w:rPr>
        <w:t xml:space="preserve">evale so </w:t>
      </w:r>
      <w:r>
        <w:rPr>
          <w:rFonts w:ascii="Comic Sans MS" w:hAnsi="Comic Sans MS"/>
          <w:sz w:val="22"/>
          <w:szCs w:val="22"/>
        </w:rPr>
        <w:t>jo dekle, vsi ljudje so se zgraž</w:t>
      </w:r>
      <w:r w:rsidR="008D044E" w:rsidRPr="008D044E">
        <w:rPr>
          <w:rFonts w:ascii="Comic Sans MS" w:hAnsi="Comic Sans MS"/>
          <w:sz w:val="22"/>
          <w:szCs w:val="22"/>
        </w:rPr>
        <w:t>ali nad njo in jo rotili</w:t>
      </w:r>
      <w:r>
        <w:rPr>
          <w:rFonts w:ascii="Comic Sans MS" w:hAnsi="Comic Sans MS"/>
          <w:sz w:val="22"/>
          <w:szCs w:val="22"/>
        </w:rPr>
        <w:t>, naj se zvezi z Ož</w:t>
      </w:r>
      <w:r w:rsidR="008D044E" w:rsidRPr="008D044E">
        <w:rPr>
          <w:rFonts w:ascii="Comic Sans MS" w:hAnsi="Comic Sans MS"/>
          <w:sz w:val="22"/>
          <w:szCs w:val="22"/>
        </w:rPr>
        <w:t>bejem o</w:t>
      </w:r>
      <w:r>
        <w:rPr>
          <w:rFonts w:ascii="Comic Sans MS" w:hAnsi="Comic Sans MS"/>
          <w:sz w:val="22"/>
          <w:szCs w:val="22"/>
        </w:rPr>
        <w:t>dpove. Toda njena ljubezen do Ožbeja je bila premoč</w:t>
      </w:r>
      <w:r w:rsidR="008D044E" w:rsidRPr="008D044E">
        <w:rPr>
          <w:rFonts w:ascii="Comic Sans MS" w:hAnsi="Comic Sans MS"/>
          <w:sz w:val="22"/>
          <w:szCs w:val="22"/>
        </w:rPr>
        <w:t>na. Raje je trpela, kot da bi jim ustregla. Pisatelj je Meto opisal kot prelestno dekle, ki so ji njeno lepoto vsi zavidali. In vsakokr</w:t>
      </w:r>
      <w:r>
        <w:rPr>
          <w:rFonts w:ascii="Comic Sans MS" w:hAnsi="Comic Sans MS"/>
          <w:sz w:val="22"/>
          <w:szCs w:val="22"/>
        </w:rPr>
        <w:t>at ko je morala pretrpeti Karničnikovo muč</w:t>
      </w:r>
      <w:r w:rsidR="008D044E" w:rsidRPr="008D044E">
        <w:rPr>
          <w:rFonts w:ascii="Comic Sans MS" w:hAnsi="Comic Sans MS"/>
          <w:sz w:val="22"/>
          <w:szCs w:val="22"/>
        </w:rPr>
        <w:t>en</w:t>
      </w:r>
      <w:r>
        <w:rPr>
          <w:rFonts w:ascii="Comic Sans MS" w:hAnsi="Comic Sans MS"/>
          <w:sz w:val="22"/>
          <w:szCs w:val="22"/>
        </w:rPr>
        <w:t>je, je postala še lepša in š</w:t>
      </w:r>
      <w:r w:rsidR="008D044E" w:rsidRPr="008D044E">
        <w:rPr>
          <w:rFonts w:ascii="Comic Sans MS" w:hAnsi="Comic Sans MS"/>
          <w:sz w:val="22"/>
          <w:szCs w:val="22"/>
        </w:rPr>
        <w:t xml:space="preserve">e </w:t>
      </w:r>
      <w:r>
        <w:rPr>
          <w:rFonts w:ascii="Comic Sans MS" w:hAnsi="Comic Sans MS"/>
          <w:sz w:val="22"/>
          <w:szCs w:val="22"/>
        </w:rPr>
        <w:t>bolj samozavestna. Kljub vsem oč</w:t>
      </w:r>
      <w:r w:rsidR="008D044E" w:rsidRPr="008D044E">
        <w:rPr>
          <w:rFonts w:ascii="Comic Sans MS" w:hAnsi="Comic Sans MS"/>
          <w:sz w:val="22"/>
          <w:szCs w:val="22"/>
        </w:rPr>
        <w:t>itkom je po p</w:t>
      </w:r>
      <w:r>
        <w:rPr>
          <w:rFonts w:ascii="Comic Sans MS" w:hAnsi="Comic Sans MS"/>
          <w:sz w:val="22"/>
          <w:szCs w:val="22"/>
        </w:rPr>
        <w:t>rvem nezakonskem otroku rodila š</w:t>
      </w:r>
      <w:r w:rsidR="008D044E" w:rsidRPr="008D044E">
        <w:rPr>
          <w:rFonts w:ascii="Comic Sans MS" w:hAnsi="Comic Sans MS"/>
          <w:sz w:val="22"/>
          <w:szCs w:val="22"/>
        </w:rPr>
        <w:t>e osem ravno tako nez</w:t>
      </w:r>
      <w:r>
        <w:rPr>
          <w:rFonts w:ascii="Comic Sans MS" w:hAnsi="Comic Sans MS"/>
          <w:sz w:val="22"/>
          <w:szCs w:val="22"/>
        </w:rPr>
        <w:t>akonskih otrok in vsi so bili Ožbejevi. Ožbej pa je bil po naravi šibak in v tež</w:t>
      </w:r>
      <w:r w:rsidR="008D044E" w:rsidRPr="008D044E">
        <w:rPr>
          <w:rFonts w:ascii="Comic Sans MS" w:hAnsi="Comic Sans MS"/>
          <w:sz w:val="22"/>
          <w:szCs w:val="22"/>
        </w:rPr>
        <w:t>avah se je z</w:t>
      </w:r>
      <w:r>
        <w:rPr>
          <w:rFonts w:ascii="Comic Sans MS" w:hAnsi="Comic Sans MS"/>
          <w:sz w:val="22"/>
          <w:szCs w:val="22"/>
        </w:rPr>
        <w:t>apil. Ni se upal zoperstaviti oč</w:t>
      </w:r>
      <w:r w:rsidR="008D044E" w:rsidRPr="008D044E">
        <w:rPr>
          <w:rFonts w:ascii="Comic Sans MS" w:hAnsi="Comic Sans MS"/>
          <w:sz w:val="22"/>
          <w:szCs w:val="22"/>
        </w:rPr>
        <w:t>etu. Otroke je morala Meta vzgajati sama. T</w:t>
      </w:r>
      <w:r>
        <w:rPr>
          <w:rFonts w:ascii="Comic Sans MS" w:hAnsi="Comic Sans MS"/>
          <w:sz w:val="22"/>
          <w:szCs w:val="22"/>
        </w:rPr>
        <w:t>rdo je morala delati, da so preživeli. Sčasoma je tudi okolica zač</w:t>
      </w:r>
      <w:r w:rsidR="008D044E" w:rsidRPr="008D044E">
        <w:rPr>
          <w:rFonts w:ascii="Comic Sans MS" w:hAnsi="Comic Sans MS"/>
          <w:sz w:val="22"/>
          <w:szCs w:val="22"/>
        </w:rPr>
        <w:t>enjala spreminjati odnos do Mete. Njena trdnost, vztrajnost in</w:t>
      </w:r>
      <w:r w:rsidR="008D044E">
        <w:rPr>
          <w:rFonts w:ascii="Comic Sans MS" w:hAnsi="Comic Sans MS"/>
          <w:sz w:val="22"/>
          <w:szCs w:val="22"/>
        </w:rPr>
        <w:t xml:space="preserve"> odloč</w:t>
      </w:r>
      <w:r>
        <w:rPr>
          <w:rFonts w:ascii="Comic Sans MS" w:hAnsi="Comic Sans MS"/>
          <w:sz w:val="22"/>
          <w:szCs w:val="22"/>
        </w:rPr>
        <w:t>nost so jih predramile in zač</w:t>
      </w:r>
      <w:r w:rsidR="008D044E" w:rsidRPr="008D044E">
        <w:rPr>
          <w:rFonts w:ascii="Comic Sans MS" w:hAnsi="Comic Sans MS"/>
          <w:sz w:val="22"/>
          <w:szCs w:val="22"/>
        </w:rPr>
        <w:t xml:space="preserve">eli so </w:t>
      </w:r>
      <w:r>
        <w:rPr>
          <w:rFonts w:ascii="Comic Sans MS" w:hAnsi="Comic Sans MS"/>
          <w:sz w:val="22"/>
          <w:szCs w:val="22"/>
        </w:rPr>
        <w:t>se spraš</w:t>
      </w:r>
      <w:r w:rsidR="008D044E">
        <w:rPr>
          <w:rFonts w:ascii="Comic Sans MS" w:hAnsi="Comic Sans MS"/>
          <w:sz w:val="22"/>
          <w:szCs w:val="22"/>
        </w:rPr>
        <w:t>evati, zakaj jima Karnič</w:t>
      </w:r>
      <w:r w:rsidR="008D044E" w:rsidRPr="008D044E">
        <w:rPr>
          <w:rFonts w:ascii="Comic Sans MS" w:hAnsi="Comic Sans MS"/>
          <w:sz w:val="22"/>
          <w:szCs w:val="22"/>
        </w:rPr>
        <w:t>nik ne pusti, d</w:t>
      </w:r>
      <w:r>
        <w:rPr>
          <w:rFonts w:ascii="Comic Sans MS" w:hAnsi="Comic Sans MS"/>
          <w:sz w:val="22"/>
          <w:szCs w:val="22"/>
        </w:rPr>
        <w:t>a bi se poroč</w:t>
      </w:r>
      <w:r w:rsidR="008D044E" w:rsidRPr="008D044E">
        <w:rPr>
          <w:rFonts w:ascii="Comic Sans MS" w:hAnsi="Comic Sans MS"/>
          <w:sz w:val="22"/>
          <w:szCs w:val="22"/>
        </w:rPr>
        <w:t>ila. Meta je kljub vsemu vzgojila otroke, ki se niso sramovali svojega porekla. Meta je to</w:t>
      </w:r>
      <w:r w:rsidR="008D044E">
        <w:rPr>
          <w:rFonts w:ascii="Comic Sans MS" w:hAnsi="Comic Sans MS"/>
          <w:sz w:val="22"/>
          <w:szCs w:val="22"/>
        </w:rPr>
        <w:t>rej moralno zmagala. Pred Karnič</w:t>
      </w:r>
      <w:r w:rsidR="008D044E" w:rsidRPr="008D044E">
        <w:rPr>
          <w:rFonts w:ascii="Comic Sans MS" w:hAnsi="Comic Sans MS"/>
          <w:sz w:val="22"/>
          <w:szCs w:val="22"/>
        </w:rPr>
        <w:t xml:space="preserve">nikom ni nikoli klonila. Uspelo </w:t>
      </w:r>
      <w:r w:rsidR="008D044E">
        <w:rPr>
          <w:rFonts w:ascii="Comic Sans MS" w:hAnsi="Comic Sans MS"/>
          <w:sz w:val="22"/>
          <w:szCs w:val="22"/>
        </w:rPr>
        <w:t>ji je omehčati srca ljudi, ki so jo na zač</w:t>
      </w:r>
      <w:r w:rsidR="008D044E" w:rsidRPr="008D044E">
        <w:rPr>
          <w:rFonts w:ascii="Comic Sans MS" w:hAnsi="Comic Sans MS"/>
          <w:sz w:val="22"/>
          <w:szCs w:val="22"/>
        </w:rPr>
        <w:t xml:space="preserve">etku zasramovali. Tudi otroci se je niso sramovali. </w:t>
      </w:r>
    </w:p>
    <w:p w:rsidR="008D044E" w:rsidRPr="008D044E" w:rsidRDefault="008D044E" w:rsidP="008D044E">
      <w:pPr>
        <w:ind w:firstLine="567"/>
        <w:jc w:val="both"/>
        <w:rPr>
          <w:rFonts w:ascii="Comic Sans MS" w:hAnsi="Comic Sans MS"/>
          <w:sz w:val="22"/>
          <w:szCs w:val="22"/>
        </w:rPr>
      </w:pPr>
      <w:r w:rsidRPr="008D044E">
        <w:rPr>
          <w:rFonts w:ascii="Comic Sans MS" w:hAnsi="Comic Sans MS"/>
          <w:sz w:val="22"/>
          <w:szCs w:val="22"/>
        </w:rPr>
        <w:lastRenderedPageBreak/>
        <w:t>To zg</w:t>
      </w:r>
      <w:r>
        <w:rPr>
          <w:rFonts w:ascii="Comic Sans MS" w:hAnsi="Comic Sans MS"/>
          <w:sz w:val="22"/>
          <w:szCs w:val="22"/>
        </w:rPr>
        <w:t>odbo pripoveduje Metina najmlajša hč</w:t>
      </w:r>
      <w:r w:rsidRPr="008D044E">
        <w:rPr>
          <w:rFonts w:ascii="Comic Sans MS" w:hAnsi="Comic Sans MS"/>
          <w:sz w:val="22"/>
          <w:szCs w:val="22"/>
        </w:rPr>
        <w:t>i i</w:t>
      </w:r>
      <w:r>
        <w:rPr>
          <w:rFonts w:ascii="Comic Sans MS" w:hAnsi="Comic Sans MS"/>
          <w:sz w:val="22"/>
          <w:szCs w:val="22"/>
        </w:rPr>
        <w:t>n v njenem pripovedovanju se kaže prezir do Karničnika in nekaterih drugih mogočnikov tistega č</w:t>
      </w:r>
      <w:r w:rsidRPr="008D044E">
        <w:rPr>
          <w:rFonts w:ascii="Comic Sans MS" w:hAnsi="Comic Sans MS"/>
          <w:sz w:val="22"/>
          <w:szCs w:val="22"/>
        </w:rPr>
        <w:t xml:space="preserve">asa, ne pa do matere. </w:t>
      </w:r>
    </w:p>
    <w:p w:rsidR="00162EB5" w:rsidRDefault="00162EB5" w:rsidP="00162EB5">
      <w:pPr>
        <w:jc w:val="both"/>
        <w:rPr>
          <w:rFonts w:ascii="Comic Sans MS" w:hAnsi="Comic Sans MS"/>
          <w:sz w:val="22"/>
          <w:szCs w:val="22"/>
        </w:rPr>
      </w:pPr>
    </w:p>
    <w:p w:rsidR="00162EB5" w:rsidRDefault="00162EB5" w:rsidP="00162EB5">
      <w:pPr>
        <w:jc w:val="both"/>
        <w:rPr>
          <w:rFonts w:ascii="Comic Sans MS" w:hAnsi="Comic Sans MS"/>
          <w:sz w:val="22"/>
          <w:szCs w:val="22"/>
          <w:u w:val="single"/>
        </w:rPr>
      </w:pPr>
      <w:r w:rsidRPr="00162EB5">
        <w:rPr>
          <w:rFonts w:ascii="Comic Sans MS" w:hAnsi="Comic Sans MS"/>
          <w:sz w:val="22"/>
          <w:szCs w:val="22"/>
          <w:u w:val="single"/>
        </w:rPr>
        <w:t>NATURALIZEM, DRUŽBENA KRITIKA:</w:t>
      </w:r>
    </w:p>
    <w:p w:rsidR="00246E4A" w:rsidRDefault="00162EB5" w:rsidP="00246E4A">
      <w:pPr>
        <w:jc w:val="both"/>
        <w:rPr>
          <w:rFonts w:ascii="Comic Sans MS" w:hAnsi="Comic Sans MS"/>
          <w:sz w:val="22"/>
          <w:szCs w:val="22"/>
        </w:rPr>
      </w:pPr>
      <w:r>
        <w:tab/>
      </w:r>
      <w:r w:rsidR="00BB605B" w:rsidRPr="00246E4A">
        <w:rPr>
          <w:rFonts w:ascii="Comic Sans MS" w:hAnsi="Comic Sans MS"/>
          <w:sz w:val="22"/>
          <w:szCs w:val="22"/>
        </w:rPr>
        <w:t>V Samorastnikih so naturalistične prvine tragika vsakdanjih ljudi, besedišče, s katerim to tragiko opisuje. V prvem delu se osredotoči na problem pregrešništva, torej družbeno nesprejemljivega dejanja za tisti čas. Kasneje se posveti problemom družine</w:t>
      </w:r>
      <w:r w:rsidR="00B45B9D" w:rsidRPr="00246E4A">
        <w:rPr>
          <w:rFonts w:ascii="Comic Sans MS" w:hAnsi="Comic Sans MS"/>
          <w:sz w:val="22"/>
          <w:szCs w:val="22"/>
        </w:rPr>
        <w:t>, in na naturalističen način opisuje njihovo preživljanje – pijančevanje Ožbeja, veliko otrok v revščini, izobčenost iz družbe itd.</w:t>
      </w:r>
      <w:r w:rsidR="00246E4A">
        <w:rPr>
          <w:rFonts w:ascii="Comic Sans MS" w:hAnsi="Comic Sans MS"/>
          <w:sz w:val="22"/>
          <w:szCs w:val="22"/>
        </w:rPr>
        <w:t xml:space="preserve"> </w:t>
      </w:r>
    </w:p>
    <w:p w:rsidR="00246E4A" w:rsidRPr="00246E4A" w:rsidRDefault="00246E4A" w:rsidP="00246E4A">
      <w:pPr>
        <w:ind w:firstLine="720"/>
        <w:jc w:val="both"/>
        <w:rPr>
          <w:rFonts w:ascii="Comic Sans MS" w:hAnsi="Comic Sans MS"/>
          <w:sz w:val="22"/>
          <w:szCs w:val="22"/>
        </w:rPr>
      </w:pPr>
      <w:r w:rsidRPr="00246E4A">
        <w:rPr>
          <w:rFonts w:ascii="Comic Sans MS" w:hAnsi="Comic Sans MS"/>
          <w:sz w:val="22"/>
          <w:szCs w:val="22"/>
        </w:rPr>
        <w:t>Kako dednost, okolje in samodejavnost vplivajo na junake in njihove usode. Meta se kot pripadnica najnižjega socialnega sloja ne more dvigniti iz svojega stanu. Ker je pač kajžarica, ji je prepovedano poročiti se z Ožbejem, ki je sin njenega gospodarja. Tudi okolje, v katerem živi, ji ne da možnosti.</w:t>
      </w:r>
    </w:p>
    <w:p w:rsidR="0076027B" w:rsidRDefault="0076027B" w:rsidP="0076027B">
      <w:pPr>
        <w:jc w:val="both"/>
        <w:rPr>
          <w:u w:val="single"/>
        </w:rPr>
      </w:pPr>
    </w:p>
    <w:p w:rsidR="0076027B" w:rsidRPr="0076027B" w:rsidRDefault="0076027B" w:rsidP="0076027B">
      <w:pPr>
        <w:jc w:val="both"/>
        <w:rPr>
          <w:rFonts w:ascii="Comic Sans MS" w:hAnsi="Comic Sans MS"/>
          <w:sz w:val="22"/>
          <w:szCs w:val="22"/>
          <w:u w:val="single"/>
        </w:rPr>
      </w:pPr>
      <w:r w:rsidRPr="0076027B">
        <w:rPr>
          <w:rFonts w:ascii="Comic Sans MS" w:hAnsi="Comic Sans MS"/>
          <w:sz w:val="22"/>
          <w:szCs w:val="22"/>
          <w:u w:val="single"/>
        </w:rPr>
        <w:t>SIMBOLIKA IN IDEJNA OZNAKA:</w:t>
      </w:r>
    </w:p>
    <w:p w:rsidR="0076027B" w:rsidRDefault="0076027B" w:rsidP="0076027B">
      <w:pPr>
        <w:pStyle w:val="BodyText"/>
        <w:ind w:firstLine="720"/>
        <w:jc w:val="both"/>
        <w:rPr>
          <w:rFonts w:ascii="Comic Sans MS" w:hAnsi="Comic Sans MS"/>
          <w:sz w:val="22"/>
          <w:szCs w:val="22"/>
        </w:rPr>
      </w:pPr>
      <w:r w:rsidRPr="0076027B">
        <w:rPr>
          <w:rFonts w:ascii="Comic Sans MS" w:hAnsi="Comic Sans MS"/>
          <w:sz w:val="22"/>
          <w:szCs w:val="22"/>
        </w:rPr>
        <w:t>Metinih devet samorastnikov je simbol družbenih krivic, hkrati pa tudi simbol večnosti in stalnosti. Oni bodo nadaljevali ta bajtarski rod, dokler le-ta ne osvoji celotne zemlje. Ideja je socialnokritična.</w:t>
      </w:r>
    </w:p>
    <w:p w:rsidR="00AE2ED1" w:rsidRDefault="00AE2ED1" w:rsidP="0076027B">
      <w:pPr>
        <w:pStyle w:val="BodyText"/>
        <w:ind w:firstLine="720"/>
        <w:jc w:val="both"/>
        <w:rPr>
          <w:rFonts w:ascii="Comic Sans MS" w:hAnsi="Comic Sans MS"/>
          <w:sz w:val="22"/>
          <w:szCs w:val="22"/>
        </w:rPr>
      </w:pPr>
    </w:p>
    <w:p w:rsidR="00AE2ED1" w:rsidRPr="00AE2ED1" w:rsidRDefault="00AE2ED1" w:rsidP="00AE2ED1">
      <w:pPr>
        <w:jc w:val="both"/>
        <w:rPr>
          <w:rFonts w:ascii="Comic Sans MS" w:hAnsi="Comic Sans MS"/>
          <w:sz w:val="22"/>
          <w:szCs w:val="22"/>
          <w:u w:val="single"/>
        </w:rPr>
      </w:pPr>
      <w:r w:rsidRPr="00AE2ED1">
        <w:rPr>
          <w:rFonts w:ascii="Comic Sans MS" w:hAnsi="Comic Sans MS"/>
          <w:sz w:val="22"/>
          <w:szCs w:val="22"/>
          <w:u w:val="single"/>
        </w:rPr>
        <w:t xml:space="preserve">SLOGOVNA ANALIZA : </w:t>
      </w:r>
    </w:p>
    <w:p w:rsidR="00AE2ED1" w:rsidRPr="00AE2ED1" w:rsidRDefault="00AE2ED1" w:rsidP="00AE2ED1">
      <w:pPr>
        <w:tabs>
          <w:tab w:val="left" w:pos="360"/>
        </w:tabs>
        <w:jc w:val="both"/>
        <w:rPr>
          <w:rFonts w:ascii="Comic Sans MS" w:hAnsi="Comic Sans MS"/>
          <w:sz w:val="22"/>
          <w:szCs w:val="22"/>
        </w:rPr>
      </w:pPr>
      <w:r>
        <w:rPr>
          <w:rFonts w:ascii="Comic Sans MS" w:hAnsi="Comic Sans MS"/>
          <w:sz w:val="22"/>
          <w:szCs w:val="22"/>
        </w:rPr>
        <w:tab/>
      </w:r>
      <w:r w:rsidRPr="00AE2ED1">
        <w:rPr>
          <w:rFonts w:ascii="Comic Sans MS" w:hAnsi="Comic Sans MS"/>
          <w:sz w:val="22"/>
          <w:szCs w:val="22"/>
        </w:rPr>
        <w:t>* lakoničen slog – jedrnat, zgoščen, kratkobeseden</w:t>
      </w:r>
    </w:p>
    <w:p w:rsidR="00AE2ED1" w:rsidRPr="00AE2ED1" w:rsidRDefault="00AE2ED1" w:rsidP="00AE2ED1">
      <w:pPr>
        <w:tabs>
          <w:tab w:val="left" w:pos="360"/>
        </w:tabs>
        <w:jc w:val="both"/>
        <w:rPr>
          <w:rFonts w:ascii="Comic Sans MS" w:hAnsi="Comic Sans MS"/>
          <w:sz w:val="22"/>
          <w:szCs w:val="22"/>
        </w:rPr>
      </w:pPr>
      <w:r>
        <w:rPr>
          <w:rFonts w:ascii="Comic Sans MS" w:hAnsi="Comic Sans MS"/>
          <w:sz w:val="22"/>
          <w:szCs w:val="22"/>
        </w:rPr>
        <w:tab/>
      </w:r>
      <w:r w:rsidRPr="00AE2ED1">
        <w:rPr>
          <w:rFonts w:ascii="Comic Sans MS" w:hAnsi="Comic Sans MS"/>
          <w:sz w:val="22"/>
          <w:szCs w:val="22"/>
        </w:rPr>
        <w:t>* epično-dramatičen, ker stalno raste napetost med dvema silama. Jasno je tudi izraženo moralno stališče vaščanov, ki gojijo simpatijo do Mete. Novela se odlikuje tudi z odličnimi verističnimi prizori, kjer je opisano vse do potankosti. Zasledimo lahko tudi ciklično ponavljanje, ki ga predstavljajo otroci in »martranje«.</w:t>
      </w:r>
    </w:p>
    <w:p w:rsidR="00246E4A" w:rsidRDefault="00246E4A" w:rsidP="00162EB5">
      <w:pPr>
        <w:jc w:val="both"/>
        <w:rPr>
          <w:rFonts w:ascii="Comic Sans MS" w:hAnsi="Comic Sans MS"/>
          <w:sz w:val="22"/>
          <w:szCs w:val="22"/>
        </w:rPr>
      </w:pPr>
    </w:p>
    <w:p w:rsidR="00162EB5" w:rsidRDefault="00B45B9D" w:rsidP="00162EB5">
      <w:pPr>
        <w:jc w:val="both"/>
        <w:rPr>
          <w:rFonts w:ascii="Comic Sans MS" w:hAnsi="Comic Sans MS"/>
          <w:sz w:val="22"/>
          <w:szCs w:val="22"/>
          <w:u w:val="single"/>
        </w:rPr>
      </w:pPr>
      <w:r w:rsidRPr="00B45B9D">
        <w:rPr>
          <w:rFonts w:ascii="Comic Sans MS" w:hAnsi="Comic Sans MS"/>
          <w:sz w:val="22"/>
          <w:szCs w:val="22"/>
          <w:u w:val="single"/>
        </w:rPr>
        <w:t xml:space="preserve">PRIMERJAVA S KRANJCEM: REŽONJA NA SVOJEM </w:t>
      </w:r>
    </w:p>
    <w:p w:rsidR="00781188" w:rsidRDefault="00B45B9D" w:rsidP="00162EB5">
      <w:pPr>
        <w:jc w:val="both"/>
        <w:rPr>
          <w:rFonts w:ascii="Comic Sans MS" w:hAnsi="Comic Sans MS"/>
          <w:sz w:val="22"/>
          <w:szCs w:val="22"/>
        </w:rPr>
      </w:pPr>
      <w:r>
        <w:rPr>
          <w:rFonts w:ascii="Comic Sans MS" w:hAnsi="Comic Sans MS"/>
          <w:sz w:val="22"/>
          <w:szCs w:val="22"/>
        </w:rPr>
        <w:tab/>
        <w:t xml:space="preserve">Glavni junak, okoli katerega se vsa zgodba vrti, je v tem delu Režonja. Je razumen in vesten človek, prežet je z ljubeznijo do zemlje, a tudi s slo po bogastvu. </w:t>
      </w:r>
      <w:r w:rsidR="00CF2D17">
        <w:rPr>
          <w:rFonts w:ascii="Comic Sans MS" w:hAnsi="Comic Sans MS"/>
          <w:sz w:val="22"/>
          <w:szCs w:val="22"/>
        </w:rPr>
        <w:t xml:space="preserve"> Zemlji nameni vso svojo pozornost, zato zanemari družino. Zanj bi lahko rekli, da je plamen ljubezni do vsega razen zemlje izgorel, kar pa ne velja za njegovo ženo, Režonjičko, ki mu stoji ob strani, vendar se zaradi neizpolnjene potrebe po ljubezni obrne po rešitev k d</w:t>
      </w:r>
      <w:r w:rsidR="00AB7159">
        <w:rPr>
          <w:rFonts w:ascii="Comic Sans MS" w:hAnsi="Comic Sans MS"/>
          <w:sz w:val="22"/>
          <w:szCs w:val="22"/>
        </w:rPr>
        <w:t xml:space="preserve">rugemu moškemu. Pomembno vlogo </w:t>
      </w:r>
      <w:r w:rsidR="00983C31">
        <w:rPr>
          <w:rFonts w:ascii="Comic Sans MS" w:hAnsi="Comic Sans MS"/>
          <w:sz w:val="22"/>
          <w:szCs w:val="22"/>
        </w:rPr>
        <w:t>igra tudi Žid Bergmann, ki igra</w:t>
      </w:r>
      <w:r w:rsidR="00781188">
        <w:rPr>
          <w:rFonts w:ascii="Comic Sans MS" w:hAnsi="Comic Sans MS"/>
          <w:sz w:val="22"/>
          <w:szCs w:val="22"/>
        </w:rPr>
        <w:t xml:space="preserve"> nekakšnega angela vesti, in zdi se, kot bi res lahko Režonji bral misli. Drugače</w:t>
      </w:r>
      <w:r w:rsidR="00AB7159">
        <w:rPr>
          <w:rFonts w:ascii="Comic Sans MS" w:hAnsi="Comic Sans MS"/>
          <w:sz w:val="22"/>
          <w:szCs w:val="22"/>
        </w:rPr>
        <w:t xml:space="preserve"> pa se on še bolj podi</w:t>
      </w:r>
      <w:r w:rsidR="00781188">
        <w:rPr>
          <w:rFonts w:ascii="Comic Sans MS" w:hAnsi="Comic Sans MS"/>
          <w:sz w:val="22"/>
          <w:szCs w:val="22"/>
        </w:rPr>
        <w:t xml:space="preserve"> za denarjem kot Režonja in je pri tem zelo sebičen in krut. Režonjevi otroci dojamejo svet drugače, saj niso trpeli tako hudega pomanjkanja, kot ga je on. Po enem letu bivanja v novi hiši se jim zdi že samoumevno, kot bi pozabil</w:t>
      </w:r>
      <w:r w:rsidR="00143733">
        <w:rPr>
          <w:rFonts w:ascii="Comic Sans MS" w:hAnsi="Comic Sans MS"/>
          <w:sz w:val="22"/>
          <w:szCs w:val="22"/>
        </w:rPr>
        <w:t>i v kakšni bedi so živeli prej.</w:t>
      </w:r>
    </w:p>
    <w:p w:rsidR="00B45B9D" w:rsidRPr="00B45B9D" w:rsidRDefault="00781188" w:rsidP="00162EB5">
      <w:pPr>
        <w:jc w:val="both"/>
        <w:rPr>
          <w:rFonts w:ascii="Comic Sans MS" w:hAnsi="Comic Sans MS"/>
          <w:sz w:val="22"/>
          <w:szCs w:val="22"/>
        </w:rPr>
      </w:pPr>
      <w:r>
        <w:rPr>
          <w:rFonts w:ascii="Comic Sans MS" w:hAnsi="Comic Sans MS"/>
          <w:sz w:val="22"/>
          <w:szCs w:val="22"/>
        </w:rPr>
        <w:tab/>
        <w:t xml:space="preserve">Oba pisatelja poudarjajta pomembno vlogo, ki jo zemlja igra med kmečkim prebivalstvom, vendar pa obstajajo razlike v njunem pojmovanju zemlje kot vrednote. Pri Vorancu pomeni zemlja bogastvo, čast in s tem oblast, ne pa le vir kruha, kot jo dojema Kranjčev Režonja. Voranc predstavlja zemljo tudi kot nekakšen večen boj med naravo in človekom – boj, kjer človek ne more zmagati, </w:t>
      </w:r>
      <w:r>
        <w:rPr>
          <w:rFonts w:ascii="Comic Sans MS" w:hAnsi="Comic Sans MS"/>
          <w:sz w:val="22"/>
          <w:szCs w:val="22"/>
        </w:rPr>
        <w:lastRenderedPageBreak/>
        <w:t xml:space="preserve">ampak lahko naravo le vzljubi ali pa se ji prilagodi. Režonja zemljo ljubi ne le zaradi tega, kar mu daje, ampak je do nje razvil takšno navezanost, kot bi pravzaprav moral ljubit svojo ženo.  </w:t>
      </w:r>
    </w:p>
    <w:p w:rsidR="00D72654" w:rsidRPr="000117A3" w:rsidRDefault="00D72654">
      <w:pPr>
        <w:rPr>
          <w:b/>
          <w:color w:val="FF0000"/>
          <w:sz w:val="52"/>
          <w:szCs w:val="52"/>
          <w:u w:val="single"/>
        </w:rPr>
      </w:pPr>
    </w:p>
    <w:sectPr w:rsidR="00D72654" w:rsidRPr="000117A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font>
  <w:font w:name="Lucida Casual">
    <w:charset w:val="EE"/>
    <w:family w:val="script"/>
    <w:pitch w:val="variable"/>
  </w:font>
  <w:font w:name="Gregor Miller's Friends Font">
    <w:altName w:val="Calibri"/>
    <w:charset w:val="00"/>
    <w:family w:val="swiss"/>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20C60B8E"/>
    <w:multiLevelType w:val="singleLevel"/>
    <w:tmpl w:val="E6667CA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2" w15:restartNumberingAfterBreak="0">
    <w:nsid w:val="4F7053C6"/>
    <w:multiLevelType w:val="multilevel"/>
    <w:tmpl w:val="F118B070"/>
    <w:lvl w:ilvl="0">
      <w:start w:val="1"/>
      <w:numFmt w:val="decimal"/>
      <w:pStyle w:val="Heading1"/>
      <w:lvlText w:val="%1."/>
      <w:lvlJc w:val="center"/>
      <w:pPr>
        <w:tabs>
          <w:tab w:val="num" w:pos="360"/>
        </w:tabs>
      </w:pPr>
    </w:lvl>
    <w:lvl w:ilvl="1">
      <w:start w:val="1"/>
      <w:numFmt w:val="decimal"/>
      <w:pStyle w:val="Heading2"/>
      <w:lvlText w:val="%1.%2."/>
      <w:lvlJc w:val="left"/>
      <w:pPr>
        <w:tabs>
          <w:tab w:val="num" w:pos="720"/>
        </w:tabs>
      </w:pPr>
    </w:lvl>
    <w:lvl w:ilvl="2">
      <w:start w:val="1"/>
      <w:numFmt w:val="decimal"/>
      <w:pStyle w:val="Heading3"/>
      <w:lvlText w:val="%1.%2.%3."/>
      <w:lvlJc w:val="left"/>
      <w:pPr>
        <w:tabs>
          <w:tab w:val="num" w:pos="720"/>
        </w:tabs>
      </w:pPr>
    </w:lvl>
    <w:lvl w:ilvl="3">
      <w:start w:val="1"/>
      <w:numFmt w:val="decimal"/>
      <w:pStyle w:val="Heading4"/>
      <w:lvlText w:val="%1.%2.%3.%4."/>
      <w:lvlJc w:val="left"/>
      <w:pPr>
        <w:tabs>
          <w:tab w:val="num" w:pos="1080"/>
        </w:tabs>
      </w:pPr>
    </w:lvl>
    <w:lvl w:ilvl="4">
      <w:start w:val="1"/>
      <w:numFmt w:val="decimal"/>
      <w:pStyle w:val="Heading5"/>
      <w:lvlText w:val="%1.%2.%3.%4.%5."/>
      <w:lvlJc w:val="left"/>
      <w:pPr>
        <w:tabs>
          <w:tab w:val="num" w:pos="1440"/>
        </w:tabs>
      </w:pPr>
    </w:lvl>
    <w:lvl w:ilvl="5">
      <w:start w:val="1"/>
      <w:numFmt w:val="decimal"/>
      <w:pStyle w:val="Heading6"/>
      <w:lvlText w:val="%1.%2.%3.%4.%5.%6."/>
      <w:lvlJc w:val="left"/>
      <w:pPr>
        <w:tabs>
          <w:tab w:val="num" w:pos="1440"/>
        </w:tabs>
      </w:pPr>
    </w:lvl>
    <w:lvl w:ilvl="6">
      <w:start w:val="1"/>
      <w:numFmt w:val="decimal"/>
      <w:pStyle w:val="Heading7"/>
      <w:lvlText w:val="%1.%2.%3.%4.%5.%6.%7."/>
      <w:lvlJc w:val="left"/>
      <w:pPr>
        <w:tabs>
          <w:tab w:val="num" w:pos="1800"/>
        </w:tabs>
      </w:pPr>
    </w:lvl>
    <w:lvl w:ilvl="7">
      <w:start w:val="1"/>
      <w:numFmt w:val="decimal"/>
      <w:pStyle w:val="Heading8"/>
      <w:lvlText w:val="%1.%2.%3.%4.%5.%6.%7.%8."/>
      <w:lvlJc w:val="left"/>
      <w:pPr>
        <w:tabs>
          <w:tab w:val="num" w:pos="2160"/>
        </w:tabs>
      </w:pPr>
    </w:lvl>
    <w:lvl w:ilvl="8">
      <w:start w:val="1"/>
      <w:numFmt w:val="decimal"/>
      <w:pStyle w:val="Heading9"/>
      <w:lvlText w:val="%1.%2.%3.%4.%5.%6.%7.%8.%9."/>
      <w:lvlJc w:val="left"/>
      <w:pPr>
        <w:tabs>
          <w:tab w:val="num" w:pos="2160"/>
        </w:tabs>
      </w:pPr>
    </w:lvl>
  </w:abstractNum>
  <w:abstractNum w:abstractNumId="3" w15:restartNumberingAfterBreak="0">
    <w:nsid w:val="54853BB2"/>
    <w:multiLevelType w:val="singleLevel"/>
    <w:tmpl w:val="9836F9FE"/>
    <w:lvl w:ilvl="0">
      <w:start w:val="55"/>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68A664E5"/>
    <w:multiLevelType w:val="singleLevel"/>
    <w:tmpl w:val="CB1A33CE"/>
    <w:lvl w:ilvl="0">
      <w:start w:val="2"/>
      <w:numFmt w:val="decimal"/>
      <w:lvlText w:val="%1. "/>
      <w:legacy w:legacy="1" w:legacySpace="0" w:legacyIndent="283"/>
      <w:lvlJc w:val="left"/>
      <w:pPr>
        <w:ind w:left="283" w:hanging="283"/>
      </w:pPr>
      <w:rPr>
        <w:rFonts w:ascii="Arial" w:hAnsi="Arial" w:hint="default"/>
        <w:b w:val="0"/>
        <w:i w:val="0"/>
        <w:sz w:val="24"/>
        <w:u w:val="none"/>
      </w:rPr>
    </w:lvl>
  </w:abstractNum>
  <w:num w:numId="1">
    <w:abstractNumId w:val="1"/>
  </w:num>
  <w:num w:numId="2">
    <w:abstractNumId w:val="4"/>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A7B"/>
    <w:rsid w:val="000117A3"/>
    <w:rsid w:val="0008020E"/>
    <w:rsid w:val="000D3693"/>
    <w:rsid w:val="000E37BF"/>
    <w:rsid w:val="000E39CE"/>
    <w:rsid w:val="000E61E7"/>
    <w:rsid w:val="00107147"/>
    <w:rsid w:val="00143733"/>
    <w:rsid w:val="00162EB5"/>
    <w:rsid w:val="001B184C"/>
    <w:rsid w:val="001C6331"/>
    <w:rsid w:val="00246E4A"/>
    <w:rsid w:val="002549A2"/>
    <w:rsid w:val="0029295E"/>
    <w:rsid w:val="00294A7B"/>
    <w:rsid w:val="003442E7"/>
    <w:rsid w:val="00370A45"/>
    <w:rsid w:val="0042094D"/>
    <w:rsid w:val="004A5010"/>
    <w:rsid w:val="00524D64"/>
    <w:rsid w:val="005838D9"/>
    <w:rsid w:val="00616A47"/>
    <w:rsid w:val="00650F10"/>
    <w:rsid w:val="00667694"/>
    <w:rsid w:val="0068076F"/>
    <w:rsid w:val="00681EE2"/>
    <w:rsid w:val="007472B1"/>
    <w:rsid w:val="0076027B"/>
    <w:rsid w:val="007623E2"/>
    <w:rsid w:val="00781188"/>
    <w:rsid w:val="007E0E95"/>
    <w:rsid w:val="00811194"/>
    <w:rsid w:val="00853D56"/>
    <w:rsid w:val="008A3EA0"/>
    <w:rsid w:val="008D044E"/>
    <w:rsid w:val="008E575F"/>
    <w:rsid w:val="008F3566"/>
    <w:rsid w:val="008F69EA"/>
    <w:rsid w:val="009505BA"/>
    <w:rsid w:val="00983C31"/>
    <w:rsid w:val="00AB7159"/>
    <w:rsid w:val="00AE2ED1"/>
    <w:rsid w:val="00B45B9D"/>
    <w:rsid w:val="00B50C1A"/>
    <w:rsid w:val="00BB605B"/>
    <w:rsid w:val="00BD10CD"/>
    <w:rsid w:val="00CF2D17"/>
    <w:rsid w:val="00D54F72"/>
    <w:rsid w:val="00D72654"/>
    <w:rsid w:val="00DD5EB2"/>
    <w:rsid w:val="00DE7644"/>
    <w:rsid w:val="00DF30D4"/>
    <w:rsid w:val="00E712B7"/>
    <w:rsid w:val="00E7398C"/>
    <w:rsid w:val="00EE2C00"/>
    <w:rsid w:val="00F92E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7B"/>
    <w:rPr>
      <w:rFonts w:ascii="Arial" w:hAnsi="Arial"/>
      <w:lang w:eastAsia="en-US"/>
    </w:rPr>
  </w:style>
  <w:style w:type="paragraph" w:styleId="Heading1">
    <w:name w:val="heading 1"/>
    <w:basedOn w:val="Normal"/>
    <w:next w:val="Normal"/>
    <w:qFormat/>
    <w:rsid w:val="00294A7B"/>
    <w:pPr>
      <w:keepNext/>
      <w:numPr>
        <w:numId w:val="3"/>
      </w:numPr>
      <w:spacing w:before="240"/>
      <w:jc w:val="center"/>
      <w:outlineLvl w:val="0"/>
    </w:pPr>
    <w:rPr>
      <w:rFonts w:ascii="SL Swiss" w:hAnsi="SL Swiss"/>
      <w:b/>
      <w:shadow/>
      <w:kern w:val="28"/>
      <w:sz w:val="36"/>
      <w:lang w:eastAsia="sl-SI"/>
    </w:rPr>
  </w:style>
  <w:style w:type="paragraph" w:styleId="Heading2">
    <w:name w:val="heading 2"/>
    <w:basedOn w:val="Normal"/>
    <w:next w:val="Normal"/>
    <w:qFormat/>
    <w:rsid w:val="00294A7B"/>
    <w:pPr>
      <w:keepNext/>
      <w:numPr>
        <w:ilvl w:val="1"/>
        <w:numId w:val="3"/>
      </w:numPr>
      <w:jc w:val="both"/>
      <w:outlineLvl w:val="1"/>
    </w:pPr>
    <w:rPr>
      <w:rFonts w:ascii="Lucida Casual" w:hAnsi="Lucida Casual"/>
      <w:b/>
      <w:sz w:val="28"/>
      <w:lang w:eastAsia="sl-SI"/>
    </w:rPr>
  </w:style>
  <w:style w:type="paragraph" w:styleId="Heading3">
    <w:name w:val="heading 3"/>
    <w:basedOn w:val="Normal"/>
    <w:next w:val="Normal"/>
    <w:qFormat/>
    <w:rsid w:val="00294A7B"/>
    <w:pPr>
      <w:keepNext/>
      <w:numPr>
        <w:ilvl w:val="2"/>
        <w:numId w:val="3"/>
      </w:numPr>
      <w:jc w:val="both"/>
      <w:outlineLvl w:val="2"/>
    </w:pPr>
    <w:rPr>
      <w:rFonts w:ascii="Lucida Casual" w:hAnsi="Lucida Casual"/>
      <w:b/>
      <w:sz w:val="24"/>
      <w:lang w:eastAsia="sl-SI"/>
    </w:rPr>
  </w:style>
  <w:style w:type="paragraph" w:styleId="Heading4">
    <w:name w:val="heading 4"/>
    <w:basedOn w:val="Normal"/>
    <w:next w:val="Normal"/>
    <w:qFormat/>
    <w:rsid w:val="00294A7B"/>
    <w:pPr>
      <w:keepNext/>
      <w:numPr>
        <w:ilvl w:val="3"/>
        <w:numId w:val="3"/>
      </w:numPr>
      <w:spacing w:before="240" w:after="60"/>
      <w:jc w:val="both"/>
      <w:outlineLvl w:val="3"/>
    </w:pPr>
    <w:rPr>
      <w:b/>
      <w:sz w:val="24"/>
      <w:lang w:eastAsia="sl-SI"/>
    </w:rPr>
  </w:style>
  <w:style w:type="paragraph" w:styleId="Heading5">
    <w:name w:val="heading 5"/>
    <w:basedOn w:val="Normal"/>
    <w:next w:val="Normal"/>
    <w:qFormat/>
    <w:rsid w:val="00294A7B"/>
    <w:pPr>
      <w:numPr>
        <w:ilvl w:val="4"/>
        <w:numId w:val="3"/>
      </w:numPr>
      <w:spacing w:before="240" w:after="60"/>
      <w:jc w:val="both"/>
      <w:outlineLvl w:val="4"/>
    </w:pPr>
    <w:rPr>
      <w:rFonts w:ascii="Times New Roman" w:hAnsi="Times New Roman"/>
      <w:sz w:val="22"/>
      <w:lang w:eastAsia="sl-SI"/>
    </w:rPr>
  </w:style>
  <w:style w:type="paragraph" w:styleId="Heading6">
    <w:name w:val="heading 6"/>
    <w:basedOn w:val="Normal"/>
    <w:next w:val="Normal"/>
    <w:qFormat/>
    <w:rsid w:val="00294A7B"/>
    <w:pPr>
      <w:numPr>
        <w:ilvl w:val="5"/>
        <w:numId w:val="3"/>
      </w:numPr>
      <w:spacing w:before="240" w:after="60"/>
      <w:jc w:val="both"/>
      <w:outlineLvl w:val="5"/>
    </w:pPr>
    <w:rPr>
      <w:rFonts w:ascii="Times New Roman" w:hAnsi="Times New Roman"/>
      <w:i/>
      <w:sz w:val="22"/>
      <w:lang w:eastAsia="sl-SI"/>
    </w:rPr>
  </w:style>
  <w:style w:type="paragraph" w:styleId="Heading7">
    <w:name w:val="heading 7"/>
    <w:basedOn w:val="Normal"/>
    <w:next w:val="Normal"/>
    <w:qFormat/>
    <w:rsid w:val="00294A7B"/>
    <w:pPr>
      <w:numPr>
        <w:ilvl w:val="6"/>
        <w:numId w:val="3"/>
      </w:numPr>
      <w:spacing w:before="240" w:after="60"/>
      <w:jc w:val="both"/>
      <w:outlineLvl w:val="6"/>
    </w:pPr>
    <w:rPr>
      <w:lang w:eastAsia="sl-SI"/>
    </w:rPr>
  </w:style>
  <w:style w:type="paragraph" w:styleId="Heading8">
    <w:name w:val="heading 8"/>
    <w:basedOn w:val="Normal"/>
    <w:next w:val="Normal"/>
    <w:qFormat/>
    <w:rsid w:val="00294A7B"/>
    <w:pPr>
      <w:numPr>
        <w:ilvl w:val="7"/>
        <w:numId w:val="3"/>
      </w:numPr>
      <w:spacing w:before="240" w:after="60"/>
      <w:jc w:val="both"/>
      <w:outlineLvl w:val="7"/>
    </w:pPr>
    <w:rPr>
      <w:i/>
      <w:lang w:eastAsia="sl-SI"/>
    </w:rPr>
  </w:style>
  <w:style w:type="paragraph" w:styleId="Heading9">
    <w:name w:val="heading 9"/>
    <w:basedOn w:val="Normal"/>
    <w:next w:val="Normal"/>
    <w:qFormat/>
    <w:rsid w:val="00294A7B"/>
    <w:pPr>
      <w:numPr>
        <w:ilvl w:val="8"/>
        <w:numId w:val="3"/>
      </w:numPr>
      <w:spacing w:before="240" w:after="60"/>
      <w:jc w:val="both"/>
      <w:outlineLvl w:val="8"/>
    </w:pPr>
    <w:rPr>
      <w:b/>
      <w:i/>
      <w:sz w:val="1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0C1A"/>
    <w:rPr>
      <w:sz w:val="24"/>
    </w:rPr>
  </w:style>
  <w:style w:type="paragraph" w:styleId="BodyTextIndent2">
    <w:name w:val="Body Text Indent 2"/>
    <w:basedOn w:val="Normal"/>
    <w:rsid w:val="00B50C1A"/>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1217</Words>
  <Characters>6940</Characters>
  <Application>Microsoft Office Word</Application>
  <DocSecurity>0</DocSecurity>
  <Lines>57</Lines>
  <Paragraphs>16</Paragraphs>
  <ScaleCrop>false</ScaleCrop>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