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B5" w:rsidRDefault="00F17794">
      <w:pPr>
        <w:pStyle w:val="Title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KNJIŽEVNOST SREDNJEGA VEKA</w:t>
      </w:r>
    </w:p>
    <w:p w:rsidR="00224FB5" w:rsidRDefault="00224FB5">
      <w:pPr>
        <w:pStyle w:val="Title"/>
        <w:jc w:val="both"/>
        <w:rPr>
          <w:rFonts w:ascii="Arial" w:hAnsi="Arial"/>
          <w:sz w:val="20"/>
        </w:rPr>
      </w:pPr>
    </w:p>
    <w:p w:rsidR="00224FB5" w:rsidRDefault="00F17794">
      <w:pPr>
        <w:jc w:val="both"/>
        <w:rPr>
          <w:rFonts w:ascii="Arial" w:hAnsi="Arial"/>
        </w:rPr>
      </w:pPr>
      <w:r>
        <w:rPr>
          <w:rFonts w:ascii="Arial" w:hAnsi="Arial"/>
        </w:rPr>
        <w:t>Razvoj evropske srednjeveške književnosti se v glavnem sklada s splošnim zgodovinskim pojmom srednjega veka (476 – 1492). Pojavi  se z dokončnim razpadom antične in traja do nastopa renesančne književnosti. Pojem zavzema vso književno dejavnost tedanje Evrope.</w:t>
      </w:r>
    </w:p>
    <w:p w:rsidR="00224FB5" w:rsidRDefault="00F17794">
      <w:pPr>
        <w:jc w:val="both"/>
        <w:rPr>
          <w:rFonts w:ascii="Arial" w:hAnsi="Arial"/>
        </w:rPr>
      </w:pPr>
      <w:r>
        <w:rPr>
          <w:rFonts w:ascii="Arial" w:hAnsi="Arial"/>
        </w:rPr>
        <w:t>Srednjeveško književnost sestavljajo srednjelatinska  cerkvena in posvetna književnost, pisana v srednjeveški latinščini, in začetki ter prva obdobja književnosti v ljudskih jezikih ( romanskih, germanskih, slovanskih).</w:t>
      </w:r>
    </w:p>
    <w:p w:rsidR="00224FB5" w:rsidRDefault="00224FB5">
      <w:pPr>
        <w:jc w:val="both"/>
        <w:rPr>
          <w:rFonts w:ascii="Arial" w:hAnsi="Arial"/>
        </w:rPr>
      </w:pPr>
    </w:p>
    <w:p w:rsidR="00224FB5" w:rsidRDefault="00F17794">
      <w:pPr>
        <w:jc w:val="both"/>
        <w:rPr>
          <w:rFonts w:ascii="Arial" w:hAnsi="Arial"/>
        </w:rPr>
      </w:pPr>
      <w:r>
        <w:rPr>
          <w:rFonts w:ascii="Arial" w:hAnsi="Arial"/>
        </w:rPr>
        <w:t>Ločimo tri razdobja srednjeveške književnosti:</w:t>
      </w:r>
    </w:p>
    <w:p w:rsidR="00224FB5" w:rsidRDefault="00224FB5">
      <w:pPr>
        <w:jc w:val="both"/>
        <w:rPr>
          <w:rFonts w:ascii="Arial" w:hAnsi="Arial"/>
        </w:rPr>
      </w:pPr>
    </w:p>
    <w:p w:rsidR="00224FB5" w:rsidRDefault="00F1779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zgodnji srednji vek (750-1170)</w:t>
      </w:r>
    </w:p>
    <w:p w:rsidR="00224FB5" w:rsidRDefault="00F1779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visoki  srednji vek (1170-1300)</w:t>
      </w:r>
    </w:p>
    <w:p w:rsidR="00224FB5" w:rsidRDefault="00F1779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pozni srednji vek (1300-1500)</w:t>
      </w:r>
    </w:p>
    <w:p w:rsidR="00224FB5" w:rsidRDefault="00224FB5">
      <w:pPr>
        <w:jc w:val="both"/>
        <w:rPr>
          <w:rFonts w:ascii="Arial" w:hAnsi="Arial"/>
        </w:rPr>
      </w:pPr>
    </w:p>
    <w:p w:rsidR="00224FB5" w:rsidRDefault="00F17794">
      <w:pPr>
        <w:pStyle w:val="BodyText"/>
      </w:pPr>
      <w:r>
        <w:t>Mogoče  je govoriti o književnih pojavih, strujah in delih  posameznih razredov, slojev  in institucij srednjeveške družbe (npr.književnost cerkve, fevdalizma, viteštva). V tem smislu razlikujemo:</w:t>
      </w:r>
    </w:p>
    <w:p w:rsidR="00224FB5" w:rsidRDefault="00224FB5">
      <w:pPr>
        <w:jc w:val="both"/>
        <w:rPr>
          <w:rFonts w:ascii="Arial" w:hAnsi="Arial"/>
        </w:rPr>
      </w:pPr>
    </w:p>
    <w:p w:rsidR="00224FB5" w:rsidRDefault="00F177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književnost predfevdalne družbe in nastajajočega fevdalizma</w:t>
      </w:r>
    </w:p>
    <w:p w:rsidR="00224FB5" w:rsidRDefault="00F177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književnost razvitega fevdalizma (junaška epika, španske romance)</w:t>
      </w:r>
    </w:p>
    <w:p w:rsidR="00224FB5" w:rsidRDefault="00F177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književnost viteštva  (trubadurska lirika, viteški romani)</w:t>
      </w:r>
    </w:p>
    <w:p w:rsidR="00224FB5" w:rsidRDefault="00F177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književnost srednjeveškega meščanstva : </w:t>
      </w:r>
    </w:p>
    <w:p w:rsidR="00224FB5" w:rsidRDefault="00F177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-dramatika: misteriji,mirakli,farse</w:t>
      </w:r>
    </w:p>
    <w:p w:rsidR="00224FB5" w:rsidRDefault="00F177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-didaktična: satirična in alegorična poezija</w:t>
      </w:r>
    </w:p>
    <w:p w:rsidR="00224FB5" w:rsidRDefault="00F1779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književnost italijanskih srednjeveških mest, kjer se pojavlja že zgodnji kapitalizem (Dante)</w:t>
      </w:r>
    </w:p>
    <w:sectPr w:rsidR="00224F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22B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074988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794"/>
    <w:rsid w:val="00141F41"/>
    <w:rsid w:val="00224FB5"/>
    <w:rsid w:val="00F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4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