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88" w:rsidRPr="000F17E2" w:rsidRDefault="00533988" w:rsidP="005339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17E2">
        <w:rPr>
          <w:b/>
          <w:sz w:val="28"/>
          <w:szCs w:val="28"/>
        </w:rPr>
        <w:t>SREDNJI VEK</w:t>
      </w:r>
      <w:r w:rsidR="00FD2044" w:rsidRPr="000F17E2">
        <w:rPr>
          <w:b/>
          <w:sz w:val="28"/>
          <w:szCs w:val="28"/>
        </w:rPr>
        <w:t xml:space="preserve"> (476 – 1492)</w:t>
      </w:r>
    </w:p>
    <w:p w:rsidR="00533988" w:rsidRDefault="00533988"/>
    <w:p w:rsidR="00533988" w:rsidRPr="000F17E2" w:rsidRDefault="00384163">
      <w:pPr>
        <w:rPr>
          <w:b/>
        </w:rPr>
      </w:pPr>
      <w:r w:rsidRPr="000F17E2">
        <w:rPr>
          <w:b/>
        </w:rPr>
        <w:t>ALITERACIJSKI VERZ</w:t>
      </w:r>
    </w:p>
    <w:p w:rsidR="00384163" w:rsidRDefault="00384163">
      <w:r>
        <w:t xml:space="preserve">Je na polovici razdeljen in temelji na glasovni figuri imenovani </w:t>
      </w:r>
      <w:r w:rsidRPr="00384163">
        <w:rPr>
          <w:u w:val="single"/>
        </w:rPr>
        <w:t>aliteracija</w:t>
      </w:r>
      <w:r>
        <w:t>, pri kateri se ujemajo začetni soglasniki besed v verzu in s tem ustvarjajo ritem. Primer: (junaški ep) Beowulf.</w:t>
      </w:r>
    </w:p>
    <w:p w:rsidR="00384163" w:rsidRDefault="00384163">
      <w:r>
        <w:t>Beoulf je najstarejša ang. pesnitev. Najstarejši ohranjen ep v celoti v srednjem veku.</w:t>
      </w:r>
    </w:p>
    <w:p w:rsidR="00384163" w:rsidRDefault="00384163"/>
    <w:p w:rsidR="00384163" w:rsidRPr="000F17E2" w:rsidRDefault="00384163">
      <w:pPr>
        <w:rPr>
          <w:b/>
        </w:rPr>
      </w:pPr>
      <w:r w:rsidRPr="000F17E2">
        <w:rPr>
          <w:b/>
        </w:rPr>
        <w:t>SREDNJEVEŠKI JUNAŠKI EP</w:t>
      </w:r>
    </w:p>
    <w:p w:rsidR="00813A8B" w:rsidRDefault="00384163">
      <w:r>
        <w:t>Je pripovedno besedilo v verzih. Začetki v 9. st</w:t>
      </w:r>
      <w:r w:rsidR="00813A8B">
        <w:t>. Ena najpomenbnejše zvrsti v srednjem veku.</w:t>
      </w:r>
      <w:r>
        <w:t xml:space="preserve"> (Beowulf,</w:t>
      </w:r>
      <w:r w:rsidR="00813A8B">
        <w:t xml:space="preserve"> Pesem o Rolandu, Pesem o pohodu Igorjevem)</w:t>
      </w:r>
    </w:p>
    <w:p w:rsidR="00813A8B" w:rsidRDefault="00813A8B"/>
    <w:p w:rsidR="00813A8B" w:rsidRPr="000F17E2" w:rsidRDefault="00813A8B">
      <w:pPr>
        <w:rPr>
          <w:b/>
        </w:rPr>
      </w:pPr>
      <w:r w:rsidRPr="000F17E2">
        <w:rPr>
          <w:b/>
        </w:rPr>
        <w:t>VITEŠKI ROMAN</w:t>
      </w:r>
    </w:p>
    <w:p w:rsidR="00813A8B" w:rsidRDefault="00813A8B">
      <w:r>
        <w:t>Je pripoved o slavnih dejanjih vitezov. Nastajal je po letu 1100. Roman je takrat pomenilo spis v romanskem jeziku ne pa v latinščini. Napisan je bil v verzih.</w:t>
      </w:r>
    </w:p>
    <w:p w:rsidR="00813A8B" w:rsidRDefault="00813A8B">
      <w:r>
        <w:t xml:space="preserve">Primeri: Perceval ali zgodba o gralu 12.st: najpomenbnejši starofrancoski viteški roman. </w:t>
      </w:r>
    </w:p>
    <w:p w:rsidR="00813A8B" w:rsidRDefault="00813A8B">
      <w:r>
        <w:t xml:space="preserve">              Roman o Tristanu in Izoldi 12.st</w:t>
      </w:r>
    </w:p>
    <w:p w:rsidR="00813A8B" w:rsidRDefault="00813A8B"/>
    <w:p w:rsidR="00813A8B" w:rsidRPr="000F17E2" w:rsidRDefault="00813A8B">
      <w:pPr>
        <w:rPr>
          <w:b/>
        </w:rPr>
      </w:pPr>
      <w:r w:rsidRPr="000F17E2">
        <w:rPr>
          <w:b/>
        </w:rPr>
        <w:t>ROMANCA</w:t>
      </w:r>
    </w:p>
    <w:p w:rsidR="00813A8B" w:rsidRDefault="00813A8B">
      <w:r>
        <w:t>Je španska ljudska pesem, v kateri so združene lirske in epske prvine</w:t>
      </w:r>
      <w:r w:rsidR="00F807CD">
        <w:t>. Peli so jo ob spremljavi strunskega glasbila vihuela mogoče že v 13 in 14 st, zagotovo pa v 15.st. Sprva zapisana v šestnajstercih (verz s 16 zlogi) pozneje v osmercih in z asonanco v vsakem drugem verzu. Danes je to značolno za romanco.</w:t>
      </w:r>
    </w:p>
    <w:p w:rsidR="00F807CD" w:rsidRDefault="00F807CD">
      <w:r>
        <w:t>Teme romance: junaška, zgodovinska ali ljbezenska. Ritem trohejski ali diktilski. Lahko je mešanica obeh.</w:t>
      </w:r>
    </w:p>
    <w:p w:rsidR="00F807CD" w:rsidRDefault="00F807CD">
      <w:r>
        <w:t>Primeri: Zgubljeno kraljestvo, Ljubezen, silnejša od smrti.</w:t>
      </w:r>
    </w:p>
    <w:p w:rsidR="00F807CD" w:rsidRDefault="00F807CD"/>
    <w:p w:rsidR="00F807CD" w:rsidRPr="000F17E2" w:rsidRDefault="00F807CD">
      <w:pPr>
        <w:rPr>
          <w:b/>
        </w:rPr>
      </w:pPr>
      <w:r w:rsidRPr="000F17E2">
        <w:rPr>
          <w:b/>
        </w:rPr>
        <w:t>TRUBADURSKO PESNIŠTVO</w:t>
      </w:r>
    </w:p>
    <w:p w:rsidR="00F807CD" w:rsidRDefault="00F807CD">
      <w:r>
        <w:t xml:space="preserve">Začelo v Franciji ok. </w:t>
      </w:r>
      <w:r w:rsidR="00FD6715">
        <w:t>l</w:t>
      </w:r>
      <w:r>
        <w:t>. 1100. Izraz trubadur izvira iz provanske besede trobar (najti). Trubadurji so bili po večini viteškega rodu, njihova poezija je bila namenjena dvoru, izvajali so jo srednjeveški glasbeniki in recitatorji.</w:t>
      </w:r>
      <w:r w:rsidR="00FD6715">
        <w:t xml:space="preserve"> Najznačilnejša je ljubezenska tema.</w:t>
      </w:r>
    </w:p>
    <w:p w:rsidR="00FD6715" w:rsidRDefault="00FD6715">
      <w:r>
        <w:t xml:space="preserve">Trubadurske pesmi so pogosto združevali v zbirke, ki so jih imenovali </w:t>
      </w:r>
      <w:r w:rsidRPr="00FD6715">
        <w:rPr>
          <w:u w:val="single"/>
        </w:rPr>
        <w:t>šansonieri</w:t>
      </w:r>
      <w:r>
        <w:t>.</w:t>
      </w:r>
    </w:p>
    <w:p w:rsidR="00FD6715" w:rsidRDefault="00FD6715">
      <w:r>
        <w:t>Primer: O čistem niču pojem spev, Pesem o daljni ljubezni, Svitanica</w:t>
      </w:r>
    </w:p>
    <w:p w:rsidR="00FD6715" w:rsidRDefault="00FD6715"/>
    <w:p w:rsidR="00FD6715" w:rsidRDefault="00FD6715">
      <w:r w:rsidRPr="000F17E2">
        <w:rPr>
          <w:b/>
        </w:rPr>
        <w:t>CARMINA BURANA</w:t>
      </w:r>
      <w:r>
        <w:t>(po letu 1220 in pred letom 1250)</w:t>
      </w:r>
    </w:p>
    <w:p w:rsidR="00FD6715" w:rsidRDefault="00FD6715">
      <w:r>
        <w:t xml:space="preserve">Je zbirka srednjeveške posvetne lirike.Gre za325 ki so jih našli ko rokopisni kodeks na Bavarskem. Napisana v latinskem, srednjevisokonemškem in starofrancoskem jeziku s pisavo minuskulo. </w:t>
      </w:r>
      <w:r w:rsidRPr="00FD6715">
        <w:rPr>
          <w:u w:val="single"/>
        </w:rPr>
        <w:t>Nevme</w:t>
      </w:r>
      <w:r>
        <w:t>: znamenji srednjeveške notne pisaave.</w:t>
      </w:r>
    </w:p>
    <w:p w:rsidR="00FD6715" w:rsidRDefault="00FD6715">
      <w:r>
        <w:t>Teme: moralno-satirična, ljubezenska in pivska.</w:t>
      </w:r>
    </w:p>
    <w:p w:rsidR="00FD6715" w:rsidRDefault="00FD6715">
      <w:r w:rsidRPr="00FD6715">
        <w:rPr>
          <w:u w:val="single"/>
        </w:rPr>
        <w:t>Kodeks</w:t>
      </w:r>
      <w:r>
        <w:t>: je neposreden predhodnik današnje knjige.</w:t>
      </w:r>
      <w:r w:rsidR="00917F84">
        <w:t xml:space="preserve"> Sestavljen iz več pergamentnih listov ki so bili vezani med dve deščici.</w:t>
      </w:r>
    </w:p>
    <w:p w:rsidR="00917F84" w:rsidRDefault="00917F84">
      <w:r>
        <w:t>Primer: Vsemogočna Fortuna, Pivska</w:t>
      </w:r>
    </w:p>
    <w:p w:rsidR="00917F84" w:rsidRDefault="00917F84"/>
    <w:p w:rsidR="00917F84" w:rsidRPr="000F17E2" w:rsidRDefault="00917F84">
      <w:pPr>
        <w:rPr>
          <w:b/>
        </w:rPr>
      </w:pPr>
      <w:r w:rsidRPr="000F17E2">
        <w:rPr>
          <w:b/>
        </w:rPr>
        <w:t>HIMNA</w:t>
      </w:r>
    </w:p>
    <w:p w:rsidR="00917F84" w:rsidRPr="00FD6715" w:rsidRDefault="00917F84">
      <w:r>
        <w:t>Je pesem hvalnica. Stem pojmom je povezan izraz CERKVENA HIMNA, ki označuje cerkveno himnično pesništvo. Ena takih je krščanska himna: Sončna pesem avtor: Frančišek Asirski. Napisana v it. jeziku.</w:t>
      </w:r>
    </w:p>
    <w:p w:rsidR="00FD6715" w:rsidRDefault="00FD6715"/>
    <w:p w:rsidR="00917F84" w:rsidRPr="000F17E2" w:rsidRDefault="00917F84">
      <w:pPr>
        <w:rPr>
          <w:b/>
        </w:rPr>
      </w:pPr>
      <w:r w:rsidRPr="000F17E2">
        <w:rPr>
          <w:b/>
        </w:rPr>
        <w:t>DANTE</w:t>
      </w:r>
    </w:p>
    <w:p w:rsidR="00917F84" w:rsidRDefault="00917F84">
      <w:r>
        <w:t>Glej zvezek</w:t>
      </w:r>
    </w:p>
    <w:p w:rsidR="00917F84" w:rsidRDefault="00917F84"/>
    <w:p w:rsidR="00917F84" w:rsidRDefault="00917F84"/>
    <w:p w:rsidR="00917F84" w:rsidRPr="000F17E2" w:rsidRDefault="00917F84">
      <w:pPr>
        <w:rPr>
          <w:b/>
        </w:rPr>
      </w:pPr>
      <w:r w:rsidRPr="000F17E2">
        <w:rPr>
          <w:b/>
        </w:rPr>
        <w:t>SLADKI NOVI SLOG ali DOLCE STIL NUOVO</w:t>
      </w:r>
    </w:p>
    <w:p w:rsidR="00917F84" w:rsidRDefault="00917F84">
      <w:r>
        <w:t>Je italjanska literarna smer v 13.st. Nastal je na podlagi trubadurske poezije. Od nje se razlikuje po pojmovanju ljubezni. Tukaj je ljubezen poduhovljena in osebna.</w:t>
      </w:r>
    </w:p>
    <w:p w:rsidR="00917F84" w:rsidRDefault="00917F84"/>
    <w:p w:rsidR="00917F84" w:rsidRPr="000F17E2" w:rsidRDefault="00917F84">
      <w:pPr>
        <w:rPr>
          <w:b/>
        </w:rPr>
      </w:pPr>
      <w:r w:rsidRPr="000F17E2">
        <w:rPr>
          <w:b/>
        </w:rPr>
        <w:t>VERSKO ALEGORIČNI EP</w:t>
      </w:r>
    </w:p>
    <w:p w:rsidR="009F4533" w:rsidRDefault="009F4533">
      <w:r>
        <w:t>Je ep pri katerem je značilna v središče postavljena krščanska vera in pri kateri je abstraktni svet predstavljens konkretnim v čutno dojemljivi podobi.</w:t>
      </w:r>
    </w:p>
    <w:p w:rsidR="009F4533" w:rsidRDefault="009F4533"/>
    <w:p w:rsidR="009F4533" w:rsidRPr="000F17E2" w:rsidRDefault="009F4533">
      <w:pPr>
        <w:rPr>
          <w:b/>
        </w:rPr>
      </w:pPr>
      <w:r w:rsidRPr="000F17E2">
        <w:rPr>
          <w:b/>
        </w:rPr>
        <w:t>MORALITETA</w:t>
      </w:r>
    </w:p>
    <w:p w:rsidR="009F4533" w:rsidRDefault="009F4533">
      <w:r>
        <w:t>Je srednjeveška dramska zvrst, posvetno besedilo s poučnim in moralnim sporočilom. Pomenbno vlogo moralitete imajo alegorije.</w:t>
      </w:r>
    </w:p>
    <w:p w:rsidR="009F4533" w:rsidRDefault="009F4533">
      <w:r>
        <w:t>Primer: Slehernik</w:t>
      </w:r>
    </w:p>
    <w:p w:rsidR="009F4533" w:rsidRDefault="009F4533"/>
    <w:p w:rsidR="009F4533" w:rsidRPr="000F17E2" w:rsidRDefault="009F4533">
      <w:pPr>
        <w:rPr>
          <w:b/>
        </w:rPr>
      </w:pPr>
      <w:r w:rsidRPr="000F17E2">
        <w:rPr>
          <w:b/>
        </w:rPr>
        <w:t>BURKA</w:t>
      </w:r>
    </w:p>
    <w:p w:rsidR="009F4533" w:rsidRDefault="009F4533">
      <w:r>
        <w:t>Je dramska zvrst. Z umetniškega stališča velja za manj zahtevno komično igro, v kateri prevladujeta situacijska in besedna komika.</w:t>
      </w:r>
    </w:p>
    <w:p w:rsidR="009F4533" w:rsidRDefault="009F4533">
      <w:r>
        <w:t>Primer: Burka o jezičnem dohtarju</w:t>
      </w:r>
    </w:p>
    <w:p w:rsidR="009F4533" w:rsidRDefault="009F4533"/>
    <w:p w:rsidR="009F4533" w:rsidRPr="000F17E2" w:rsidRDefault="009F4533">
      <w:pPr>
        <w:rPr>
          <w:b/>
        </w:rPr>
      </w:pPr>
      <w:r w:rsidRPr="000F17E2">
        <w:rPr>
          <w:b/>
        </w:rPr>
        <w:t>FRANCOSKA BALADA</w:t>
      </w:r>
    </w:p>
    <w:p w:rsidR="009F4533" w:rsidRPr="00FD6715" w:rsidRDefault="009F4533">
      <w:r>
        <w:t>Je stalna pesniška oblika, ki se je razvila ob koncu srednjega veka. Upesnjuje tragičen pogled na svet.</w:t>
      </w:r>
      <w:r w:rsidR="00386BA5">
        <w:t xml:space="preserve"> Balada pomeni plesna pesem.</w:t>
      </w:r>
    </w:p>
    <w:p w:rsidR="00533988" w:rsidRDefault="00533988"/>
    <w:p w:rsidR="00533988" w:rsidRPr="000F17E2" w:rsidRDefault="00533988">
      <w:pPr>
        <w:rPr>
          <w:b/>
        </w:rPr>
      </w:pPr>
      <w:r w:rsidRPr="000F17E2">
        <w:rPr>
          <w:b/>
        </w:rPr>
        <w:t>MALA BALADA</w:t>
      </w:r>
    </w:p>
    <w:p w:rsidR="00533988" w:rsidRDefault="00533988">
      <w:r>
        <w:t>Obsega tri oktave in sklepno štirivrstičnico. Tu je rima stroga, torej stalna.</w:t>
      </w:r>
    </w:p>
    <w:p w:rsidR="00533988" w:rsidRDefault="00533988"/>
    <w:p w:rsidR="00533988" w:rsidRPr="000F17E2" w:rsidRDefault="00533988">
      <w:pPr>
        <w:rPr>
          <w:b/>
        </w:rPr>
      </w:pPr>
      <w:r w:rsidRPr="000F17E2">
        <w:rPr>
          <w:b/>
        </w:rPr>
        <w:t>VELIKA BALADA</w:t>
      </w:r>
    </w:p>
    <w:p w:rsidR="00A54A03" w:rsidRDefault="00533988">
      <w:r>
        <w:t>Obsega tri decime in sklepno kitico s petimi verzi. Tudi rima te balade je zelo stroga.</w:t>
      </w:r>
    </w:p>
    <w:p w:rsidR="00A54A03" w:rsidRDefault="00A54A03"/>
    <w:p w:rsidR="00A54A03" w:rsidRPr="000F17E2" w:rsidRDefault="00A54A03">
      <w:pPr>
        <w:rPr>
          <w:b/>
        </w:rPr>
      </w:pPr>
      <w:r w:rsidRPr="000F17E2">
        <w:rPr>
          <w:b/>
        </w:rPr>
        <w:t>AVRELIJ AUGUŠTIN IZPOVEDI (354-430)</w:t>
      </w:r>
    </w:p>
    <w:p w:rsidR="00384163" w:rsidRDefault="00A54A03">
      <w:r>
        <w:t>Izpovedi so zbirka spisov v trinajstih knjigah, ki jih je Avrelij Avguštin končal ok. l. 400. V njih je opisal in izpovedal svoj osebni razvoj od obdobja hudih notranjih bojev v mladosti do popolne predanosti krščanski veri v zrelih letih. Izpovedi so hvalospev krščanskemu Bogu. Njihova vrednost je religiozna in literarna saj so spisi slogovno zelo bogati.</w:t>
      </w:r>
    </w:p>
    <w:p w:rsidR="00A54A03" w:rsidRDefault="00A54A03"/>
    <w:p w:rsidR="00A54A03" w:rsidRPr="000F17E2" w:rsidRDefault="00A54A03">
      <w:pPr>
        <w:rPr>
          <w:b/>
          <w:sz w:val="28"/>
          <w:szCs w:val="28"/>
        </w:rPr>
      </w:pPr>
      <w:r w:rsidRPr="000F17E2">
        <w:rPr>
          <w:b/>
          <w:sz w:val="28"/>
          <w:szCs w:val="28"/>
        </w:rPr>
        <w:t>SREDNJI VEK NA SLOVENSKEM</w:t>
      </w:r>
    </w:p>
    <w:p w:rsidR="00A54A03" w:rsidRPr="000F17E2" w:rsidRDefault="00A54A03">
      <w:pPr>
        <w:rPr>
          <w:b/>
        </w:rPr>
      </w:pPr>
      <w:r w:rsidRPr="000F17E2">
        <w:rPr>
          <w:b/>
        </w:rPr>
        <w:t>BRIŽINSKI SPOMENIKI (972 – 1039)</w:t>
      </w:r>
    </w:p>
    <w:p w:rsidR="00A54A03" w:rsidRDefault="00A54A03">
      <w:r>
        <w:t>Bri</w:t>
      </w:r>
      <w:r w:rsidR="002D5383">
        <w:t>žinske spomenike sestavljajo tri besedila, ki so bila ob svojem nastanku namenjena krščanskemu bogoslužju na zgornjem Koroškem. To je bil latinski pergamentni zbornik najden 1807 v Freisingu. Odnesli so ga v Munchen in tu odkrili troje zapisov v slovenskem jeziku. Veljajo za najstarejšo slovensko besedilo. Jezik stara slovenščina. Pisava minuskula.</w:t>
      </w:r>
    </w:p>
    <w:p w:rsidR="002D5383" w:rsidRDefault="004C68CB" w:rsidP="004C68CB">
      <w:r>
        <w:t xml:space="preserve">1. </w:t>
      </w:r>
      <w:r w:rsidR="002D5383">
        <w:t>in 3. Brižinski spomenik sta po vsebini obrazca za splošno spoved.</w:t>
      </w:r>
    </w:p>
    <w:p w:rsidR="004C68CB" w:rsidRDefault="004C68CB" w:rsidP="004C68CB">
      <w:r>
        <w:t>2. Brižinski spomenik je po vsebini pridiga o grehu in pokori oziroma homija.</w:t>
      </w:r>
    </w:p>
    <w:p w:rsidR="004C68CB" w:rsidRDefault="004C68CB" w:rsidP="004C68CB">
      <w:r w:rsidRPr="004C68CB">
        <w:rPr>
          <w:u w:val="single"/>
        </w:rPr>
        <w:t>Homija</w:t>
      </w:r>
      <w:r>
        <w:t>: preprosta pridiga na podlagi odlomka iz svetega pisma.</w:t>
      </w:r>
    </w:p>
    <w:p w:rsidR="004C68CB" w:rsidRDefault="004C68CB" w:rsidP="004C68CB"/>
    <w:p w:rsidR="004C68CB" w:rsidRPr="000F17E2" w:rsidRDefault="004C68CB" w:rsidP="004C68CB">
      <w:pPr>
        <w:rPr>
          <w:b/>
        </w:rPr>
      </w:pPr>
      <w:r w:rsidRPr="000F17E2">
        <w:rPr>
          <w:b/>
        </w:rPr>
        <w:t>ROKOPISI</w:t>
      </w:r>
    </w:p>
    <w:p w:rsidR="004C68CB" w:rsidRDefault="004C68CB" w:rsidP="004C68CB">
      <w:r>
        <w:t>Večinoma so to religiona besedila</w:t>
      </w:r>
    </w:p>
    <w:p w:rsidR="004C68CB" w:rsidRDefault="004C68CB" w:rsidP="004C68CB">
      <w:r>
        <w:t>Celovški ali Rateški (Celovec) 14.st</w:t>
      </w:r>
    </w:p>
    <w:p w:rsidR="004C68CB" w:rsidRDefault="004C68CB" w:rsidP="004C68CB">
      <w:r>
        <w:t>Stiški rokopis 15.st V tem besedilu so že začetki narečnih elementov</w:t>
      </w:r>
    </w:p>
    <w:p w:rsidR="004C68CB" w:rsidRDefault="004C68CB" w:rsidP="004C68CB">
      <w:r>
        <w:lastRenderedPageBreak/>
        <w:t>Starogorski rokopis (Stara gora pri Čedadu) 15.st</w:t>
      </w:r>
    </w:p>
    <w:p w:rsidR="004C68CB" w:rsidRDefault="004C68CB" w:rsidP="004C68CB">
      <w:r>
        <w:t>Černejski (Beneškoslovenski) 15.st Čedad</w:t>
      </w:r>
    </w:p>
    <w:p w:rsidR="004C68CB" w:rsidRDefault="00FD2044" w:rsidP="004C68CB">
      <w:r>
        <w:t>Škofjeloški rokopis 15.st V njem so sl. imena mesecev</w:t>
      </w:r>
    </w:p>
    <w:p w:rsidR="004C68CB" w:rsidRDefault="004C68CB" w:rsidP="004C68CB"/>
    <w:p w:rsidR="00FD2044" w:rsidRPr="000F17E2" w:rsidRDefault="00FD2044" w:rsidP="004C68CB">
      <w:pPr>
        <w:rPr>
          <w:b/>
        </w:rPr>
      </w:pPr>
      <w:r w:rsidRPr="000F17E2">
        <w:rPr>
          <w:b/>
        </w:rPr>
        <w:t xml:space="preserve">VITEŠKA LIRIKA </w:t>
      </w:r>
    </w:p>
    <w:p w:rsidR="00FD2044" w:rsidRDefault="00FD2044" w:rsidP="004C68CB">
      <w:r>
        <w:t>V obdobju srednjega veka na slovenskih tleh ni bilo pesnikov, ki bi pesnili o viteških temah v sl. jeziku.</w:t>
      </w:r>
    </w:p>
    <w:p w:rsidR="00FD2044" w:rsidRDefault="00FD2044" w:rsidP="004C68CB">
      <w:r>
        <w:t xml:space="preserve">Glavne osebe v njih so </w:t>
      </w:r>
      <w:r w:rsidR="000F17E2">
        <w:t>bili vitezi, nosilci viteških vrednot in plemenite, viteške ljubezni.</w:t>
      </w:r>
    </w:p>
    <w:p w:rsidR="000F17E2" w:rsidRDefault="000F17E2" w:rsidP="004C68CB"/>
    <w:p w:rsidR="00FD2044" w:rsidRPr="000F17E2" w:rsidRDefault="00FD2044" w:rsidP="004C68CB">
      <w:pPr>
        <w:rPr>
          <w:b/>
        </w:rPr>
      </w:pPr>
      <w:r w:rsidRPr="000F17E2">
        <w:rPr>
          <w:b/>
        </w:rPr>
        <w:t>KOROŠKE VOJVODE</w:t>
      </w:r>
    </w:p>
    <w:p w:rsidR="00FD2044" w:rsidRDefault="00FD2044" w:rsidP="004C68CB">
      <w:r>
        <w:t>V delu Janeza Vetrinjskega je bilo v latinščini napisano delo z naslovom Liber certarum historiarum. V njem je opisal med drugim tudi obred ustoličevanja vojvod na koroškem Gosposvetskem polju.</w:t>
      </w:r>
    </w:p>
    <w:p w:rsidR="00FD2044" w:rsidRDefault="00FD2044" w:rsidP="004C68CB"/>
    <w:p w:rsidR="000F17E2" w:rsidRPr="000F17E2" w:rsidRDefault="000F17E2" w:rsidP="000F17E2">
      <w:pPr>
        <w:jc w:val="center"/>
        <w:rPr>
          <w:b/>
          <w:sz w:val="28"/>
          <w:szCs w:val="28"/>
        </w:rPr>
      </w:pPr>
      <w:r w:rsidRPr="000F17E2">
        <w:rPr>
          <w:b/>
          <w:sz w:val="28"/>
          <w:szCs w:val="28"/>
        </w:rPr>
        <w:t>RENESANSA</w:t>
      </w:r>
    </w:p>
    <w:p w:rsidR="000F17E2" w:rsidRDefault="000F17E2" w:rsidP="004C68CB">
      <w:r>
        <w:t xml:space="preserve">Hamlet </w:t>
      </w:r>
    </w:p>
    <w:p w:rsidR="000F17E2" w:rsidRDefault="000F17E2" w:rsidP="004C68CB">
      <w:r>
        <w:t>Glej str. 235 in zvezek</w:t>
      </w:r>
    </w:p>
    <w:p w:rsidR="000F17E2" w:rsidRPr="004C68CB" w:rsidRDefault="000F17E2" w:rsidP="004C68CB">
      <w:r>
        <w:t>Je najbolj znana Shakespearova drama. Nastala je na prelomu stoletij, ok. l. 1600, v obdobju velikih, resnih tragedij. Osrednja pozornost je namenjena notranji drami kraljeviča Hamleta in njegovemu samospraševanju. Tragičnost danskega kraljeviča je v njegovem notranjem razkolu.</w:t>
      </w:r>
    </w:p>
    <w:sectPr w:rsidR="000F17E2" w:rsidRPr="004C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5D50"/>
    <w:multiLevelType w:val="hybridMultilevel"/>
    <w:tmpl w:val="5B7E83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163"/>
    <w:rsid w:val="000F17E2"/>
    <w:rsid w:val="002D5383"/>
    <w:rsid w:val="00384163"/>
    <w:rsid w:val="00386BA5"/>
    <w:rsid w:val="004C68CB"/>
    <w:rsid w:val="00533988"/>
    <w:rsid w:val="00784913"/>
    <w:rsid w:val="007C7862"/>
    <w:rsid w:val="00813A8B"/>
    <w:rsid w:val="00917F84"/>
    <w:rsid w:val="0093464F"/>
    <w:rsid w:val="009F4533"/>
    <w:rsid w:val="00A54A03"/>
    <w:rsid w:val="00C0206E"/>
    <w:rsid w:val="00F807CD"/>
    <w:rsid w:val="00FD2044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