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9495"/>
      </w:tblGrid>
      <w:tr w:rsidR="00ED7234" w:rsidRPr="00E73043" w14:paraId="01C4E270" w14:textId="77777777" w:rsidTr="00E73043">
        <w:tc>
          <w:tcPr>
            <w:tcW w:w="9495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14:paraId="5BE881B5" w14:textId="77777777" w:rsidR="00ED7234" w:rsidRPr="00E73043" w:rsidRDefault="00ED7234" w:rsidP="00E73043">
            <w:pPr>
              <w:spacing w:after="0" w:line="240" w:lineRule="auto"/>
              <w:jc w:val="center"/>
              <w:rPr>
                <w:b/>
                <w:bCs/>
                <w:color w:val="5F497A"/>
              </w:rPr>
            </w:pPr>
            <w:bookmarkStart w:id="0" w:name="_GoBack"/>
            <w:bookmarkEnd w:id="0"/>
            <w:r w:rsidRPr="00E73043">
              <w:rPr>
                <w:b/>
                <w:bCs/>
                <w:color w:val="5F497A"/>
              </w:rPr>
              <w:t>Evropska srednjeveška književnost  - Božanska komedija</w:t>
            </w:r>
          </w:p>
        </w:tc>
      </w:tr>
    </w:tbl>
    <w:p w14:paraId="792F8274" w14:textId="77777777" w:rsidR="00B07DE2" w:rsidRDefault="00B07DE2"/>
    <w:p w14:paraId="2EAC9CF2" w14:textId="77777777" w:rsidR="00ED7234" w:rsidRDefault="00ED7234" w:rsidP="00ED7234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>
        <w:rPr>
          <w:rFonts w:ascii="PSHelvetica" w:hAnsi="PSHelvetica" w:cs="PSHelvetica"/>
        </w:rPr>
        <w:t xml:space="preserve">Obdobje </w:t>
      </w:r>
      <w:r w:rsidRPr="00ED7234">
        <w:rPr>
          <w:rFonts w:ascii="PSHelvetica" w:hAnsi="PSHelvetica" w:cs="PSHelvetica"/>
          <w:b/>
        </w:rPr>
        <w:t>476 – 1492</w:t>
      </w:r>
      <w:r>
        <w:rPr>
          <w:rFonts w:ascii="PSHelvetica" w:hAnsi="PSHelvetica" w:cs="PSHelvetica"/>
        </w:rPr>
        <w:t xml:space="preserve"> (razpad rimskega imperija – geogr. odkritij)</w:t>
      </w:r>
    </w:p>
    <w:p w14:paraId="2F0DC39C" w14:textId="77777777" w:rsidR="00ED7234" w:rsidRDefault="00ED7234" w:rsidP="00ED7234">
      <w:pPr>
        <w:ind w:left="360"/>
        <w:rPr>
          <w:rFonts w:ascii="PSHelvetica" w:hAnsi="PSHelvetica" w:cs="PSHelvetica"/>
        </w:rPr>
      </w:pPr>
    </w:p>
    <w:p w14:paraId="3E160D64" w14:textId="77777777" w:rsidR="00ED7234" w:rsidRPr="00ED7234" w:rsidRDefault="00ED7234" w:rsidP="00ED7234">
      <w:pPr>
        <w:ind w:left="360"/>
        <w:rPr>
          <w:rFonts w:ascii="PSHelvetica" w:hAnsi="PSHelvetica" w:cs="PSHelvetica"/>
          <w:b/>
          <w:color w:val="7030A0"/>
        </w:rPr>
      </w:pPr>
      <w:r w:rsidRPr="00ED7234">
        <w:rPr>
          <w:rFonts w:ascii="PSHelvetica" w:hAnsi="PSHelvetica" w:cs="PSHelvetica"/>
          <w:b/>
          <w:color w:val="7030A0"/>
        </w:rPr>
        <w:t xml:space="preserve">Obdobja: </w:t>
      </w:r>
    </w:p>
    <w:p w14:paraId="6F0C875F" w14:textId="77777777" w:rsidR="00ED7234" w:rsidRDefault="00ED7234" w:rsidP="00ED7234">
      <w:pPr>
        <w:pStyle w:val="ListParagraph"/>
        <w:numPr>
          <w:ilvl w:val="2"/>
          <w:numId w:val="1"/>
        </w:numPr>
        <w:rPr>
          <w:rFonts w:ascii="PSHelvetica" w:hAnsi="PSHelvetica" w:cs="PSHelvetica"/>
        </w:rPr>
      </w:pPr>
      <w:r w:rsidRPr="00ED7234">
        <w:rPr>
          <w:rFonts w:ascii="PSHelvetica" w:hAnsi="PSHelvetica" w:cs="PSHelvetica"/>
          <w:b/>
        </w:rPr>
        <w:t>Razpad Antike</w:t>
      </w:r>
      <w:r>
        <w:rPr>
          <w:rFonts w:ascii="PSHelvetica" w:hAnsi="PSHelvetica" w:cs="PSHelvetica"/>
        </w:rPr>
        <w:t xml:space="preserve"> – 5.-8.st</w:t>
      </w:r>
    </w:p>
    <w:p w14:paraId="4EB243BE" w14:textId="77777777" w:rsidR="00ED7234" w:rsidRDefault="00ED7234" w:rsidP="00ED7234">
      <w:pPr>
        <w:pStyle w:val="ListParagraph"/>
        <w:numPr>
          <w:ilvl w:val="2"/>
          <w:numId w:val="1"/>
        </w:numPr>
        <w:rPr>
          <w:rFonts w:ascii="PSHelvetica" w:hAnsi="PSHelvetica" w:cs="PSHelvetica"/>
        </w:rPr>
      </w:pPr>
      <w:r w:rsidRPr="00ED7234">
        <w:rPr>
          <w:rFonts w:ascii="PSHelvetica" w:hAnsi="PSHelvetica" w:cs="PSHelvetica"/>
          <w:b/>
        </w:rPr>
        <w:t>Zgodnji sr. vek</w:t>
      </w:r>
      <w:r>
        <w:rPr>
          <w:rFonts w:ascii="PSHelvetica" w:hAnsi="PSHelvetica" w:cs="PSHelvetica"/>
        </w:rPr>
        <w:t>- 8.- 12. st.</w:t>
      </w:r>
    </w:p>
    <w:p w14:paraId="27DDB029" w14:textId="77777777" w:rsidR="00ED7234" w:rsidRDefault="00ED7234" w:rsidP="00ED7234">
      <w:pPr>
        <w:pStyle w:val="ListParagraph"/>
        <w:numPr>
          <w:ilvl w:val="2"/>
          <w:numId w:val="1"/>
        </w:numPr>
        <w:rPr>
          <w:rFonts w:ascii="PSHelvetica" w:hAnsi="PSHelvetica" w:cs="PSHelvetica"/>
        </w:rPr>
      </w:pPr>
      <w:r w:rsidRPr="00ED7234">
        <w:rPr>
          <w:rFonts w:ascii="PSHelvetica" w:hAnsi="PSHelvetica" w:cs="PSHelvetica"/>
          <w:b/>
        </w:rPr>
        <w:t>Visoki sr. vek</w:t>
      </w:r>
      <w:r>
        <w:rPr>
          <w:rFonts w:ascii="PSHelvetica" w:hAnsi="PSHelvetica" w:cs="PSHelvetica"/>
        </w:rPr>
        <w:t xml:space="preserve"> – 12. – 13. st.</w:t>
      </w:r>
    </w:p>
    <w:p w14:paraId="7EBBCA17" w14:textId="77777777" w:rsidR="00ED7234" w:rsidRPr="00ED7234" w:rsidRDefault="00ED7234" w:rsidP="00ED7234">
      <w:pPr>
        <w:pStyle w:val="ListParagraph"/>
        <w:numPr>
          <w:ilvl w:val="2"/>
          <w:numId w:val="1"/>
        </w:numPr>
        <w:rPr>
          <w:rFonts w:ascii="PSHelvetica" w:hAnsi="PSHelvetica" w:cs="PSHelvetica"/>
        </w:rPr>
      </w:pPr>
      <w:r w:rsidRPr="00ED7234">
        <w:rPr>
          <w:rFonts w:ascii="PSHelvetica" w:hAnsi="PSHelvetica" w:cs="PSHelvetica"/>
          <w:b/>
        </w:rPr>
        <w:t>Pozni sr. Vek</w:t>
      </w:r>
      <w:r>
        <w:rPr>
          <w:rFonts w:ascii="PSHelvetica" w:hAnsi="PSHelvetica" w:cs="PSHelvetica"/>
        </w:rPr>
        <w:t xml:space="preserve"> – 14. – 15. st.</w:t>
      </w:r>
    </w:p>
    <w:p w14:paraId="0544D337" w14:textId="77777777" w:rsidR="00EB0E97" w:rsidRPr="00EB0E97" w:rsidRDefault="00EB0E97" w:rsidP="00EB0E97">
      <w:pPr>
        <w:pStyle w:val="ListParagraph"/>
        <w:rPr>
          <w:rFonts w:ascii="PSHelvetica" w:hAnsi="PSHelvetica" w:cs="PSHelvetica"/>
        </w:rPr>
      </w:pPr>
    </w:p>
    <w:p w14:paraId="3C678606" w14:textId="77777777" w:rsidR="00EB0E97" w:rsidRPr="00EB0E97" w:rsidRDefault="00EB0E97" w:rsidP="00EB0E97">
      <w:pPr>
        <w:pStyle w:val="ListParagraph"/>
        <w:rPr>
          <w:rFonts w:ascii="PSHelvetica" w:hAnsi="PSHelvetica" w:cs="PSHelvetica"/>
        </w:rPr>
      </w:pPr>
    </w:p>
    <w:p w14:paraId="6A8D71FD" w14:textId="77777777" w:rsidR="00ED7234" w:rsidRDefault="00EB0E97" w:rsidP="00EB0E97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>
        <w:rPr>
          <w:rFonts w:ascii="PSHelvetica" w:hAnsi="PSHelvetica" w:cs="PSHelvetica"/>
          <w:b/>
        </w:rPr>
        <w:t xml:space="preserve">Razvoj </w:t>
      </w:r>
      <w:r w:rsidRPr="00EB0E97">
        <w:rPr>
          <w:rFonts w:ascii="PSHelvetica" w:hAnsi="PSHelvetica" w:cs="PSHelvetica"/>
        </w:rPr>
        <w:t xml:space="preserve">lirike, </w:t>
      </w:r>
      <w:r w:rsidRPr="00EB0E97">
        <w:rPr>
          <w:rFonts w:ascii="PSHelvetica" w:hAnsi="PSHelvetica" w:cs="PSHelvetica"/>
          <w:color w:val="7030A0"/>
          <w:u w:val="single"/>
        </w:rPr>
        <w:t>epike</w:t>
      </w:r>
      <w:r w:rsidRPr="00EB0E97">
        <w:rPr>
          <w:rFonts w:ascii="PSHelvetica" w:hAnsi="PSHelvetica" w:cs="PSHelvetica"/>
        </w:rPr>
        <w:t xml:space="preserve"> in dramatike</w:t>
      </w:r>
    </w:p>
    <w:p w14:paraId="4F5AE0A2" w14:textId="77777777" w:rsidR="00EB0E97" w:rsidRPr="00EB0E97" w:rsidRDefault="00EB0E97" w:rsidP="00EB0E97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>
        <w:rPr>
          <w:rFonts w:ascii="PSHelvetica" w:hAnsi="PSHelvetica" w:cs="PSHelvetica"/>
          <w:b/>
        </w:rPr>
        <w:t>Goji podobne zvrsti kot antika (junaški epi (epske junaške pesmi – Fr. Šp.) , poučne pesnitve, ljubezenske pesmi, romane v verzih in prozi, verske drame)</w:t>
      </w:r>
    </w:p>
    <w:p w14:paraId="6C688C01" w14:textId="77777777" w:rsidR="00EB0E97" w:rsidRDefault="00EB0E97" w:rsidP="00EB0E97">
      <w:pPr>
        <w:rPr>
          <w:rFonts w:ascii="PSHelvetica" w:hAnsi="PSHelvetica" w:cs="PSHelvetica"/>
        </w:rPr>
      </w:pPr>
    </w:p>
    <w:p w14:paraId="01CFE473" w14:textId="77777777" w:rsidR="00EB0E97" w:rsidRDefault="00EB0E97" w:rsidP="00EB0E97">
      <w:pPr>
        <w:rPr>
          <w:rFonts w:ascii="PSHelvetica" w:hAnsi="PSHelvetica" w:cs="PSHelvetica"/>
          <w:b/>
          <w:color w:val="7030A0"/>
        </w:rPr>
      </w:pPr>
      <w:r w:rsidRPr="00EB0E97">
        <w:rPr>
          <w:rFonts w:ascii="PSHelvetica" w:hAnsi="PSHelvetica" w:cs="PSHelvetica"/>
          <w:b/>
          <w:color w:val="7030A0"/>
        </w:rPr>
        <w:t>Viteški roman</w:t>
      </w:r>
      <w:r>
        <w:rPr>
          <w:rFonts w:ascii="PSHelvetica" w:hAnsi="PSHelvetica" w:cs="PSHelvetica"/>
          <w:b/>
          <w:color w:val="7030A0"/>
        </w:rPr>
        <w:t xml:space="preserve">:  </w:t>
      </w:r>
    </w:p>
    <w:p w14:paraId="1F7BBA6A" w14:textId="77777777" w:rsidR="00EB0E97" w:rsidRPr="00EB0E97" w:rsidRDefault="00EB0E97" w:rsidP="00EB0E97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 w:rsidRPr="00EB0E97">
        <w:rPr>
          <w:rFonts w:ascii="PSHelvetica" w:hAnsi="PSHelvetica" w:cs="PSHelvetica"/>
        </w:rPr>
        <w:t>v 12 st. najprej v Franciji nato še v Nemčiji</w:t>
      </w:r>
    </w:p>
    <w:p w14:paraId="68AB358C" w14:textId="77777777" w:rsidR="00EB0E97" w:rsidRPr="00EB0E97" w:rsidRDefault="00EB0E97" w:rsidP="00EB0E97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 w:rsidRPr="00EB0E97">
        <w:rPr>
          <w:rFonts w:ascii="PSHelvetica" w:hAnsi="PSHelvetica" w:cs="PSHelvetica"/>
        </w:rPr>
        <w:t>Sprva so v verzih, nato v prozi, izmišljena snov, fantastični dogodki in pustolovščine.</w:t>
      </w:r>
    </w:p>
    <w:p w14:paraId="0B321FD1" w14:textId="77777777" w:rsidR="000E40DD" w:rsidRPr="001B03F1" w:rsidRDefault="00EB0E97" w:rsidP="001B03F1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 w:rsidRPr="00EB0E97">
        <w:rPr>
          <w:rFonts w:ascii="PSHelvetica" w:hAnsi="PSHelvetica" w:cs="PSHelvetica"/>
        </w:rPr>
        <w:t>Osebe nimajo izdelanih značajev</w:t>
      </w:r>
    </w:p>
    <w:p w14:paraId="1CFB543E" w14:textId="77777777" w:rsidR="00ED7234" w:rsidRDefault="000E40DD">
      <w:pPr>
        <w:rPr>
          <w:rFonts w:ascii="PSHelvetica" w:hAnsi="PSHelvetica" w:cs="PSHelvetica"/>
          <w:b/>
          <w:color w:val="7030A0"/>
        </w:rPr>
      </w:pPr>
      <w:r w:rsidRPr="000E40DD">
        <w:rPr>
          <w:rFonts w:ascii="PSHelvetica" w:hAnsi="PSHelvetica" w:cs="PSHelvetica"/>
          <w:b/>
          <w:color w:val="7030A0"/>
        </w:rPr>
        <w:t>Trubadurska lirika:</w:t>
      </w:r>
    </w:p>
    <w:p w14:paraId="70DB94A7" w14:textId="77777777" w:rsidR="000E40DD" w:rsidRPr="000E40DD" w:rsidRDefault="000E40DD" w:rsidP="000E40DD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 w:rsidRPr="000E40DD">
        <w:rPr>
          <w:rFonts w:ascii="PSHelvetica" w:hAnsi="PSHelvetica" w:cs="PSHelvetica"/>
        </w:rPr>
        <w:t>Razvoj v 12, 13 st. v Provansi, Italiji</w:t>
      </w:r>
    </w:p>
    <w:p w14:paraId="32E2CB79" w14:textId="77777777" w:rsidR="000E40DD" w:rsidRPr="000E40DD" w:rsidRDefault="000E40DD" w:rsidP="000E40DD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 w:rsidRPr="000E40DD">
        <w:rPr>
          <w:rFonts w:ascii="PSHelvetica" w:hAnsi="PSHelvetica" w:cs="PSHelvetica"/>
        </w:rPr>
        <w:t>Ustvarijo jo potujoči pevci, trubadurji,</w:t>
      </w:r>
    </w:p>
    <w:p w14:paraId="41A49DB9" w14:textId="77777777" w:rsidR="000E40DD" w:rsidRPr="000E40DD" w:rsidRDefault="000E40DD" w:rsidP="000E40DD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 w:rsidRPr="000E40DD">
        <w:rPr>
          <w:rFonts w:ascii="PSHelvetica" w:hAnsi="PSHelvetica" w:cs="PSHelvetica"/>
        </w:rPr>
        <w:t xml:space="preserve">Opevanje viteške ljubezni, ljubezen do dvorne dame, </w:t>
      </w:r>
    </w:p>
    <w:p w14:paraId="6343A7F5" w14:textId="77777777" w:rsidR="000E40DD" w:rsidRPr="000E40DD" w:rsidRDefault="000E40DD" w:rsidP="000E40DD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 w:rsidRPr="000E40DD">
        <w:rPr>
          <w:rFonts w:ascii="PSHelvetica" w:hAnsi="PSHelvetica" w:cs="PSHelvetica"/>
        </w:rPr>
        <w:t>Nastanejo: kancone, serenade, pastorale</w:t>
      </w:r>
    </w:p>
    <w:p w14:paraId="358F5578" w14:textId="77777777" w:rsidR="00ED7234" w:rsidRPr="001B03F1" w:rsidRDefault="000E40DD" w:rsidP="001B03F1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 w:rsidRPr="000E40DD">
        <w:rPr>
          <w:rFonts w:ascii="PSHelvetica" w:hAnsi="PSHelvetica" w:cs="PSHelvetica"/>
        </w:rPr>
        <w:t>Carmina Burana (pesniška zbirka)</w:t>
      </w:r>
    </w:p>
    <w:p w14:paraId="56CEB2E9" w14:textId="77777777" w:rsidR="00ED7234" w:rsidRDefault="000E40DD">
      <w:pPr>
        <w:rPr>
          <w:rFonts w:ascii="PSHelvetica" w:hAnsi="PSHelvetica" w:cs="PSHelvetica"/>
          <w:b/>
          <w:color w:val="7030A0"/>
        </w:rPr>
      </w:pPr>
      <w:r w:rsidRPr="000E40DD">
        <w:rPr>
          <w:rFonts w:ascii="PSHelvetica" w:hAnsi="PSHelvetica" w:cs="PSHelvetica"/>
          <w:b/>
          <w:color w:val="7030A0"/>
        </w:rPr>
        <w:t>Dolce stil nuovo</w:t>
      </w:r>
      <w:r>
        <w:rPr>
          <w:rFonts w:ascii="PSHelvetica" w:hAnsi="PSHelvetica" w:cs="PSHelvetica"/>
          <w:b/>
          <w:color w:val="7030A0"/>
        </w:rPr>
        <w:t>:</w:t>
      </w:r>
    </w:p>
    <w:p w14:paraId="52B27813" w14:textId="77777777" w:rsidR="000E40DD" w:rsidRPr="000E40DD" w:rsidRDefault="000E40DD" w:rsidP="000E40DD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 w:rsidRPr="000E40DD">
        <w:rPr>
          <w:rFonts w:ascii="PSHelvetica" w:hAnsi="PSHelvetica" w:cs="PSHelvetica"/>
        </w:rPr>
        <w:t>Trubadurska lirika v Italiji (stik z meščanstvom)</w:t>
      </w:r>
    </w:p>
    <w:p w14:paraId="23B54C2B" w14:textId="77777777" w:rsidR="000E40DD" w:rsidRPr="000E40DD" w:rsidRDefault="000E40DD" w:rsidP="000E40DD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 w:rsidRPr="000E40DD">
        <w:rPr>
          <w:rFonts w:ascii="PSHelvetica" w:hAnsi="PSHelvetica" w:cs="PSHelvetica"/>
        </w:rPr>
        <w:t>Ljubezen postane izraz nadnaravnega</w:t>
      </w:r>
    </w:p>
    <w:p w14:paraId="7D37CA3C" w14:textId="77777777" w:rsidR="000E40DD" w:rsidRPr="000E40DD" w:rsidRDefault="000E40DD" w:rsidP="000E40DD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 w:rsidRPr="000E40DD">
        <w:rPr>
          <w:rFonts w:ascii="PSHelvetica" w:hAnsi="PSHelvetica" w:cs="PSHelvetica"/>
        </w:rPr>
        <w:t>Ženska postane ideal, simbol božanskega</w:t>
      </w:r>
    </w:p>
    <w:p w14:paraId="60565DF9" w14:textId="77777777" w:rsidR="000E40DD" w:rsidRPr="000E40DD" w:rsidRDefault="000E40DD" w:rsidP="000E40DD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 w:rsidRPr="000E40DD">
        <w:rPr>
          <w:rFonts w:ascii="PSHelvetica" w:hAnsi="PSHelvetica" w:cs="PSHelvetica"/>
        </w:rPr>
        <w:t>Dante Alighieri</w:t>
      </w:r>
    </w:p>
    <w:p w14:paraId="6C601529" w14:textId="77777777" w:rsidR="000E40DD" w:rsidRDefault="000E40DD" w:rsidP="001B03F1">
      <w:pPr>
        <w:rPr>
          <w:rFonts w:ascii="PSHelvetica" w:hAnsi="PSHelvetica" w:cs="PSHelvetica"/>
          <w:b/>
          <w:color w:val="7030A0"/>
        </w:rPr>
      </w:pPr>
    </w:p>
    <w:p w14:paraId="3D18C1D4" w14:textId="77777777" w:rsidR="000E40DD" w:rsidRDefault="000E40DD" w:rsidP="000E40DD">
      <w:pPr>
        <w:rPr>
          <w:rFonts w:ascii="PSHelvetica" w:hAnsi="PSHelvetica" w:cs="PSHelvetica"/>
          <w:b/>
          <w:color w:val="7030A0"/>
        </w:rPr>
      </w:pPr>
      <w:r>
        <w:rPr>
          <w:rFonts w:ascii="PSHelvetica" w:hAnsi="PSHelvetica" w:cs="PSHelvetica"/>
          <w:b/>
          <w:color w:val="7030A0"/>
        </w:rPr>
        <w:t>Srednjeveška dramatika:</w:t>
      </w:r>
    </w:p>
    <w:p w14:paraId="79D0A646" w14:textId="77777777" w:rsidR="000E40DD" w:rsidRPr="001B03F1" w:rsidRDefault="000E40DD" w:rsidP="000E40DD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 w:rsidRPr="001B03F1">
        <w:rPr>
          <w:rFonts w:ascii="PSHelvetica" w:hAnsi="PSHelvetica" w:cs="PSHelvetica"/>
        </w:rPr>
        <w:t>Ima verski značaj ni skoraj zamre, v latinskem jeziku</w:t>
      </w:r>
    </w:p>
    <w:p w14:paraId="5487B77A" w14:textId="77777777" w:rsidR="001B03F1" w:rsidRPr="001B03F1" w:rsidRDefault="001B03F1" w:rsidP="000E40DD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 w:rsidRPr="001B03F1">
        <w:rPr>
          <w:rFonts w:ascii="PSHelvetica" w:hAnsi="PSHelvetica" w:cs="PSHelvetica"/>
        </w:rPr>
        <w:t>Drama v verske, moralne, poučne namene</w:t>
      </w:r>
    </w:p>
    <w:p w14:paraId="75969A75" w14:textId="77777777" w:rsidR="001B03F1" w:rsidRPr="001B03F1" w:rsidRDefault="001B03F1" w:rsidP="000E40DD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 w:rsidRPr="001B03F1">
        <w:rPr>
          <w:rFonts w:ascii="PSHelvetica" w:hAnsi="PSHelvetica" w:cs="PSHelvetica"/>
        </w:rPr>
        <w:t>Posvetne: farse in burke</w:t>
      </w:r>
    </w:p>
    <w:p w14:paraId="2DB08439" w14:textId="77777777" w:rsidR="001B03F1" w:rsidRDefault="001B03F1" w:rsidP="000E40DD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 w:rsidRPr="001B03F1">
        <w:rPr>
          <w:rFonts w:ascii="PSHelvetica" w:hAnsi="PSHelvetica" w:cs="PSHelvetica"/>
        </w:rPr>
        <w:t xml:space="preserve">Pasijoni,misteriji, mirakli,moralitete </w:t>
      </w:r>
    </w:p>
    <w:p w14:paraId="67CD5326" w14:textId="77777777" w:rsidR="005A3CD7" w:rsidRDefault="005A3CD7" w:rsidP="005A3CD7">
      <w:pPr>
        <w:rPr>
          <w:rFonts w:ascii="PSHelvetica" w:hAnsi="PSHelvetica" w:cs="PSHelvetica"/>
          <w:b/>
        </w:rPr>
      </w:pPr>
      <w:r>
        <w:rPr>
          <w:rFonts w:ascii="PSHelvetica" w:hAnsi="PSHelvetica" w:cs="PSHelvetica"/>
        </w:rPr>
        <w:t xml:space="preserve">Književnost se deli na socialne sloje: </w:t>
      </w:r>
      <w:r w:rsidRPr="005A3CD7">
        <w:rPr>
          <w:rFonts w:ascii="PSHelvetica" w:hAnsi="PSHelvetica" w:cs="PSHelvetica"/>
          <w:b/>
        </w:rPr>
        <w:t>cerkvena, fevdalna, meščanska, ljudska</w:t>
      </w:r>
    </w:p>
    <w:p w14:paraId="4AFBCDD8" w14:textId="77777777" w:rsidR="005A3CD7" w:rsidRDefault="005A3CD7">
      <w:pPr>
        <w:rPr>
          <w:rFonts w:ascii="PSHelvetica" w:hAnsi="PSHelvetica" w:cs="PSHelvetica"/>
          <w:b/>
        </w:rPr>
      </w:pPr>
      <w:r>
        <w:rPr>
          <w:rFonts w:ascii="PSHelvetica" w:hAnsi="PSHelvetica" w:cs="PSHelvetica"/>
          <w:b/>
        </w:rPr>
        <w:br w:type="page"/>
      </w:r>
    </w:p>
    <w:p w14:paraId="3914A6AB" w14:textId="77777777" w:rsidR="005A3CD7" w:rsidRDefault="000A241F" w:rsidP="005A3CD7">
      <w:pPr>
        <w:rPr>
          <w:rFonts w:ascii="PSHelvetica" w:hAnsi="PSHelvetica" w:cs="PSHelvetica"/>
          <w:b/>
          <w:i/>
          <w:color w:val="7030A0"/>
        </w:rPr>
      </w:pPr>
      <w:r w:rsidRPr="000A241F">
        <w:rPr>
          <w:rFonts w:ascii="PSHelvetica" w:hAnsi="PSHelvetica" w:cs="PSHelvetica"/>
          <w:b/>
          <w:i/>
          <w:color w:val="7030A0"/>
        </w:rPr>
        <w:t>Dante Alighieri: Božanska komedija</w:t>
      </w:r>
    </w:p>
    <w:p w14:paraId="684AC7BC" w14:textId="77777777" w:rsidR="000A241F" w:rsidRDefault="000A241F" w:rsidP="005A3CD7">
      <w:pPr>
        <w:rPr>
          <w:rFonts w:ascii="PSHelvetica" w:hAnsi="PSHelvetica" w:cs="PSHelvetica"/>
          <w:b/>
        </w:rPr>
      </w:pPr>
    </w:p>
    <w:p w14:paraId="17DD5A6E" w14:textId="77777777" w:rsidR="000A241F" w:rsidRDefault="000A241F" w:rsidP="000A241F">
      <w:pPr>
        <w:pStyle w:val="ListParagraph"/>
        <w:numPr>
          <w:ilvl w:val="0"/>
          <w:numId w:val="1"/>
        </w:numPr>
        <w:rPr>
          <w:rFonts w:ascii="PSHelvetica" w:hAnsi="PSHelvetica" w:cs="PSHelvetica"/>
          <w:b/>
        </w:rPr>
      </w:pPr>
      <w:r>
        <w:rPr>
          <w:rFonts w:ascii="PSHelvetica" w:hAnsi="PSHelvetica" w:cs="PSHelvetica"/>
          <w:b/>
        </w:rPr>
        <w:t>Primarno ime Komedija</w:t>
      </w:r>
      <w:r w:rsidR="001A6F3A">
        <w:rPr>
          <w:rFonts w:ascii="PSHelvetica" w:hAnsi="PSHelvetica" w:cs="PSHelvetica"/>
          <w:b/>
        </w:rPr>
        <w:t xml:space="preserve"> nastane na začetki 13. St.</w:t>
      </w:r>
    </w:p>
    <w:p w14:paraId="21E2ED5A" w14:textId="77777777" w:rsidR="001A6F3A" w:rsidRDefault="001A6F3A" w:rsidP="000A241F">
      <w:pPr>
        <w:pStyle w:val="ListParagraph"/>
        <w:numPr>
          <w:ilvl w:val="0"/>
          <w:numId w:val="1"/>
        </w:numPr>
        <w:rPr>
          <w:rFonts w:ascii="PSHelvetica" w:hAnsi="PSHelvetica" w:cs="PSHelvetica"/>
          <w:b/>
        </w:rPr>
      </w:pPr>
      <w:r>
        <w:rPr>
          <w:rFonts w:ascii="PSHelvetica" w:hAnsi="PSHelvetica" w:cs="PSHelvetica"/>
          <w:b/>
        </w:rPr>
        <w:t>Str. 55 (zgodba)</w:t>
      </w:r>
    </w:p>
    <w:p w14:paraId="19B862CD" w14:textId="77777777" w:rsidR="001A6F3A" w:rsidRPr="001A6F3A" w:rsidRDefault="001A6F3A" w:rsidP="001A6F3A">
      <w:pPr>
        <w:rPr>
          <w:rFonts w:ascii="PSHelvetica" w:hAnsi="PSHelvetica" w:cs="PSHelvetica"/>
          <w:b/>
        </w:rPr>
      </w:pPr>
    </w:p>
    <w:p w14:paraId="51B3026D" w14:textId="77777777" w:rsidR="001A6F3A" w:rsidRPr="001A6F3A" w:rsidRDefault="001A6F3A" w:rsidP="001A6F3A">
      <w:pPr>
        <w:ind w:left="360"/>
        <w:rPr>
          <w:rFonts w:ascii="PSHelvetica" w:hAnsi="PSHelvetica" w:cs="PSHelvetica"/>
          <w:b/>
        </w:rPr>
      </w:pPr>
    </w:p>
    <w:p w14:paraId="5B70F307" w14:textId="77777777" w:rsidR="000A241F" w:rsidRPr="006311A9" w:rsidRDefault="000A241F" w:rsidP="005A3CD7">
      <w:pPr>
        <w:rPr>
          <w:rFonts w:ascii="PSHelvetica" w:hAnsi="PSHelvetica" w:cs="PSHelvetica"/>
          <w:b/>
          <w:color w:val="7030A0"/>
        </w:rPr>
      </w:pPr>
      <w:r w:rsidRPr="006311A9">
        <w:rPr>
          <w:rFonts w:ascii="PSHelvetica" w:hAnsi="PSHelvetica" w:cs="PSHelvetica"/>
          <w:b/>
          <w:color w:val="7030A0"/>
        </w:rPr>
        <w:t>Versko alegorični ep:</w:t>
      </w:r>
    </w:p>
    <w:p w14:paraId="17282ECF" w14:textId="77777777" w:rsidR="000A241F" w:rsidRDefault="000A241F" w:rsidP="000A241F">
      <w:pPr>
        <w:pStyle w:val="ListParagraph"/>
        <w:numPr>
          <w:ilvl w:val="0"/>
          <w:numId w:val="1"/>
        </w:numPr>
        <w:rPr>
          <w:rFonts w:ascii="PSHelvetica" w:hAnsi="PSHelvetica" w:cs="PSHelvetica"/>
          <w:b/>
        </w:rPr>
      </w:pPr>
      <w:r w:rsidRPr="000A241F">
        <w:rPr>
          <w:rFonts w:ascii="PSHelvetica" w:hAnsi="PSHelvetica" w:cs="PSHelvetica"/>
          <w:b/>
        </w:rPr>
        <w:t xml:space="preserve"> </w:t>
      </w:r>
      <w:r>
        <w:rPr>
          <w:rFonts w:ascii="PSHelvetica" w:hAnsi="PSHelvetica" w:cs="PSHelvetica"/>
          <w:b/>
        </w:rPr>
        <w:t>V konkretni obliki predstavi abstraktno religiozno snov (pekel, vice, nebesa, duša…)</w:t>
      </w:r>
    </w:p>
    <w:p w14:paraId="7B9877D0" w14:textId="77777777" w:rsidR="000B579A" w:rsidRDefault="000B579A" w:rsidP="000A241F">
      <w:pPr>
        <w:pStyle w:val="ListParagraph"/>
        <w:numPr>
          <w:ilvl w:val="0"/>
          <w:numId w:val="1"/>
        </w:numPr>
        <w:rPr>
          <w:rFonts w:ascii="PSHelvetica" w:hAnsi="PSHelvetica" w:cs="PSHelvetica"/>
          <w:b/>
        </w:rPr>
      </w:pPr>
      <w:r>
        <w:rPr>
          <w:rFonts w:ascii="PSHelvetica" w:hAnsi="PSHelvetica" w:cs="PSHelvetica"/>
          <w:b/>
        </w:rPr>
        <w:t>Beatrice – alegorija čistosti, božanske milosti</w:t>
      </w:r>
    </w:p>
    <w:p w14:paraId="233964BE" w14:textId="77777777" w:rsidR="000B579A" w:rsidRDefault="000B579A" w:rsidP="000A241F">
      <w:pPr>
        <w:pStyle w:val="ListParagraph"/>
        <w:numPr>
          <w:ilvl w:val="0"/>
          <w:numId w:val="1"/>
        </w:numPr>
        <w:rPr>
          <w:rFonts w:ascii="PSHelvetica" w:hAnsi="PSHelvetica" w:cs="PSHelvetica"/>
          <w:b/>
        </w:rPr>
      </w:pPr>
      <w:r>
        <w:rPr>
          <w:rFonts w:ascii="PSHelvetica" w:hAnsi="PSHelvetica" w:cs="PSHelvetica"/>
          <w:b/>
        </w:rPr>
        <w:t>Vergil (razum)</w:t>
      </w:r>
    </w:p>
    <w:p w14:paraId="6BDAA25D" w14:textId="77777777" w:rsidR="000B579A" w:rsidRDefault="000B579A" w:rsidP="000B579A">
      <w:pPr>
        <w:pStyle w:val="ListParagraph"/>
        <w:numPr>
          <w:ilvl w:val="0"/>
          <w:numId w:val="1"/>
        </w:numPr>
        <w:rPr>
          <w:rFonts w:ascii="PSHelvetica" w:hAnsi="PSHelvetica" w:cs="PSHelvetica"/>
          <w:b/>
        </w:rPr>
      </w:pPr>
      <w:r>
        <w:rPr>
          <w:rFonts w:ascii="PSHelvetica" w:hAnsi="PSHelvetica" w:cs="PSHelvetica"/>
          <w:b/>
        </w:rPr>
        <w:t>Ris (nečistost), volkulja (lakomnost), lev (napuh)</w:t>
      </w:r>
    </w:p>
    <w:p w14:paraId="3D93C5B8" w14:textId="77777777" w:rsidR="008A5DEB" w:rsidRPr="008A5DEB" w:rsidRDefault="008A5DEB" w:rsidP="008A5DEB">
      <w:pPr>
        <w:ind w:left="360"/>
        <w:rPr>
          <w:rFonts w:ascii="PSHelvetica" w:hAnsi="PSHelvetica" w:cs="PSHelvetica"/>
          <w:b/>
        </w:rPr>
      </w:pPr>
    </w:p>
    <w:p w14:paraId="6914E81A" w14:textId="77777777" w:rsidR="001A6F3A" w:rsidRDefault="001A6F3A" w:rsidP="000A241F">
      <w:pPr>
        <w:ind w:left="360"/>
        <w:rPr>
          <w:rFonts w:ascii="PSHelvetica" w:hAnsi="PSHelvetica" w:cs="PSHelvetica"/>
          <w:b/>
        </w:rPr>
      </w:pPr>
    </w:p>
    <w:p w14:paraId="6219197D" w14:textId="77777777" w:rsidR="000A241F" w:rsidRPr="006311A9" w:rsidRDefault="000A241F" w:rsidP="000A241F">
      <w:pPr>
        <w:ind w:left="360"/>
        <w:rPr>
          <w:rFonts w:ascii="PSHelvetica" w:hAnsi="PSHelvetica" w:cs="PSHelvetica"/>
          <w:b/>
          <w:color w:val="7030A0"/>
        </w:rPr>
      </w:pPr>
      <w:r w:rsidRPr="006311A9">
        <w:rPr>
          <w:rFonts w:ascii="PSHelvetica" w:hAnsi="PSHelvetica" w:cs="PSHelvetica"/>
          <w:b/>
          <w:color w:val="7030A0"/>
        </w:rPr>
        <w:t>Zunanja zgradba:</w:t>
      </w:r>
    </w:p>
    <w:p w14:paraId="77F3CDC3" w14:textId="77777777" w:rsidR="001A6F3A" w:rsidRDefault="001A6F3A" w:rsidP="001A6F3A">
      <w:pPr>
        <w:pStyle w:val="ListParagraph"/>
        <w:numPr>
          <w:ilvl w:val="0"/>
          <w:numId w:val="1"/>
        </w:numPr>
        <w:rPr>
          <w:rFonts w:ascii="PSHelvetica" w:hAnsi="PSHelvetica" w:cs="PSHelvetica"/>
          <w:b/>
        </w:rPr>
      </w:pPr>
      <w:r>
        <w:rPr>
          <w:rFonts w:ascii="PSHelvetica" w:hAnsi="PSHelvetica" w:cs="PSHelvetica"/>
          <w:b/>
        </w:rPr>
        <w:t xml:space="preserve">3 deli: </w:t>
      </w:r>
    </w:p>
    <w:p w14:paraId="5F29AD9F" w14:textId="77777777" w:rsidR="001A6F3A" w:rsidRDefault="001A6F3A" w:rsidP="001A6F3A">
      <w:pPr>
        <w:pStyle w:val="ListParagraph"/>
        <w:numPr>
          <w:ilvl w:val="2"/>
          <w:numId w:val="1"/>
        </w:numPr>
        <w:rPr>
          <w:rFonts w:ascii="PSHelvetica" w:hAnsi="PSHelvetica" w:cs="PSHelvetica"/>
          <w:b/>
        </w:rPr>
      </w:pPr>
      <w:r>
        <w:rPr>
          <w:rFonts w:ascii="PSHelvetica" w:hAnsi="PSHelvetica" w:cs="PSHelvetica"/>
          <w:b/>
        </w:rPr>
        <w:t>Pekel – Inferno</w:t>
      </w:r>
    </w:p>
    <w:p w14:paraId="5CF6894C" w14:textId="77777777" w:rsidR="001A6F3A" w:rsidRDefault="001A6F3A" w:rsidP="001A6F3A">
      <w:pPr>
        <w:pStyle w:val="ListParagraph"/>
        <w:numPr>
          <w:ilvl w:val="2"/>
          <w:numId w:val="1"/>
        </w:numPr>
        <w:rPr>
          <w:rFonts w:ascii="PSHelvetica" w:hAnsi="PSHelvetica" w:cs="PSHelvetica"/>
          <w:b/>
        </w:rPr>
      </w:pPr>
      <w:r>
        <w:rPr>
          <w:rFonts w:ascii="PSHelvetica" w:hAnsi="PSHelvetica" w:cs="PSHelvetica"/>
          <w:b/>
        </w:rPr>
        <w:t>Vice – Purgatorio</w:t>
      </w:r>
    </w:p>
    <w:p w14:paraId="78FE0EF5" w14:textId="77777777" w:rsidR="001A6F3A" w:rsidRDefault="001A6F3A" w:rsidP="001A6F3A">
      <w:pPr>
        <w:pStyle w:val="ListParagraph"/>
        <w:numPr>
          <w:ilvl w:val="2"/>
          <w:numId w:val="1"/>
        </w:numPr>
        <w:rPr>
          <w:rFonts w:ascii="PSHelvetica" w:hAnsi="PSHelvetica" w:cs="PSHelvetica"/>
          <w:b/>
        </w:rPr>
      </w:pPr>
      <w:r>
        <w:rPr>
          <w:rFonts w:ascii="PSHelvetica" w:hAnsi="PSHelvetica" w:cs="PSHelvetica"/>
          <w:b/>
        </w:rPr>
        <w:t>Raj – Paradiso</w:t>
      </w:r>
    </w:p>
    <w:p w14:paraId="4590D1DA" w14:textId="77777777" w:rsidR="001A6F3A" w:rsidRDefault="001A6F3A" w:rsidP="001A6F3A">
      <w:pPr>
        <w:pStyle w:val="ListParagraph"/>
        <w:ind w:left="2160"/>
        <w:rPr>
          <w:rFonts w:ascii="PSHelvetica" w:hAnsi="PSHelvetica" w:cs="PSHelvetica"/>
          <w:b/>
        </w:rPr>
      </w:pPr>
    </w:p>
    <w:p w14:paraId="5FCF73FB" w14:textId="77777777" w:rsidR="001A6F3A" w:rsidRPr="001A6F3A" w:rsidRDefault="001A6F3A" w:rsidP="001A6F3A">
      <w:pPr>
        <w:pStyle w:val="ListParagraph"/>
        <w:numPr>
          <w:ilvl w:val="0"/>
          <w:numId w:val="1"/>
        </w:numPr>
        <w:rPr>
          <w:rFonts w:ascii="PSHelvetica" w:hAnsi="PSHelvetica" w:cs="PSHelvetica"/>
          <w:b/>
        </w:rPr>
      </w:pPr>
      <w:r>
        <w:rPr>
          <w:rFonts w:ascii="PSHelvetica" w:hAnsi="PSHelvetica" w:cs="PSHelvetica"/>
          <w:b/>
        </w:rPr>
        <w:t>3x 33 spevov + uvodni spev = 100 spevov</w:t>
      </w:r>
    </w:p>
    <w:p w14:paraId="34A15194" w14:textId="77777777" w:rsidR="001A6F3A" w:rsidRDefault="001A6F3A" w:rsidP="001A6F3A">
      <w:pPr>
        <w:pStyle w:val="ListParagraph"/>
        <w:numPr>
          <w:ilvl w:val="0"/>
          <w:numId w:val="1"/>
        </w:numPr>
        <w:rPr>
          <w:rFonts w:ascii="PSHelvetica" w:hAnsi="PSHelvetica" w:cs="PSHelvetica"/>
          <w:b/>
        </w:rPr>
      </w:pPr>
      <w:r>
        <w:rPr>
          <w:rFonts w:ascii="PSHelvetica" w:hAnsi="PSHelvetica" w:cs="PSHelvetica"/>
          <w:b/>
        </w:rPr>
        <w:t>Vsak se konča na »stelle«</w:t>
      </w:r>
    </w:p>
    <w:p w14:paraId="2BC37C19" w14:textId="77777777" w:rsidR="001A6F3A" w:rsidRDefault="001A6F3A" w:rsidP="001A6F3A">
      <w:pPr>
        <w:pStyle w:val="ListParagraph"/>
        <w:numPr>
          <w:ilvl w:val="0"/>
          <w:numId w:val="1"/>
        </w:numPr>
        <w:rPr>
          <w:rFonts w:ascii="PSHelvetica" w:hAnsi="PSHelvetica" w:cs="PSHelvetica"/>
          <w:b/>
        </w:rPr>
      </w:pPr>
      <w:r>
        <w:rPr>
          <w:rFonts w:ascii="PSHelvetica" w:hAnsi="PSHelvetica" w:cs="PSHelvetica"/>
          <w:b/>
        </w:rPr>
        <w:t xml:space="preserve">Spevi iz </w:t>
      </w:r>
      <w:r w:rsidRPr="006D3345">
        <w:rPr>
          <w:rFonts w:ascii="PSHelvetica" w:hAnsi="PSHelvetica" w:cs="PSHelvetica"/>
          <w:b/>
          <w:color w:val="7030A0"/>
        </w:rPr>
        <w:t>trivrstičnic</w:t>
      </w:r>
      <w:r>
        <w:rPr>
          <w:rFonts w:ascii="PSHelvetica" w:hAnsi="PSHelvetica" w:cs="PSHelvetica"/>
          <w:b/>
        </w:rPr>
        <w:t xml:space="preserve"> (tercin)</w:t>
      </w:r>
    </w:p>
    <w:p w14:paraId="057CA30D" w14:textId="77777777" w:rsidR="001A6F3A" w:rsidRDefault="001A6F3A" w:rsidP="001A6F3A">
      <w:pPr>
        <w:pStyle w:val="ListParagraph"/>
        <w:numPr>
          <w:ilvl w:val="0"/>
          <w:numId w:val="1"/>
        </w:numPr>
        <w:rPr>
          <w:rFonts w:ascii="PSHelvetica" w:hAnsi="PSHelvetica" w:cs="PSHelvetica"/>
          <w:b/>
        </w:rPr>
      </w:pPr>
      <w:r>
        <w:rPr>
          <w:rFonts w:ascii="PSHelvetica" w:hAnsi="PSHelvetica" w:cs="PSHelvetica"/>
          <w:b/>
        </w:rPr>
        <w:t xml:space="preserve">verz </w:t>
      </w:r>
      <w:r w:rsidRPr="006D3345">
        <w:rPr>
          <w:rFonts w:ascii="PSHelvetica" w:hAnsi="PSHelvetica" w:cs="PSHelvetica"/>
          <w:b/>
          <w:color w:val="7030A0"/>
        </w:rPr>
        <w:t>je italijanski enajsterec (peterostopični jamb</w:t>
      </w:r>
      <w:r>
        <w:rPr>
          <w:rFonts w:ascii="PSHelvetica" w:hAnsi="PSHelvetica" w:cs="PSHelvetica"/>
          <w:b/>
        </w:rPr>
        <w:t>)</w:t>
      </w:r>
    </w:p>
    <w:p w14:paraId="1987E6A4" w14:textId="77777777" w:rsidR="001A6F3A" w:rsidRDefault="001A6F3A" w:rsidP="001A6F3A">
      <w:pPr>
        <w:pStyle w:val="ListParagraph"/>
        <w:numPr>
          <w:ilvl w:val="0"/>
          <w:numId w:val="1"/>
        </w:numPr>
        <w:rPr>
          <w:rFonts w:ascii="PSHelvetica" w:hAnsi="PSHelvetica" w:cs="PSHelvetica"/>
          <w:b/>
        </w:rPr>
      </w:pPr>
      <w:r w:rsidRPr="001A6F3A">
        <w:rPr>
          <w:rFonts w:ascii="PSHelvetica" w:hAnsi="PSHelvetica" w:cs="PSHelvetica"/>
          <w:b/>
        </w:rPr>
        <w:t>rima je veri</w:t>
      </w:r>
      <w:r>
        <w:rPr>
          <w:rFonts w:ascii="PSHelvetica" w:hAnsi="PSHelvetica" w:cs="PSHelvetica"/>
          <w:b/>
        </w:rPr>
        <w:t>žna (abab)</w:t>
      </w:r>
    </w:p>
    <w:p w14:paraId="0DA7EEE8" w14:textId="77777777" w:rsidR="000A241F" w:rsidRDefault="000A241F">
      <w:pPr>
        <w:rPr>
          <w:rFonts w:ascii="PSHelvetica" w:hAnsi="PSHelvetica" w:cs="PSHelvetica"/>
        </w:rPr>
      </w:pPr>
    </w:p>
    <w:p w14:paraId="7E84FF23" w14:textId="77777777" w:rsidR="00ED7234" w:rsidRDefault="001A6F3A">
      <w:pPr>
        <w:rPr>
          <w:rFonts w:ascii="PSHelvetica" w:hAnsi="PSHelvetica" w:cs="PSHelvetica"/>
          <w:b/>
        </w:rPr>
      </w:pPr>
      <w:r>
        <w:rPr>
          <w:rFonts w:ascii="PSHelvetica" w:hAnsi="PSHelvetica" w:cs="PSHelvetica"/>
          <w:b/>
        </w:rPr>
        <w:t>Notranja zgradba</w:t>
      </w:r>
      <w:r w:rsidR="008A5DEB">
        <w:rPr>
          <w:rFonts w:ascii="PSHelvetica" w:hAnsi="PSHelvetica" w:cs="PSHelvetica"/>
          <w:b/>
        </w:rPr>
        <w:t>:</w:t>
      </w:r>
    </w:p>
    <w:p w14:paraId="4F3CDF25" w14:textId="77777777" w:rsidR="006D3345" w:rsidRDefault="006D3345">
      <w:pPr>
        <w:rPr>
          <w:rFonts w:ascii="PSHelvetica" w:hAnsi="PSHelvetica" w:cs="PSHelvetica"/>
          <w:b/>
        </w:rPr>
      </w:pPr>
      <w:r w:rsidRPr="006D3345">
        <w:rPr>
          <w:rFonts w:ascii="PSHelvetica" w:hAnsi="PSHelvetica" w:cs="PSHelvetica"/>
          <w:b/>
          <w:color w:val="7030A0"/>
        </w:rPr>
        <w:t>Pekel:</w:t>
      </w:r>
      <w:r w:rsidRPr="006D3345">
        <w:rPr>
          <w:rFonts w:ascii="PSHelvetica" w:hAnsi="PSHelvetica" w:cs="PSHelvetica"/>
          <w:b/>
        </w:rPr>
        <w:t xml:space="preserve"> predpekel + 9 krogov</w:t>
      </w:r>
      <w:r>
        <w:rPr>
          <w:rFonts w:ascii="PSHelvetica" w:hAnsi="PSHelvetica" w:cs="PSHelvetica"/>
          <w:b/>
        </w:rPr>
        <w:t>, prepekel-strahopetci, 1. Krog antični umetniki (niso kristjani), …9 krog izdajalci sorodnikov Kajn, domovine in prijateljev</w:t>
      </w:r>
    </w:p>
    <w:p w14:paraId="6D496AFA" w14:textId="77777777" w:rsidR="001F0DD5" w:rsidRDefault="001F0DD5">
      <w:pPr>
        <w:rPr>
          <w:rFonts w:ascii="PSHelvetica" w:hAnsi="PSHelvetica" w:cs="PSHelvetica"/>
          <w:b/>
        </w:rPr>
      </w:pPr>
      <w:r w:rsidRPr="001F0DD5">
        <w:rPr>
          <w:rFonts w:ascii="PSHelvetica" w:hAnsi="PSHelvetica" w:cs="PSHelvetica"/>
          <w:b/>
          <w:color w:val="7030A0"/>
        </w:rPr>
        <w:t>Vice:</w:t>
      </w:r>
      <w:r>
        <w:rPr>
          <w:rFonts w:ascii="PSHelvetica" w:hAnsi="PSHelvetica" w:cs="PSHelvetica"/>
          <w:b/>
        </w:rPr>
        <w:t xml:space="preserve"> Gora vic, ki se dviga iz voda južne poloble. Razdeljene so na 9delov (predvice, zemeljski raj). Grešniki se v vicah pokorijo za svoje grehe, da gredo lahko v raj. Muke so manjše. Planote varujejo angeli, zrak je pol svežine in sonca. Tudi Dante se je očistil od grehov. Na vrhu gore ga Vergil zapusti in ga pričaka Beatrice.   Skupaj z njo gresta v raj.</w:t>
      </w:r>
    </w:p>
    <w:p w14:paraId="3499DF2C" w14:textId="77777777" w:rsidR="001F0DD5" w:rsidRPr="006311A9" w:rsidRDefault="001F0DD5">
      <w:pPr>
        <w:rPr>
          <w:rFonts w:ascii="PSHelvetica" w:hAnsi="PSHelvetica" w:cs="PSHelvetica"/>
          <w:b/>
        </w:rPr>
      </w:pPr>
      <w:r w:rsidRPr="001F0DD5">
        <w:rPr>
          <w:rFonts w:ascii="PSHelvetica" w:hAnsi="PSHelvetica" w:cs="PSHelvetica"/>
          <w:b/>
          <w:color w:val="7030A0"/>
        </w:rPr>
        <w:t xml:space="preserve">Raj: </w:t>
      </w:r>
      <w:r w:rsidRPr="006311A9">
        <w:rPr>
          <w:rFonts w:ascii="PSHelvetica" w:hAnsi="PSHelvetica" w:cs="PSHelvetica"/>
          <w:b/>
        </w:rPr>
        <w:t>Zgrajen na Ptolemejevem kozmičnem sistemu. Središče je zemlja, o</w:t>
      </w:r>
      <w:r w:rsidR="006311A9" w:rsidRPr="006311A9">
        <w:rPr>
          <w:rFonts w:ascii="PSHelvetica" w:hAnsi="PSHelvetica" w:cs="PSHelvetica"/>
          <w:b/>
        </w:rPr>
        <w:t>koli katere so v krogih nanizana 7 nebes. 8 sfera je Zvezdnato nebo, 9 pa Prvo gibali, ki giblje vse prejšnje. Nad tem je 10 nebo Empirej, kjer je sedež boga in zveličanih. Raj kot neizmerna roža.</w:t>
      </w:r>
    </w:p>
    <w:sectPr w:rsidR="001F0DD5" w:rsidRPr="006311A9" w:rsidSect="00ED723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SHelvetica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C737B"/>
    <w:multiLevelType w:val="hybridMultilevel"/>
    <w:tmpl w:val="B96E3B32"/>
    <w:lvl w:ilvl="0" w:tplc="181AFE98">
      <w:numFmt w:val="bullet"/>
      <w:lvlText w:val="-"/>
      <w:lvlJc w:val="left"/>
      <w:pPr>
        <w:ind w:left="720" w:hanging="360"/>
      </w:pPr>
      <w:rPr>
        <w:rFonts w:ascii="PSHelvetica" w:eastAsia="Calibri" w:hAnsi="PSHelvetica" w:cs="PSHelvetic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7234"/>
    <w:rsid w:val="000A241F"/>
    <w:rsid w:val="000B579A"/>
    <w:rsid w:val="000E40DD"/>
    <w:rsid w:val="0017395F"/>
    <w:rsid w:val="001A6F3A"/>
    <w:rsid w:val="001B03F1"/>
    <w:rsid w:val="001F0DD5"/>
    <w:rsid w:val="00493559"/>
    <w:rsid w:val="005011A8"/>
    <w:rsid w:val="005A3CD7"/>
    <w:rsid w:val="006311A9"/>
    <w:rsid w:val="006D3345"/>
    <w:rsid w:val="007C62FD"/>
    <w:rsid w:val="008A5DEB"/>
    <w:rsid w:val="00B07DE2"/>
    <w:rsid w:val="00E73043"/>
    <w:rsid w:val="00EB0E97"/>
    <w:rsid w:val="00ED7234"/>
    <w:rsid w:val="00F2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86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DE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2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etlosenenje1">
    <w:name w:val="Svetlo senčenje1"/>
    <w:basedOn w:val="TableNormal"/>
    <w:uiPriority w:val="60"/>
    <w:rsid w:val="00ED723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3">
    <w:name w:val="Light Shading Accent 3"/>
    <w:basedOn w:val="TableNormal"/>
    <w:uiPriority w:val="60"/>
    <w:rsid w:val="00ED7234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ED7234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ListParagraph">
    <w:name w:val="List Paragraph"/>
    <w:basedOn w:val="Normal"/>
    <w:uiPriority w:val="34"/>
    <w:qFormat/>
    <w:rsid w:val="00ED7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2019-05-21T10:08:00Z</dcterms:created>
  <dcterms:modified xsi:type="dcterms:W3CDTF">2019-05-21T10:08:00Z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