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3E0" w:rsidRDefault="00B25E0C">
      <w:pPr>
        <w:jc w:val="center"/>
        <w:rPr>
          <w:b/>
          <w:i/>
          <w:sz w:val="80"/>
          <w:szCs w:val="80"/>
        </w:rPr>
      </w:pPr>
      <w:bookmarkStart w:id="0" w:name="_GoBack"/>
      <w:bookmarkEnd w:id="0"/>
      <w:r>
        <w:rPr>
          <w:b/>
          <w:i/>
          <w:sz w:val="80"/>
          <w:szCs w:val="80"/>
        </w:rPr>
        <w:t>1. Letnik</w:t>
      </w:r>
    </w:p>
    <w:p w:rsidR="005D43E0" w:rsidRDefault="005D43E0">
      <w:pPr>
        <w:rPr>
          <w:b/>
          <w:i/>
          <w:sz w:val="32"/>
        </w:rPr>
      </w:pPr>
    </w:p>
    <w:p w:rsidR="005D43E0" w:rsidRDefault="00B25E0C">
      <w:pPr>
        <w:rPr>
          <w:b/>
          <w:i/>
          <w:sz w:val="32"/>
        </w:rPr>
      </w:pPr>
      <w:r>
        <w:rPr>
          <w:b/>
          <w:i/>
          <w:sz w:val="32"/>
        </w:rPr>
        <w:t>KAJ JE JEZIK?</w:t>
      </w:r>
    </w:p>
    <w:p w:rsidR="005D43E0" w:rsidRDefault="00B25E0C">
      <w:pPr>
        <w:pStyle w:val="BodyText"/>
        <w:jc w:val="both"/>
      </w:pPr>
      <w:r>
        <w:t xml:space="preserve">Jezik je sredstvo s katerim tvorimo besedila ter jih sprejemamo in poskušamo razumeti. Jezik je torej </w:t>
      </w:r>
      <w:r>
        <w:rPr>
          <w:b/>
        </w:rPr>
        <w:t>temeljno sredstvo sporazumevanja</w:t>
      </w:r>
      <w:r>
        <w:t xml:space="preserve"> (komunikacije) sem uvrščamo </w:t>
      </w:r>
      <w:r>
        <w:rPr>
          <w:b/>
        </w:rPr>
        <w:t>BESEDNI JEZIK</w:t>
      </w:r>
      <w:r>
        <w:t xml:space="preserve">, katerega spremljajo prvine </w:t>
      </w:r>
      <w:r>
        <w:rPr>
          <w:b/>
        </w:rPr>
        <w:t>NEBESEDNEGA JEZIKA</w:t>
      </w:r>
      <w:r>
        <w:t xml:space="preserve"> (glasnost, mimika obraza, kretnje rok, drža telesa…). Sporazumevanje pa poteka tudi z določenimi znaki, ki veljajo za vse enako: črna zastava – smrt, kurjenje kresov – prihod Turkov, policistovo gibanje pove kam mora voznik zaviti… </w:t>
      </w:r>
    </w:p>
    <w:p w:rsidR="005D43E0" w:rsidRDefault="005D43E0">
      <w:pPr>
        <w:jc w:val="both"/>
        <w:rPr>
          <w:sz w:val="24"/>
        </w:rPr>
      </w:pPr>
    </w:p>
    <w:p w:rsidR="005D43E0" w:rsidRDefault="00B25E0C">
      <w:pPr>
        <w:jc w:val="both"/>
        <w:rPr>
          <w:sz w:val="24"/>
        </w:rPr>
      </w:pPr>
      <w:r>
        <w:rPr>
          <w:sz w:val="24"/>
        </w:rPr>
        <w:t xml:space="preserve">Prav tako kot človek se sporazumevajo tudi živali. Sporazumevajo se v manjšem obsegu kot človek. Človek lahko govori v svojem jeziku in jeziku tujega naroda to pa imenujemo </w:t>
      </w:r>
      <w:r>
        <w:rPr>
          <w:b/>
          <w:sz w:val="24"/>
        </w:rPr>
        <w:t>METAJEZIKOVNA ZMOŽNOST</w:t>
      </w:r>
      <w:r>
        <w:rPr>
          <w:sz w:val="24"/>
        </w:rPr>
        <w:t xml:space="preserve">. </w:t>
      </w:r>
    </w:p>
    <w:p w:rsidR="005D43E0" w:rsidRDefault="005D43E0">
      <w:pPr>
        <w:jc w:val="both"/>
        <w:rPr>
          <w:sz w:val="24"/>
        </w:rPr>
      </w:pPr>
    </w:p>
    <w:p w:rsidR="005D43E0" w:rsidRDefault="005D43E0">
      <w:pPr>
        <w:jc w:val="both"/>
        <w:rPr>
          <w:sz w:val="24"/>
        </w:rPr>
      </w:pPr>
    </w:p>
    <w:p w:rsidR="005D43E0" w:rsidRDefault="00B25E0C">
      <w:pPr>
        <w:pStyle w:val="Heading1"/>
        <w:tabs>
          <w:tab w:val="left" w:pos="0"/>
        </w:tabs>
        <w:jc w:val="both"/>
      </w:pPr>
      <w:r>
        <w:t>BESEDNI JEZIK</w:t>
      </w:r>
    </w:p>
    <w:p w:rsidR="005D43E0" w:rsidRDefault="00B25E0C">
      <w:pPr>
        <w:jc w:val="both"/>
        <w:rPr>
          <w:sz w:val="24"/>
        </w:rPr>
      </w:pPr>
      <w:r>
        <w:rPr>
          <w:sz w:val="24"/>
        </w:rPr>
        <w:t xml:space="preserve">Za človeka predstavlja </w:t>
      </w:r>
      <w:r>
        <w:rPr>
          <w:b/>
          <w:sz w:val="24"/>
        </w:rPr>
        <w:t>BESEDNI JEZIK</w:t>
      </w:r>
      <w:r>
        <w:rPr>
          <w:sz w:val="24"/>
        </w:rPr>
        <w:t xml:space="preserve"> temeljno sredstvo sporazumevanja katerega temeljna enota je </w:t>
      </w:r>
      <w:r>
        <w:rPr>
          <w:b/>
          <w:sz w:val="24"/>
        </w:rPr>
        <w:t>BESEDA</w:t>
      </w:r>
      <w:r>
        <w:rPr>
          <w:sz w:val="24"/>
        </w:rPr>
        <w:t xml:space="preserve">. Pri govorjenju in pisanju </w:t>
      </w:r>
      <w:r>
        <w:rPr>
          <w:b/>
          <w:sz w:val="24"/>
        </w:rPr>
        <w:t>upoštevamo pravila za skladanje</w:t>
      </w:r>
      <w:r>
        <w:rPr>
          <w:sz w:val="24"/>
        </w:rPr>
        <w:t xml:space="preserve"> in </w:t>
      </w:r>
      <w:r>
        <w:rPr>
          <w:b/>
          <w:sz w:val="24"/>
        </w:rPr>
        <w:t>povezovanje besed v višje enote</w:t>
      </w:r>
      <w:r>
        <w:rPr>
          <w:sz w:val="24"/>
        </w:rPr>
        <w:t xml:space="preserve"> ter pravila za čutno zaznavno oblikovanje besed in višjih enot (</w:t>
      </w:r>
      <w:r>
        <w:rPr>
          <w:b/>
          <w:sz w:val="24"/>
        </w:rPr>
        <w:t>pravopisna in pravorečna pravila</w:t>
      </w:r>
      <w:r>
        <w:rPr>
          <w:sz w:val="24"/>
        </w:rPr>
        <w:t xml:space="preserve">). Besedni jezik je torej </w:t>
      </w:r>
      <w:r>
        <w:rPr>
          <w:b/>
          <w:sz w:val="24"/>
        </w:rPr>
        <w:t>dogovorjeni sestav besednih znamenj in pravil za tvorjenje besedil</w:t>
      </w:r>
      <w:r>
        <w:rPr>
          <w:sz w:val="24"/>
        </w:rPr>
        <w:t xml:space="preserve">. </w:t>
      </w:r>
    </w:p>
    <w:p w:rsidR="005D43E0" w:rsidRDefault="005D43E0">
      <w:pPr>
        <w:jc w:val="both"/>
        <w:rPr>
          <w:sz w:val="24"/>
        </w:rPr>
      </w:pPr>
    </w:p>
    <w:p w:rsidR="005D43E0" w:rsidRDefault="00B25E0C">
      <w:pPr>
        <w:pStyle w:val="Heading2"/>
        <w:tabs>
          <w:tab w:val="left" w:pos="0"/>
        </w:tabs>
        <w:jc w:val="both"/>
      </w:pPr>
      <w:r>
        <w:t>BESEDE</w:t>
      </w:r>
    </w:p>
    <w:p w:rsidR="005D43E0" w:rsidRDefault="00B25E0C">
      <w:pPr>
        <w:jc w:val="both"/>
        <w:rPr>
          <w:sz w:val="24"/>
        </w:rPr>
      </w:pPr>
      <w:r>
        <w:rPr>
          <w:b/>
          <w:sz w:val="24"/>
        </w:rPr>
        <w:t>Besede so dogovorjena znamenja iz glasov oz. črk</w:t>
      </w:r>
      <w:r>
        <w:rPr>
          <w:sz w:val="24"/>
        </w:rPr>
        <w:t xml:space="preserve">, s katerimi kaj poimenujemo. Vsaka beseda ima torej določen pomen. Večina besed nima samo enega pomena ampak jih ima več – </w:t>
      </w:r>
      <w:r>
        <w:rPr>
          <w:b/>
          <w:sz w:val="24"/>
        </w:rPr>
        <w:t>večpomenske besede</w:t>
      </w:r>
      <w:r>
        <w:rPr>
          <w:sz w:val="24"/>
        </w:rPr>
        <w:t xml:space="preserve">. </w:t>
      </w:r>
      <w:r>
        <w:rPr>
          <w:b/>
          <w:sz w:val="24"/>
        </w:rPr>
        <w:t>Enopomenske besede</w:t>
      </w:r>
      <w:r>
        <w:rPr>
          <w:sz w:val="24"/>
        </w:rPr>
        <w:t xml:space="preserve"> so redke in v večini so to strokovni izrazi. Za vsako besedo pa lahko najdemo tudi </w:t>
      </w:r>
      <w:r>
        <w:rPr>
          <w:b/>
          <w:sz w:val="24"/>
        </w:rPr>
        <w:t>sopomenko</w:t>
      </w:r>
      <w:r>
        <w:rPr>
          <w:sz w:val="24"/>
        </w:rPr>
        <w:t xml:space="preserve"> oz. </w:t>
      </w:r>
      <w:r>
        <w:rPr>
          <w:b/>
          <w:sz w:val="24"/>
        </w:rPr>
        <w:t>SINONIME</w:t>
      </w:r>
      <w:r>
        <w:rPr>
          <w:sz w:val="24"/>
        </w:rPr>
        <w:t xml:space="preserve"> – to so besede, ki imajo enak oz. podoben pomen. </w:t>
      </w:r>
    </w:p>
    <w:p w:rsidR="005D43E0" w:rsidRDefault="00B25E0C">
      <w:pPr>
        <w:jc w:val="both"/>
        <w:rPr>
          <w:sz w:val="24"/>
        </w:rPr>
      </w:pPr>
      <w:r>
        <w:rPr>
          <w:sz w:val="24"/>
        </w:rPr>
        <w:t xml:space="preserve">Besede imajo tudi določeno </w:t>
      </w:r>
      <w:r>
        <w:rPr>
          <w:b/>
          <w:sz w:val="24"/>
        </w:rPr>
        <w:t>slogovno oz. stilno vrednost</w:t>
      </w:r>
      <w:r>
        <w:rPr>
          <w:sz w:val="24"/>
        </w:rPr>
        <w:t xml:space="preserve">. Besede katere </w:t>
      </w:r>
      <w:r>
        <w:rPr>
          <w:b/>
          <w:i/>
          <w:sz w:val="24"/>
        </w:rPr>
        <w:t>uporabljamo v vseh okoliščinah</w:t>
      </w:r>
      <w:r>
        <w:rPr>
          <w:sz w:val="24"/>
        </w:rPr>
        <w:t xml:space="preserve"> saj </w:t>
      </w:r>
      <w:r>
        <w:rPr>
          <w:b/>
          <w:i/>
          <w:sz w:val="24"/>
        </w:rPr>
        <w:t>z njimi poimenujemo predmetnost</w:t>
      </w:r>
      <w:r>
        <w:rPr>
          <w:sz w:val="24"/>
        </w:rPr>
        <w:t xml:space="preserve">, so </w:t>
      </w:r>
      <w:r>
        <w:rPr>
          <w:b/>
          <w:sz w:val="24"/>
          <w:u w:val="single"/>
        </w:rPr>
        <w:t>slogovno nezaznamovane</w:t>
      </w:r>
      <w:r>
        <w:rPr>
          <w:sz w:val="24"/>
        </w:rPr>
        <w:t xml:space="preserve">.Besede, ki pa </w:t>
      </w:r>
      <w:r>
        <w:rPr>
          <w:b/>
          <w:i/>
          <w:sz w:val="24"/>
        </w:rPr>
        <w:t>razodevajo tudi sporočevalca</w:t>
      </w:r>
      <w:r>
        <w:rPr>
          <w:sz w:val="24"/>
        </w:rPr>
        <w:t xml:space="preserve"> in </w:t>
      </w:r>
      <w:r>
        <w:rPr>
          <w:b/>
          <w:i/>
          <w:sz w:val="24"/>
        </w:rPr>
        <w:t>jih uporabljamo samo v nekaterih okoliščinah</w:t>
      </w:r>
      <w:r>
        <w:rPr>
          <w:sz w:val="24"/>
        </w:rPr>
        <w:t xml:space="preserve"> pa so </w:t>
      </w:r>
      <w:r>
        <w:rPr>
          <w:b/>
          <w:sz w:val="24"/>
          <w:u w:val="single"/>
        </w:rPr>
        <w:t>slogovno zaznamovane</w:t>
      </w:r>
      <w:r>
        <w:rPr>
          <w:sz w:val="24"/>
        </w:rPr>
        <w:t xml:space="preserve">. </w:t>
      </w:r>
    </w:p>
    <w:p w:rsidR="005D43E0" w:rsidRDefault="00B25E0C">
      <w:pPr>
        <w:jc w:val="both"/>
        <w:rPr>
          <w:sz w:val="24"/>
        </w:rPr>
      </w:pPr>
      <w:r>
        <w:rPr>
          <w:sz w:val="24"/>
        </w:rPr>
        <w:t xml:space="preserve">Vsaka beseda pa nosi podatke tudi o sebi o svoji </w:t>
      </w:r>
      <w:r>
        <w:rPr>
          <w:b/>
          <w:sz w:val="24"/>
        </w:rPr>
        <w:t>slovnični obliki</w:t>
      </w:r>
      <w:r>
        <w:rPr>
          <w:sz w:val="24"/>
        </w:rPr>
        <w:t xml:space="preserve"> (knjiga – sam., ž. spol, ed., 1. ž. skl. …). Vsaki besedi lahko torej določimo </w:t>
      </w:r>
      <w:r>
        <w:rPr>
          <w:b/>
          <w:sz w:val="24"/>
        </w:rPr>
        <w:t>besedno vrsto</w:t>
      </w:r>
      <w:r>
        <w:rPr>
          <w:sz w:val="24"/>
        </w:rPr>
        <w:t xml:space="preserve"> in nekaterim tudi </w:t>
      </w:r>
      <w:r>
        <w:rPr>
          <w:b/>
          <w:sz w:val="24"/>
        </w:rPr>
        <w:t>oblikovne lastnosti.</w:t>
      </w:r>
      <w:r>
        <w:rPr>
          <w:sz w:val="24"/>
        </w:rPr>
        <w:t xml:space="preserve">  Vse besede besednega jezika so zbrane v </w:t>
      </w:r>
      <w:r>
        <w:rPr>
          <w:b/>
          <w:sz w:val="24"/>
        </w:rPr>
        <w:t>slovarjih</w:t>
      </w:r>
      <w:r>
        <w:rPr>
          <w:sz w:val="24"/>
        </w:rPr>
        <w:t xml:space="preserve">. </w:t>
      </w:r>
    </w:p>
    <w:p w:rsidR="005D43E0" w:rsidRDefault="005D43E0">
      <w:pPr>
        <w:jc w:val="both"/>
        <w:rPr>
          <w:sz w:val="24"/>
        </w:rPr>
      </w:pPr>
    </w:p>
    <w:p w:rsidR="005D43E0" w:rsidRDefault="00B25E0C">
      <w:pPr>
        <w:jc w:val="both"/>
        <w:rPr>
          <w:sz w:val="24"/>
        </w:rPr>
      </w:pPr>
      <w:r>
        <w:rPr>
          <w:sz w:val="24"/>
        </w:rPr>
        <w:t xml:space="preserve">Slovarje pa delimo na </w:t>
      </w:r>
      <w:r>
        <w:rPr>
          <w:b/>
          <w:sz w:val="24"/>
        </w:rPr>
        <w:t>ENOJEZIČNE</w:t>
      </w:r>
      <w:r>
        <w:rPr>
          <w:sz w:val="24"/>
        </w:rPr>
        <w:t xml:space="preserve"> in </w:t>
      </w:r>
      <w:r>
        <w:rPr>
          <w:b/>
          <w:sz w:val="24"/>
        </w:rPr>
        <w:t>VEČJEZIČNE</w:t>
      </w:r>
      <w:r>
        <w:rPr>
          <w:sz w:val="24"/>
        </w:rPr>
        <w:t xml:space="preserve">. V enojezičnih, kot je na primer Slovar slovenskega knjižnega jezika, so besede danega jezika opisane in ob vsaki besedi so napisane tudi njene oblikovne lastnosti . slogovna zaznamovanost ter njen pomen. V večjezičnih slovarjih pa so besede danega jezika zamenjane s tujejezičnimi sopomenkami. </w:t>
      </w:r>
    </w:p>
    <w:p w:rsidR="005D43E0" w:rsidRDefault="005D43E0">
      <w:pPr>
        <w:jc w:val="both"/>
        <w:rPr>
          <w:sz w:val="24"/>
        </w:rPr>
      </w:pPr>
    </w:p>
    <w:p w:rsidR="005D43E0" w:rsidRDefault="005D43E0">
      <w:pPr>
        <w:jc w:val="both"/>
        <w:rPr>
          <w:sz w:val="24"/>
        </w:rPr>
      </w:pPr>
    </w:p>
    <w:p w:rsidR="005D43E0" w:rsidRDefault="005D43E0">
      <w:pPr>
        <w:jc w:val="both"/>
        <w:rPr>
          <w:sz w:val="24"/>
        </w:rPr>
      </w:pPr>
    </w:p>
    <w:p w:rsidR="005D43E0" w:rsidRDefault="005D43E0">
      <w:pPr>
        <w:jc w:val="both"/>
        <w:rPr>
          <w:sz w:val="24"/>
        </w:rPr>
      </w:pPr>
    </w:p>
    <w:p w:rsidR="005D43E0" w:rsidRDefault="005D43E0">
      <w:pPr>
        <w:jc w:val="both"/>
        <w:rPr>
          <w:sz w:val="24"/>
        </w:rPr>
      </w:pPr>
    </w:p>
    <w:p w:rsidR="005D43E0" w:rsidRDefault="005D43E0">
      <w:pPr>
        <w:jc w:val="both"/>
        <w:rPr>
          <w:sz w:val="24"/>
        </w:rPr>
      </w:pPr>
    </w:p>
    <w:p w:rsidR="005D43E0" w:rsidRDefault="005D43E0">
      <w:pPr>
        <w:jc w:val="both"/>
        <w:rPr>
          <w:sz w:val="24"/>
        </w:rPr>
      </w:pPr>
    </w:p>
    <w:p w:rsidR="005D43E0" w:rsidRDefault="00B25E0C">
      <w:pPr>
        <w:jc w:val="both"/>
        <w:rPr>
          <w:b/>
          <w:i/>
          <w:sz w:val="28"/>
        </w:rPr>
      </w:pPr>
      <w:r>
        <w:rPr>
          <w:sz w:val="24"/>
        </w:rPr>
        <w:lastRenderedPageBreak/>
        <w:t xml:space="preserve"> </w:t>
      </w:r>
      <w:r>
        <w:rPr>
          <w:b/>
          <w:i/>
          <w:sz w:val="28"/>
        </w:rPr>
        <w:t>SLOVNIČNA TER PRAVOREČNA IN PRAVOPISNA PRAVILA</w:t>
      </w:r>
    </w:p>
    <w:p w:rsidR="005D43E0" w:rsidRDefault="00B25E0C">
      <w:pPr>
        <w:jc w:val="both"/>
        <w:rPr>
          <w:sz w:val="24"/>
        </w:rPr>
      </w:pPr>
      <w:r>
        <w:rPr>
          <w:sz w:val="24"/>
          <w:u w:val="single"/>
        </w:rPr>
        <w:t>SLOVNIČNA PRAVILA:</w:t>
      </w:r>
      <w:r>
        <w:rPr>
          <w:sz w:val="24"/>
        </w:rPr>
        <w:t xml:space="preserve"> urejajo skladanje oz. vezanje besed v višje enote;</w:t>
      </w:r>
    </w:p>
    <w:p w:rsidR="005D43E0" w:rsidRDefault="00B25E0C">
      <w:pPr>
        <w:jc w:val="both"/>
        <w:rPr>
          <w:sz w:val="24"/>
        </w:rPr>
      </w:pPr>
      <w:r>
        <w:rPr>
          <w:sz w:val="24"/>
        </w:rPr>
        <w:t>Učijo nas tvoriti:</w:t>
      </w:r>
    </w:p>
    <w:p w:rsidR="005D43E0" w:rsidRDefault="00B25E0C">
      <w:pPr>
        <w:numPr>
          <w:ilvl w:val="0"/>
          <w:numId w:val="72"/>
        </w:numPr>
        <w:tabs>
          <w:tab w:val="left" w:pos="360"/>
        </w:tabs>
        <w:jc w:val="both"/>
        <w:rPr>
          <w:sz w:val="24"/>
        </w:rPr>
      </w:pPr>
      <w:r>
        <w:rPr>
          <w:sz w:val="24"/>
        </w:rPr>
        <w:t>BESEDNE ZVEZE</w:t>
      </w:r>
    </w:p>
    <w:p w:rsidR="005D43E0" w:rsidRDefault="00B25E0C">
      <w:pPr>
        <w:numPr>
          <w:ilvl w:val="0"/>
          <w:numId w:val="42"/>
        </w:numPr>
        <w:tabs>
          <w:tab w:val="left" w:pos="360"/>
        </w:tabs>
        <w:jc w:val="both"/>
        <w:rPr>
          <w:i/>
          <w:sz w:val="24"/>
        </w:rPr>
      </w:pPr>
      <w:r>
        <w:rPr>
          <w:i/>
          <w:sz w:val="24"/>
        </w:rPr>
        <w:t>Visoko drevo</w:t>
      </w:r>
    </w:p>
    <w:p w:rsidR="005D43E0" w:rsidRDefault="00B25E0C">
      <w:pPr>
        <w:numPr>
          <w:ilvl w:val="0"/>
          <w:numId w:val="42"/>
        </w:numPr>
        <w:tabs>
          <w:tab w:val="left" w:pos="360"/>
        </w:tabs>
        <w:jc w:val="both"/>
        <w:rPr>
          <w:i/>
          <w:sz w:val="24"/>
        </w:rPr>
      </w:pPr>
      <w:r>
        <w:rPr>
          <w:i/>
          <w:sz w:val="24"/>
        </w:rPr>
        <w:t>Branje knjige</w:t>
      </w:r>
    </w:p>
    <w:p w:rsidR="005D43E0" w:rsidRDefault="00B25E0C">
      <w:pPr>
        <w:numPr>
          <w:ilvl w:val="0"/>
          <w:numId w:val="42"/>
        </w:numPr>
        <w:tabs>
          <w:tab w:val="left" w:pos="360"/>
        </w:tabs>
        <w:jc w:val="both"/>
        <w:rPr>
          <w:i/>
          <w:sz w:val="24"/>
        </w:rPr>
      </w:pPr>
      <w:r>
        <w:rPr>
          <w:i/>
          <w:sz w:val="24"/>
        </w:rPr>
        <w:t>Kljub dežju</w:t>
      </w:r>
    </w:p>
    <w:p w:rsidR="005D43E0" w:rsidRDefault="005D43E0">
      <w:pPr>
        <w:jc w:val="both"/>
        <w:rPr>
          <w:i/>
          <w:sz w:val="24"/>
        </w:rPr>
      </w:pPr>
    </w:p>
    <w:p w:rsidR="005D43E0" w:rsidRDefault="00B25E0C">
      <w:pPr>
        <w:numPr>
          <w:ilvl w:val="0"/>
          <w:numId w:val="49"/>
        </w:numPr>
        <w:tabs>
          <w:tab w:val="left" w:pos="360"/>
        </w:tabs>
        <w:jc w:val="both"/>
        <w:rPr>
          <w:sz w:val="24"/>
        </w:rPr>
      </w:pPr>
      <w:r>
        <w:rPr>
          <w:sz w:val="24"/>
        </w:rPr>
        <w:t>POVEDI</w:t>
      </w:r>
    </w:p>
    <w:p w:rsidR="005D43E0" w:rsidRDefault="00B25E0C">
      <w:pPr>
        <w:numPr>
          <w:ilvl w:val="0"/>
          <w:numId w:val="53"/>
        </w:numPr>
        <w:tabs>
          <w:tab w:val="left" w:pos="360"/>
        </w:tabs>
        <w:jc w:val="both"/>
        <w:rPr>
          <w:i/>
          <w:sz w:val="24"/>
        </w:rPr>
      </w:pPr>
      <w:r>
        <w:rPr>
          <w:i/>
          <w:sz w:val="24"/>
        </w:rPr>
        <w:t>Sašo je kupil nov avto.</w:t>
      </w:r>
    </w:p>
    <w:p w:rsidR="005D43E0" w:rsidRDefault="00B25E0C">
      <w:pPr>
        <w:numPr>
          <w:ilvl w:val="0"/>
          <w:numId w:val="53"/>
        </w:numPr>
        <w:tabs>
          <w:tab w:val="left" w:pos="360"/>
        </w:tabs>
        <w:jc w:val="both"/>
        <w:rPr>
          <w:i/>
          <w:sz w:val="24"/>
        </w:rPr>
      </w:pPr>
      <w:r>
        <w:rPr>
          <w:i/>
          <w:sz w:val="24"/>
        </w:rPr>
        <w:t>Ker je zaspal, je zapeljal iz ceste.</w:t>
      </w:r>
    </w:p>
    <w:p w:rsidR="005D43E0" w:rsidRDefault="00B25E0C">
      <w:pPr>
        <w:numPr>
          <w:ilvl w:val="0"/>
          <w:numId w:val="53"/>
        </w:numPr>
        <w:tabs>
          <w:tab w:val="left" w:pos="360"/>
        </w:tabs>
        <w:jc w:val="both"/>
        <w:rPr>
          <w:i/>
          <w:sz w:val="24"/>
        </w:rPr>
      </w:pPr>
      <w:r>
        <w:rPr>
          <w:i/>
          <w:sz w:val="24"/>
        </w:rPr>
        <w:t>Nimam naloge.</w:t>
      </w:r>
    </w:p>
    <w:p w:rsidR="005D43E0" w:rsidRDefault="005D43E0">
      <w:pPr>
        <w:jc w:val="both"/>
        <w:rPr>
          <w:i/>
          <w:sz w:val="24"/>
        </w:rPr>
      </w:pPr>
    </w:p>
    <w:p w:rsidR="005D43E0" w:rsidRDefault="00B25E0C">
      <w:pPr>
        <w:numPr>
          <w:ilvl w:val="0"/>
          <w:numId w:val="55"/>
        </w:numPr>
        <w:tabs>
          <w:tab w:val="left" w:pos="360"/>
        </w:tabs>
        <w:jc w:val="both"/>
        <w:rPr>
          <w:sz w:val="24"/>
        </w:rPr>
      </w:pPr>
      <w:r>
        <w:rPr>
          <w:sz w:val="24"/>
        </w:rPr>
        <w:t>BESEDILA (ZVEZE POVEDI)</w:t>
      </w:r>
    </w:p>
    <w:p w:rsidR="005D43E0" w:rsidRDefault="00B25E0C">
      <w:pPr>
        <w:numPr>
          <w:ilvl w:val="0"/>
          <w:numId w:val="33"/>
        </w:numPr>
        <w:tabs>
          <w:tab w:val="left" w:pos="360"/>
        </w:tabs>
        <w:jc w:val="both"/>
        <w:rPr>
          <w:i/>
          <w:sz w:val="24"/>
        </w:rPr>
      </w:pPr>
      <w:r>
        <w:rPr>
          <w:i/>
          <w:sz w:val="24"/>
        </w:rPr>
        <w:t>Upam, da bo prošnja ugodno rešena. Za to se vam že vnaprej zahvaljujem.</w:t>
      </w:r>
    </w:p>
    <w:p w:rsidR="005D43E0" w:rsidRDefault="005D43E0">
      <w:pPr>
        <w:jc w:val="both"/>
        <w:rPr>
          <w:i/>
          <w:sz w:val="24"/>
        </w:rPr>
      </w:pPr>
    </w:p>
    <w:p w:rsidR="005D43E0" w:rsidRDefault="00B25E0C">
      <w:pPr>
        <w:jc w:val="both"/>
        <w:rPr>
          <w:sz w:val="24"/>
        </w:rPr>
      </w:pPr>
      <w:r>
        <w:rPr>
          <w:sz w:val="24"/>
          <w:u w:val="single"/>
        </w:rPr>
        <w:t>PRAVOREČNA PRAVILA:</w:t>
      </w:r>
      <w:r>
        <w:rPr>
          <w:sz w:val="24"/>
        </w:rPr>
        <w:t xml:space="preserve"> nas učijo pravilnega knjižnega izgovarjanja besed in višjih enot. Zajemajo pravila o:</w:t>
      </w:r>
    </w:p>
    <w:p w:rsidR="005D43E0" w:rsidRDefault="00B25E0C">
      <w:pPr>
        <w:numPr>
          <w:ilvl w:val="0"/>
          <w:numId w:val="61"/>
        </w:numPr>
        <w:tabs>
          <w:tab w:val="left" w:pos="360"/>
        </w:tabs>
        <w:jc w:val="both"/>
        <w:rPr>
          <w:sz w:val="24"/>
        </w:rPr>
      </w:pPr>
      <w:r>
        <w:rPr>
          <w:sz w:val="24"/>
        </w:rPr>
        <w:t>IZGOVORU GLASOV V RAZLIČNIH POLOŽAJIH V BESEDI</w:t>
      </w:r>
    </w:p>
    <w:p w:rsidR="005D43E0" w:rsidRDefault="00B25E0C">
      <w:pPr>
        <w:numPr>
          <w:ilvl w:val="0"/>
          <w:numId w:val="13"/>
        </w:numPr>
        <w:tabs>
          <w:tab w:val="left" w:pos="360"/>
        </w:tabs>
        <w:jc w:val="both"/>
        <w:rPr>
          <w:sz w:val="24"/>
        </w:rPr>
      </w:pPr>
      <w:r>
        <w:rPr>
          <w:sz w:val="24"/>
        </w:rPr>
        <w:t xml:space="preserve">Gledalka – </w:t>
      </w:r>
    </w:p>
    <w:p w:rsidR="005D43E0" w:rsidRDefault="00B25E0C">
      <w:pPr>
        <w:numPr>
          <w:ilvl w:val="0"/>
          <w:numId w:val="13"/>
        </w:numPr>
        <w:tabs>
          <w:tab w:val="left" w:pos="360"/>
        </w:tabs>
        <w:jc w:val="both"/>
        <w:rPr>
          <w:sz w:val="24"/>
        </w:rPr>
      </w:pPr>
      <w:r>
        <w:rPr>
          <w:sz w:val="24"/>
        </w:rPr>
        <w:t xml:space="preserve">Tema – </w:t>
      </w:r>
    </w:p>
    <w:p w:rsidR="005D43E0" w:rsidRDefault="005D43E0">
      <w:pPr>
        <w:jc w:val="both"/>
        <w:rPr>
          <w:sz w:val="24"/>
        </w:rPr>
      </w:pPr>
    </w:p>
    <w:p w:rsidR="005D43E0" w:rsidRDefault="00B25E0C">
      <w:pPr>
        <w:numPr>
          <w:ilvl w:val="0"/>
          <w:numId w:val="28"/>
        </w:numPr>
        <w:tabs>
          <w:tab w:val="left" w:pos="360"/>
        </w:tabs>
        <w:jc w:val="both"/>
        <w:rPr>
          <w:sz w:val="24"/>
        </w:rPr>
      </w:pPr>
      <w:r>
        <w:rPr>
          <w:sz w:val="24"/>
        </w:rPr>
        <w:t>O NAGLAŠEVANJU BESED IN TRAJANJU NAGLAŠENEGA SAMOGLASNIKA</w:t>
      </w:r>
    </w:p>
    <w:p w:rsidR="005D43E0" w:rsidRDefault="00B25E0C">
      <w:pPr>
        <w:numPr>
          <w:ilvl w:val="0"/>
          <w:numId w:val="20"/>
        </w:numPr>
        <w:tabs>
          <w:tab w:val="left" w:pos="360"/>
        </w:tabs>
        <w:jc w:val="both"/>
        <w:rPr>
          <w:sz w:val="24"/>
        </w:rPr>
      </w:pPr>
      <w:r>
        <w:rPr>
          <w:sz w:val="24"/>
        </w:rPr>
        <w:t>Smétana</w:t>
      </w:r>
    </w:p>
    <w:p w:rsidR="005D43E0" w:rsidRDefault="005D43E0">
      <w:pPr>
        <w:jc w:val="both"/>
        <w:rPr>
          <w:sz w:val="24"/>
        </w:rPr>
      </w:pPr>
    </w:p>
    <w:p w:rsidR="005D43E0" w:rsidRDefault="00B25E0C">
      <w:pPr>
        <w:numPr>
          <w:ilvl w:val="0"/>
          <w:numId w:val="36"/>
        </w:numPr>
        <w:tabs>
          <w:tab w:val="left" w:pos="360"/>
        </w:tabs>
        <w:jc w:val="both"/>
        <w:rPr>
          <w:sz w:val="24"/>
        </w:rPr>
      </w:pPr>
      <w:r>
        <w:rPr>
          <w:sz w:val="24"/>
        </w:rPr>
        <w:t>O MELODIJI, GLASNOSTI, HITROSTI IN VIŠINI GOVORJENJA, O DELANJU PREMOROV IN BARVANJU GLASOV</w:t>
      </w:r>
    </w:p>
    <w:p w:rsidR="005D43E0" w:rsidRDefault="005D43E0">
      <w:pPr>
        <w:jc w:val="both"/>
        <w:rPr>
          <w:sz w:val="24"/>
        </w:rPr>
      </w:pPr>
    </w:p>
    <w:p w:rsidR="005D43E0" w:rsidRDefault="00B25E0C">
      <w:pPr>
        <w:jc w:val="both"/>
        <w:rPr>
          <w:sz w:val="24"/>
        </w:rPr>
      </w:pPr>
      <w:r>
        <w:rPr>
          <w:sz w:val="24"/>
          <w:u w:val="single"/>
        </w:rPr>
        <w:t>PRAVOPISNA PRAVILA:</w:t>
      </w:r>
      <w:r>
        <w:rPr>
          <w:sz w:val="24"/>
        </w:rPr>
        <w:t xml:space="preserve"> nas učijo pravilnega pisanja besed in višjih enot. Zajemajo pravila o:</w:t>
      </w:r>
    </w:p>
    <w:p w:rsidR="005D43E0" w:rsidRDefault="00B25E0C">
      <w:pPr>
        <w:numPr>
          <w:ilvl w:val="0"/>
          <w:numId w:val="6"/>
        </w:numPr>
        <w:tabs>
          <w:tab w:val="left" w:pos="360"/>
        </w:tabs>
        <w:jc w:val="both"/>
        <w:rPr>
          <w:sz w:val="24"/>
        </w:rPr>
      </w:pPr>
      <w:r>
        <w:rPr>
          <w:sz w:val="24"/>
        </w:rPr>
        <w:t>ZAOPISOVANJU GLASOV IN ČRK</w:t>
      </w:r>
    </w:p>
    <w:p w:rsidR="005D43E0" w:rsidRDefault="00B25E0C">
      <w:pPr>
        <w:numPr>
          <w:ilvl w:val="0"/>
          <w:numId w:val="21"/>
        </w:numPr>
        <w:tabs>
          <w:tab w:val="left" w:pos="360"/>
        </w:tabs>
        <w:jc w:val="both"/>
        <w:rPr>
          <w:strike/>
          <w:sz w:val="24"/>
        </w:rPr>
      </w:pPr>
      <w:r>
        <w:rPr>
          <w:sz w:val="24"/>
        </w:rPr>
        <w:t xml:space="preserve">Risba  -  </w:t>
      </w:r>
      <w:r>
        <w:rPr>
          <w:strike/>
          <w:sz w:val="24"/>
        </w:rPr>
        <w:t>rizba</w:t>
      </w:r>
    </w:p>
    <w:p w:rsidR="005D43E0" w:rsidRDefault="005D43E0">
      <w:pPr>
        <w:jc w:val="both"/>
        <w:rPr>
          <w:sz w:val="24"/>
        </w:rPr>
      </w:pPr>
    </w:p>
    <w:p w:rsidR="005D43E0" w:rsidRDefault="00B25E0C">
      <w:pPr>
        <w:numPr>
          <w:ilvl w:val="0"/>
          <w:numId w:val="51"/>
        </w:numPr>
        <w:tabs>
          <w:tab w:val="left" w:pos="360"/>
        </w:tabs>
        <w:jc w:val="both"/>
        <w:rPr>
          <w:sz w:val="24"/>
        </w:rPr>
      </w:pPr>
      <w:r>
        <w:rPr>
          <w:sz w:val="24"/>
        </w:rPr>
        <w:t>O RABI VELIKIH IN MALIH ČRK</w:t>
      </w:r>
    </w:p>
    <w:p w:rsidR="005D43E0" w:rsidRDefault="00B25E0C">
      <w:pPr>
        <w:numPr>
          <w:ilvl w:val="0"/>
          <w:numId w:val="10"/>
        </w:numPr>
        <w:tabs>
          <w:tab w:val="left" w:pos="360"/>
        </w:tabs>
        <w:jc w:val="both"/>
        <w:rPr>
          <w:sz w:val="24"/>
        </w:rPr>
      </w:pPr>
      <w:r>
        <w:rPr>
          <w:sz w:val="24"/>
        </w:rPr>
        <w:t>Dolenjske Toplice</w:t>
      </w:r>
    </w:p>
    <w:p w:rsidR="005D43E0" w:rsidRDefault="005D43E0">
      <w:pPr>
        <w:jc w:val="both"/>
        <w:rPr>
          <w:sz w:val="24"/>
        </w:rPr>
      </w:pPr>
    </w:p>
    <w:p w:rsidR="005D43E0" w:rsidRDefault="00B25E0C">
      <w:pPr>
        <w:numPr>
          <w:ilvl w:val="0"/>
          <w:numId w:val="44"/>
        </w:numPr>
        <w:tabs>
          <w:tab w:val="left" w:pos="360"/>
        </w:tabs>
        <w:jc w:val="both"/>
        <w:rPr>
          <w:sz w:val="24"/>
        </w:rPr>
      </w:pPr>
      <w:r>
        <w:rPr>
          <w:sz w:val="24"/>
        </w:rPr>
        <w:t>O RABI LOČIL</w:t>
      </w:r>
    </w:p>
    <w:p w:rsidR="005D43E0" w:rsidRDefault="00B25E0C">
      <w:pPr>
        <w:numPr>
          <w:ilvl w:val="0"/>
          <w:numId w:val="12"/>
        </w:numPr>
        <w:tabs>
          <w:tab w:val="left" w:pos="360"/>
        </w:tabs>
        <w:jc w:val="both"/>
        <w:rPr>
          <w:sz w:val="24"/>
        </w:rPr>
      </w:pPr>
      <w:r>
        <w:rPr>
          <w:sz w:val="24"/>
        </w:rPr>
        <w:t>Zanima me, koliko je ura.</w:t>
      </w:r>
    </w:p>
    <w:p w:rsidR="005D43E0" w:rsidRDefault="005D43E0">
      <w:pPr>
        <w:jc w:val="both"/>
        <w:rPr>
          <w:sz w:val="24"/>
        </w:rPr>
      </w:pPr>
    </w:p>
    <w:p w:rsidR="005D43E0" w:rsidRDefault="00B25E0C">
      <w:pPr>
        <w:numPr>
          <w:ilvl w:val="0"/>
          <w:numId w:val="47"/>
        </w:numPr>
        <w:tabs>
          <w:tab w:val="left" w:pos="360"/>
        </w:tabs>
        <w:jc w:val="both"/>
        <w:rPr>
          <w:sz w:val="24"/>
        </w:rPr>
      </w:pPr>
      <w:r>
        <w:rPr>
          <w:sz w:val="24"/>
        </w:rPr>
        <w:t>O DEKLJENJU BESED</w:t>
      </w:r>
    </w:p>
    <w:p w:rsidR="005D43E0" w:rsidRDefault="00B25E0C">
      <w:pPr>
        <w:numPr>
          <w:ilvl w:val="0"/>
          <w:numId w:val="40"/>
        </w:numPr>
        <w:tabs>
          <w:tab w:val="left" w:pos="360"/>
        </w:tabs>
        <w:jc w:val="both"/>
        <w:rPr>
          <w:sz w:val="24"/>
        </w:rPr>
      </w:pPr>
      <w:r>
        <w:rPr>
          <w:sz w:val="24"/>
        </w:rPr>
        <w:t>Iz-za</w:t>
      </w:r>
    </w:p>
    <w:p w:rsidR="005D43E0" w:rsidRDefault="005D43E0">
      <w:pPr>
        <w:jc w:val="both"/>
        <w:rPr>
          <w:sz w:val="24"/>
        </w:rPr>
      </w:pPr>
    </w:p>
    <w:p w:rsidR="005D43E0" w:rsidRDefault="00B25E0C">
      <w:pPr>
        <w:numPr>
          <w:ilvl w:val="0"/>
          <w:numId w:val="32"/>
        </w:numPr>
        <w:tabs>
          <w:tab w:val="left" w:pos="360"/>
        </w:tabs>
        <w:jc w:val="both"/>
        <w:rPr>
          <w:sz w:val="24"/>
        </w:rPr>
      </w:pPr>
      <w:r>
        <w:rPr>
          <w:sz w:val="24"/>
        </w:rPr>
        <w:t>O PISANJU BESED SKUPAJ, NARAZEN IN Z VEZAJEM</w:t>
      </w:r>
    </w:p>
    <w:p w:rsidR="005D43E0" w:rsidRDefault="00B25E0C">
      <w:pPr>
        <w:numPr>
          <w:ilvl w:val="0"/>
          <w:numId w:val="58"/>
        </w:numPr>
        <w:tabs>
          <w:tab w:val="left" w:pos="360"/>
        </w:tabs>
        <w:jc w:val="both"/>
        <w:rPr>
          <w:sz w:val="24"/>
        </w:rPr>
      </w:pPr>
      <w:r>
        <w:rPr>
          <w:sz w:val="24"/>
        </w:rPr>
        <w:t>Novomeški</w:t>
      </w:r>
    </w:p>
    <w:p w:rsidR="005D43E0" w:rsidRDefault="00B25E0C">
      <w:pPr>
        <w:numPr>
          <w:ilvl w:val="0"/>
          <w:numId w:val="58"/>
        </w:numPr>
        <w:tabs>
          <w:tab w:val="left" w:pos="360"/>
        </w:tabs>
        <w:jc w:val="both"/>
        <w:rPr>
          <w:sz w:val="24"/>
        </w:rPr>
      </w:pPr>
      <w:r>
        <w:rPr>
          <w:sz w:val="24"/>
        </w:rPr>
        <w:t>A-kategorija</w:t>
      </w:r>
    </w:p>
    <w:p w:rsidR="005D43E0" w:rsidRDefault="005D43E0">
      <w:pPr>
        <w:jc w:val="both"/>
        <w:rPr>
          <w:sz w:val="24"/>
        </w:rPr>
      </w:pPr>
    </w:p>
    <w:p w:rsidR="005D43E0" w:rsidRDefault="00B25E0C">
      <w:pPr>
        <w:numPr>
          <w:ilvl w:val="0"/>
          <w:numId w:val="64"/>
        </w:numPr>
        <w:tabs>
          <w:tab w:val="left" w:pos="360"/>
        </w:tabs>
        <w:jc w:val="both"/>
        <w:rPr>
          <w:sz w:val="24"/>
        </w:rPr>
      </w:pPr>
      <w:r>
        <w:rPr>
          <w:sz w:val="24"/>
        </w:rPr>
        <w:t>O PISANJU PREVZETIH BESED</w:t>
      </w:r>
    </w:p>
    <w:p w:rsidR="005D43E0" w:rsidRDefault="00B25E0C">
      <w:pPr>
        <w:numPr>
          <w:ilvl w:val="0"/>
          <w:numId w:val="23"/>
        </w:numPr>
        <w:tabs>
          <w:tab w:val="left" w:pos="360"/>
        </w:tabs>
        <w:jc w:val="both"/>
        <w:rPr>
          <w:sz w:val="24"/>
        </w:rPr>
      </w:pPr>
      <w:r>
        <w:rPr>
          <w:sz w:val="24"/>
        </w:rPr>
        <w:t>Pica</w:t>
      </w:r>
    </w:p>
    <w:p w:rsidR="005D43E0" w:rsidRDefault="00B25E0C">
      <w:pPr>
        <w:numPr>
          <w:ilvl w:val="0"/>
          <w:numId w:val="23"/>
        </w:numPr>
        <w:tabs>
          <w:tab w:val="left" w:pos="360"/>
        </w:tabs>
        <w:jc w:val="both"/>
        <w:rPr>
          <w:sz w:val="24"/>
        </w:rPr>
      </w:pPr>
      <w:r>
        <w:rPr>
          <w:sz w:val="24"/>
        </w:rPr>
        <w:t>Sharon</w:t>
      </w:r>
    </w:p>
    <w:p w:rsidR="005D43E0" w:rsidRDefault="005D43E0">
      <w:pPr>
        <w:jc w:val="both"/>
        <w:rPr>
          <w:sz w:val="24"/>
        </w:rPr>
      </w:pPr>
    </w:p>
    <w:p w:rsidR="005D43E0" w:rsidRDefault="00B25E0C">
      <w:pPr>
        <w:pStyle w:val="Heading1"/>
        <w:tabs>
          <w:tab w:val="left" w:pos="0"/>
        </w:tabs>
        <w:jc w:val="both"/>
      </w:pPr>
      <w:r>
        <w:lastRenderedPageBreak/>
        <w:t>SLOVENSKI JEZIK</w:t>
      </w:r>
    </w:p>
    <w:p w:rsidR="005D43E0" w:rsidRDefault="00B25E0C">
      <w:pPr>
        <w:pStyle w:val="BodyText"/>
        <w:jc w:val="both"/>
      </w:pPr>
      <w:r>
        <w:t xml:space="preserve">Večina prebivalcev Republike Slovenije govori slovenski jezik oz. slovenščino. </w:t>
      </w:r>
    </w:p>
    <w:p w:rsidR="005D43E0" w:rsidRDefault="005D43E0">
      <w:pPr>
        <w:jc w:val="both"/>
        <w:rPr>
          <w:sz w:val="24"/>
        </w:rPr>
      </w:pPr>
    </w:p>
    <w:p w:rsidR="005D43E0" w:rsidRDefault="00B25E0C">
      <w:pPr>
        <w:jc w:val="both"/>
        <w:rPr>
          <w:sz w:val="24"/>
        </w:rPr>
      </w:pPr>
      <w:r>
        <w:rPr>
          <w:b/>
          <w:sz w:val="24"/>
        </w:rPr>
        <w:t>MATERINEGA JEZIKA</w:t>
      </w:r>
      <w:r>
        <w:rPr>
          <w:sz w:val="24"/>
        </w:rPr>
        <w:t xml:space="preserve"> se naučimo kot prvega, v njem razmišljamo, čustvujemo, razumevamo sebe in druge ter sporočamo. Materin jezik ni samo pomemben za vsakega posameznika ampak je </w:t>
      </w:r>
      <w:r>
        <w:rPr>
          <w:b/>
          <w:sz w:val="24"/>
        </w:rPr>
        <w:t>pomemben tudi za</w:t>
      </w:r>
      <w:r>
        <w:rPr>
          <w:sz w:val="24"/>
        </w:rPr>
        <w:t xml:space="preserve"> </w:t>
      </w:r>
      <w:r>
        <w:rPr>
          <w:b/>
          <w:sz w:val="24"/>
        </w:rPr>
        <w:t>razvoj narodne zavesti</w:t>
      </w:r>
      <w:r>
        <w:rPr>
          <w:sz w:val="24"/>
        </w:rPr>
        <w:t xml:space="preserve">, saj se z njim ukoreninjamo v kulturo. </w:t>
      </w:r>
    </w:p>
    <w:p w:rsidR="005D43E0" w:rsidRDefault="00B25E0C">
      <w:pPr>
        <w:jc w:val="both"/>
        <w:rPr>
          <w:sz w:val="24"/>
        </w:rPr>
      </w:pPr>
      <w:r>
        <w:rPr>
          <w:sz w:val="24"/>
        </w:rPr>
        <w:t xml:space="preserve">Slovenski jezik je tudi </w:t>
      </w:r>
      <w:r>
        <w:rPr>
          <w:b/>
          <w:sz w:val="24"/>
        </w:rPr>
        <w:t>DRUGI JEZIK</w:t>
      </w:r>
      <w:r>
        <w:rPr>
          <w:sz w:val="24"/>
        </w:rPr>
        <w:t xml:space="preserve"> ali J</w:t>
      </w:r>
      <w:r>
        <w:rPr>
          <w:b/>
          <w:sz w:val="24"/>
        </w:rPr>
        <w:t>EZIKO KOLJA</w:t>
      </w:r>
      <w:r>
        <w:rPr>
          <w:sz w:val="24"/>
        </w:rPr>
        <w:t xml:space="preserve"> za predstavnike madžarske in italijanske manjšine in za Rome ter priseljence. Vsi ti se morajo poleg svojega jezika naučiti tudi slovenščino </w:t>
      </w:r>
      <w:r>
        <w:rPr>
          <w:b/>
          <w:sz w:val="24"/>
        </w:rPr>
        <w:t>zaradi stika s slovenskim jezikovnim okoljem</w:t>
      </w:r>
      <w:r>
        <w:rPr>
          <w:sz w:val="24"/>
        </w:rPr>
        <w:t xml:space="preserve"> in zato, ker je slovenščina </w:t>
      </w:r>
      <w:r>
        <w:rPr>
          <w:b/>
          <w:sz w:val="24"/>
        </w:rPr>
        <w:t>državni in uradni jezik</w:t>
      </w:r>
      <w:r>
        <w:rPr>
          <w:sz w:val="24"/>
        </w:rPr>
        <w:t xml:space="preserve"> pri nas. </w:t>
      </w:r>
    </w:p>
    <w:p w:rsidR="005D43E0" w:rsidRDefault="00B25E0C">
      <w:pPr>
        <w:jc w:val="both"/>
        <w:rPr>
          <w:sz w:val="24"/>
        </w:rPr>
      </w:pPr>
      <w:r>
        <w:rPr>
          <w:sz w:val="24"/>
        </w:rPr>
        <w:t xml:space="preserve">Slovenščina je tudi </w:t>
      </w:r>
      <w:r>
        <w:rPr>
          <w:b/>
          <w:sz w:val="24"/>
        </w:rPr>
        <w:t>DRŽAVNI JEZIK</w:t>
      </w:r>
      <w:r>
        <w:rPr>
          <w:sz w:val="24"/>
        </w:rPr>
        <w:t xml:space="preserve"> Republike Slovenije, kar pomeni, da predstavlja Slovenijo kot samostojno državo. Pri ustnem in pisnem sporazumevanju ga uporabljajo državni organi (predsednik, policija, vojska, vlada…), zapisan je na našem denarju in tudi himna se poje v slovenščini. </w:t>
      </w:r>
    </w:p>
    <w:p w:rsidR="005D43E0" w:rsidRDefault="00B25E0C">
      <w:pPr>
        <w:jc w:val="both"/>
        <w:rPr>
          <w:sz w:val="24"/>
        </w:rPr>
      </w:pPr>
      <w:r>
        <w:rPr>
          <w:sz w:val="24"/>
        </w:rPr>
        <w:t xml:space="preserve">Slovenščina je tudi </w:t>
      </w:r>
      <w:r>
        <w:rPr>
          <w:b/>
          <w:sz w:val="24"/>
        </w:rPr>
        <w:t>URADNI JEZIK</w:t>
      </w:r>
      <w:r>
        <w:rPr>
          <w:sz w:val="24"/>
        </w:rPr>
        <w:t xml:space="preserve"> kar pomeni, da uradovanje v državi poteka v slovenščini. V slovenščini morajo biti vsi javni napisi, imena podjetij, oglasi… Slovenščina je jezik politike, znanosti, šolstva… Na območjih kjer živi madžarska in italijanska manjšina pa je uradni jezik tudi italijanščina oz. madžarščina in oba jezika sta enakopravna. </w:t>
      </w:r>
    </w:p>
    <w:p w:rsidR="005D43E0" w:rsidRDefault="005D43E0">
      <w:pPr>
        <w:jc w:val="both"/>
        <w:rPr>
          <w:sz w:val="24"/>
        </w:rPr>
      </w:pPr>
    </w:p>
    <w:p w:rsidR="005D43E0" w:rsidRDefault="00B25E0C">
      <w:pPr>
        <w:pStyle w:val="Heading1"/>
        <w:tabs>
          <w:tab w:val="left" w:pos="0"/>
        </w:tabs>
        <w:jc w:val="both"/>
      </w:pPr>
      <w:r>
        <w:t>SOCIALNE ZVRSTI SLOVENSKEGA JEZIKA</w:t>
      </w:r>
    </w:p>
    <w:p w:rsidR="005D43E0" w:rsidRDefault="00B25E0C">
      <w:pPr>
        <w:pStyle w:val="BodyText"/>
        <w:jc w:val="both"/>
      </w:pPr>
      <w:r>
        <w:t>Kadar govorimo o slovenskem jeziku mislimo na sodobni slovenski jezik, ki je zapisan v knjigi in združuje vse ljudi. Slovenski jezik pa je tudi tisti s katerim se sporazumevamo doma, v šoli in službi</w:t>
      </w:r>
      <w:r>
        <w:rPr>
          <w:b/>
        </w:rPr>
        <w:t>. Slovenski jezik ima torej več zvrsti</w:t>
      </w:r>
      <w:r>
        <w:t>.</w:t>
      </w:r>
    </w:p>
    <w:p w:rsidR="005D43E0" w:rsidRDefault="00B25E0C">
      <w:pPr>
        <w:jc w:val="both"/>
        <w:rPr>
          <w:sz w:val="24"/>
        </w:rPr>
      </w:pPr>
      <w:r>
        <w:rPr>
          <w:sz w:val="24"/>
        </w:rPr>
        <w:t xml:space="preserve">Prebivalci Slovenije živimo na različnih pokrajinskih enotah in različnih interesnih združbah zato pri sporazumevanju uporabljamo različne zvrsti oz. različice slovenskega jezika. </w:t>
      </w:r>
      <w:r>
        <w:rPr>
          <w:b/>
          <w:sz w:val="24"/>
        </w:rPr>
        <w:t>Prostorsko in družbeno pogojene različice jezika imenujemo</w:t>
      </w:r>
      <w:r>
        <w:rPr>
          <w:sz w:val="24"/>
        </w:rPr>
        <w:t xml:space="preserve"> </w:t>
      </w:r>
      <w:r>
        <w:rPr>
          <w:b/>
          <w:sz w:val="24"/>
        </w:rPr>
        <w:t>SOCIALNE ZVRSTI</w:t>
      </w:r>
      <w:r>
        <w:rPr>
          <w:sz w:val="24"/>
        </w:rPr>
        <w:t>.</w:t>
      </w:r>
    </w:p>
    <w:p w:rsidR="005D43E0" w:rsidRDefault="005D43E0">
      <w:pPr>
        <w:jc w:val="both"/>
        <w:rPr>
          <w:sz w:val="24"/>
        </w:rPr>
      </w:pPr>
    </w:p>
    <w:p w:rsidR="005D43E0" w:rsidRDefault="00B25E0C">
      <w:pPr>
        <w:jc w:val="both"/>
        <w:rPr>
          <w:sz w:val="24"/>
        </w:rPr>
      </w:pPr>
      <w:r>
        <w:rPr>
          <w:sz w:val="24"/>
        </w:rPr>
        <w:t>Socialne zvrsti slovenskega jezika lahko razdelimo na:</w:t>
      </w:r>
    </w:p>
    <w:p w:rsidR="005D43E0" w:rsidRDefault="00B25E0C">
      <w:pPr>
        <w:numPr>
          <w:ilvl w:val="0"/>
          <w:numId w:val="35"/>
        </w:numPr>
        <w:tabs>
          <w:tab w:val="left" w:pos="360"/>
        </w:tabs>
        <w:jc w:val="both"/>
        <w:rPr>
          <w:sz w:val="24"/>
        </w:rPr>
      </w:pPr>
      <w:r>
        <w:rPr>
          <w:b/>
          <w:sz w:val="24"/>
        </w:rPr>
        <w:t>KNJIŽNE ZVRSTI (VSENARODNE)</w:t>
      </w:r>
      <w:r>
        <w:rPr>
          <w:sz w:val="24"/>
        </w:rPr>
        <w:t xml:space="preserve"> – skupen je vsem Slovencem, tega </w:t>
      </w:r>
      <w:r>
        <w:rPr>
          <w:b/>
          <w:sz w:val="24"/>
        </w:rPr>
        <w:t>se naučimo</w:t>
      </w:r>
      <w:r>
        <w:rPr>
          <w:sz w:val="24"/>
        </w:rPr>
        <w:t xml:space="preserve"> ob branju knjig, gledanju TV, predvsem pa v šoli. Ima dve obliki:</w:t>
      </w:r>
    </w:p>
    <w:p w:rsidR="005D43E0" w:rsidRDefault="005D43E0">
      <w:pPr>
        <w:jc w:val="both"/>
        <w:rPr>
          <w:sz w:val="24"/>
        </w:rPr>
      </w:pPr>
    </w:p>
    <w:p w:rsidR="005D43E0" w:rsidRDefault="00B25E0C">
      <w:pPr>
        <w:numPr>
          <w:ilvl w:val="0"/>
          <w:numId w:val="50"/>
        </w:numPr>
        <w:tabs>
          <w:tab w:val="left" w:pos="360"/>
        </w:tabs>
        <w:jc w:val="both"/>
        <w:rPr>
          <w:sz w:val="24"/>
        </w:rPr>
      </w:pPr>
      <w:r>
        <w:rPr>
          <w:b/>
          <w:i/>
          <w:sz w:val="24"/>
        </w:rPr>
        <w:t>ZBORNI JEZIK</w:t>
      </w:r>
      <w:r>
        <w:rPr>
          <w:sz w:val="24"/>
        </w:rPr>
        <w:t xml:space="preserve"> – to je </w:t>
      </w:r>
      <w:r>
        <w:rPr>
          <w:b/>
          <w:sz w:val="24"/>
        </w:rPr>
        <w:t>predpisana</w:t>
      </w:r>
      <w:r>
        <w:rPr>
          <w:sz w:val="24"/>
        </w:rPr>
        <w:t xml:space="preserve">, </w:t>
      </w:r>
      <w:r>
        <w:rPr>
          <w:b/>
          <w:sz w:val="24"/>
        </w:rPr>
        <w:t>strožja različica</w:t>
      </w:r>
      <w:r>
        <w:rPr>
          <w:sz w:val="24"/>
        </w:rPr>
        <w:t xml:space="preserve"> </w:t>
      </w:r>
      <w:r>
        <w:rPr>
          <w:b/>
          <w:sz w:val="24"/>
        </w:rPr>
        <w:t>knjižnega jezika</w:t>
      </w:r>
      <w:r>
        <w:rPr>
          <w:sz w:val="24"/>
        </w:rPr>
        <w:t xml:space="preserve">. Predvsem ga </w:t>
      </w:r>
      <w:r>
        <w:rPr>
          <w:b/>
          <w:sz w:val="24"/>
        </w:rPr>
        <w:t>pišemo</w:t>
      </w:r>
      <w:r>
        <w:rPr>
          <w:sz w:val="24"/>
        </w:rPr>
        <w:t xml:space="preserve">, </w:t>
      </w:r>
      <w:r>
        <w:rPr>
          <w:b/>
          <w:sz w:val="24"/>
        </w:rPr>
        <w:t>beremo</w:t>
      </w:r>
      <w:r>
        <w:rPr>
          <w:sz w:val="24"/>
        </w:rPr>
        <w:t xml:space="preserve">, </w:t>
      </w:r>
      <w:r>
        <w:rPr>
          <w:b/>
          <w:sz w:val="24"/>
        </w:rPr>
        <w:t>govorimo</w:t>
      </w:r>
      <w:r>
        <w:rPr>
          <w:sz w:val="24"/>
        </w:rPr>
        <w:t xml:space="preserve"> pa samo </w:t>
      </w:r>
      <w:r>
        <w:rPr>
          <w:b/>
          <w:sz w:val="24"/>
        </w:rPr>
        <w:t>kadar nastopamo v javnosti</w:t>
      </w:r>
      <w:r>
        <w:rPr>
          <w:sz w:val="24"/>
        </w:rPr>
        <w:t xml:space="preserve">, pred večjo skupino ljudi. Besede in pravila zbornega jezika so popisana in opisana v jezikovnih priročnikih, učimo pa se jih tudi v šoli. </w:t>
      </w:r>
    </w:p>
    <w:p w:rsidR="005D43E0" w:rsidRDefault="00B25E0C">
      <w:pPr>
        <w:numPr>
          <w:ilvl w:val="0"/>
          <w:numId w:val="50"/>
        </w:numPr>
        <w:tabs>
          <w:tab w:val="left" w:pos="360"/>
        </w:tabs>
        <w:jc w:val="both"/>
        <w:rPr>
          <w:sz w:val="24"/>
        </w:rPr>
      </w:pPr>
      <w:r>
        <w:rPr>
          <w:b/>
          <w:i/>
          <w:sz w:val="24"/>
        </w:rPr>
        <w:t>KNJIŽNI POGOVORNI JEZIK</w:t>
      </w:r>
      <w:r>
        <w:rPr>
          <w:sz w:val="24"/>
        </w:rPr>
        <w:t xml:space="preserve"> – je malo bolj </w:t>
      </w:r>
      <w:r>
        <w:rPr>
          <w:b/>
          <w:sz w:val="24"/>
        </w:rPr>
        <w:t>sproščena različica knjižnega jezika</w:t>
      </w:r>
      <w:r>
        <w:rPr>
          <w:sz w:val="24"/>
        </w:rPr>
        <w:t xml:space="preserve">. Od zbornega se loči v izgovarjanju besed. (npr. v besedah pogosto izpušča nenaglašeni končni </w:t>
      </w:r>
      <w:r>
        <w:rPr>
          <w:i/>
          <w:sz w:val="24"/>
        </w:rPr>
        <w:t>i</w:t>
      </w:r>
      <w:r>
        <w:rPr>
          <w:sz w:val="24"/>
        </w:rPr>
        <w:t xml:space="preserve"> ( začnite delati, smo delali), pa tudi nenaglašeni nekončni </w:t>
      </w:r>
      <w:r>
        <w:rPr>
          <w:i/>
          <w:sz w:val="24"/>
        </w:rPr>
        <w:t xml:space="preserve">i </w:t>
      </w:r>
      <w:r>
        <w:rPr>
          <w:sz w:val="24"/>
        </w:rPr>
        <w:t xml:space="preserve">(odgovorte nam, je bla). Knjižni pogovorni jezik </w:t>
      </w:r>
      <w:r>
        <w:rPr>
          <w:b/>
          <w:sz w:val="24"/>
        </w:rPr>
        <w:t>samo govorimo</w:t>
      </w:r>
      <w:r>
        <w:rPr>
          <w:sz w:val="24"/>
        </w:rPr>
        <w:t xml:space="preserve">, in sicer </w:t>
      </w:r>
      <w:r>
        <w:rPr>
          <w:b/>
          <w:sz w:val="24"/>
        </w:rPr>
        <w:t>v nepripravljenih pogovorih</w:t>
      </w:r>
      <w:r>
        <w:rPr>
          <w:sz w:val="24"/>
        </w:rPr>
        <w:t xml:space="preserve"> z ljudmi. </w:t>
      </w:r>
    </w:p>
    <w:p w:rsidR="005D43E0" w:rsidRDefault="005D43E0">
      <w:pPr>
        <w:jc w:val="both"/>
        <w:rPr>
          <w:b/>
          <w:i/>
          <w:sz w:val="24"/>
        </w:rPr>
      </w:pPr>
    </w:p>
    <w:p w:rsidR="005D43E0" w:rsidRDefault="00B25E0C">
      <w:pPr>
        <w:numPr>
          <w:ilvl w:val="0"/>
          <w:numId w:val="3"/>
        </w:numPr>
        <w:tabs>
          <w:tab w:val="left" w:pos="360"/>
        </w:tabs>
        <w:jc w:val="both"/>
        <w:rPr>
          <w:sz w:val="24"/>
        </w:rPr>
      </w:pPr>
      <w:r>
        <w:rPr>
          <w:b/>
          <w:sz w:val="24"/>
        </w:rPr>
        <w:t>NEKNJIŽNE JEZIOVNE ZVRSTI</w:t>
      </w:r>
      <w:r>
        <w:rPr>
          <w:sz w:val="24"/>
        </w:rPr>
        <w:t xml:space="preserve"> – ne pišemo, </w:t>
      </w:r>
      <w:r>
        <w:rPr>
          <w:b/>
          <w:sz w:val="24"/>
        </w:rPr>
        <w:t>govorimo</w:t>
      </w:r>
      <w:r>
        <w:rPr>
          <w:sz w:val="24"/>
        </w:rPr>
        <w:t xml:space="preserve"> pa </w:t>
      </w:r>
      <w:r>
        <w:rPr>
          <w:b/>
          <w:sz w:val="24"/>
        </w:rPr>
        <w:t>jih le v pogovorih</w:t>
      </w:r>
      <w:r>
        <w:rPr>
          <w:sz w:val="24"/>
        </w:rPr>
        <w:t xml:space="preserve">, in to </w:t>
      </w:r>
      <w:r>
        <w:rPr>
          <w:b/>
          <w:sz w:val="24"/>
        </w:rPr>
        <w:t>na posameznih delih slovenskega ozemlja</w:t>
      </w:r>
      <w:r>
        <w:rPr>
          <w:sz w:val="24"/>
        </w:rPr>
        <w:t xml:space="preserve">. Neknjižne zvrsti </w:t>
      </w:r>
      <w:r>
        <w:rPr>
          <w:b/>
          <w:sz w:val="24"/>
        </w:rPr>
        <w:t>so torej prostorsko ali interesno omejene</w:t>
      </w:r>
      <w:r>
        <w:rPr>
          <w:sz w:val="24"/>
        </w:rPr>
        <w:t>, delimo jih na:</w:t>
      </w:r>
    </w:p>
    <w:p w:rsidR="005D43E0" w:rsidRDefault="005D43E0">
      <w:pPr>
        <w:jc w:val="both"/>
        <w:rPr>
          <w:sz w:val="24"/>
        </w:rPr>
      </w:pPr>
    </w:p>
    <w:p w:rsidR="005D43E0" w:rsidRDefault="00B25E0C">
      <w:pPr>
        <w:numPr>
          <w:ilvl w:val="0"/>
          <w:numId w:val="41"/>
        </w:numPr>
        <w:tabs>
          <w:tab w:val="left" w:pos="360"/>
        </w:tabs>
        <w:jc w:val="both"/>
        <w:rPr>
          <w:sz w:val="24"/>
        </w:rPr>
      </w:pPr>
      <w:r>
        <w:rPr>
          <w:b/>
          <w:i/>
          <w:sz w:val="24"/>
        </w:rPr>
        <w:t>PROSTORSKE</w:t>
      </w:r>
      <w:r>
        <w:rPr>
          <w:sz w:val="24"/>
        </w:rPr>
        <w:t xml:space="preserve"> so tiste, ki zvrsti, ki jih ne govorimo na celotnem ozemlju danega jezika, temveč le na njegovem delu, ki pa je lahko majhen ali pa večji. Ločimo dvoje prostorskih zvrsti: </w:t>
      </w:r>
      <w:r>
        <w:rPr>
          <w:b/>
          <w:sz w:val="24"/>
        </w:rPr>
        <w:t>NAREČJA</w:t>
      </w:r>
      <w:r>
        <w:rPr>
          <w:sz w:val="24"/>
        </w:rPr>
        <w:t xml:space="preserve">, ki jih govorijo v </w:t>
      </w:r>
      <w:r>
        <w:rPr>
          <w:b/>
          <w:sz w:val="24"/>
        </w:rPr>
        <w:t>manjšem zemljepisnem območju</w:t>
      </w:r>
      <w:r>
        <w:rPr>
          <w:sz w:val="24"/>
        </w:rPr>
        <w:t xml:space="preserve"> in </w:t>
      </w:r>
      <w:r>
        <w:rPr>
          <w:b/>
          <w:sz w:val="24"/>
        </w:rPr>
        <w:lastRenderedPageBreak/>
        <w:t>POKRAJINSKE POGOVORNE JEZIKE</w:t>
      </w:r>
      <w:r>
        <w:rPr>
          <w:sz w:val="24"/>
        </w:rPr>
        <w:t xml:space="preserve">, ki jih govorijo </w:t>
      </w:r>
      <w:r>
        <w:rPr>
          <w:b/>
          <w:sz w:val="24"/>
        </w:rPr>
        <w:t>v večjih pokrajinskih enotah</w:t>
      </w:r>
      <w:r>
        <w:rPr>
          <w:sz w:val="24"/>
        </w:rPr>
        <w:t>.</w:t>
      </w:r>
    </w:p>
    <w:p w:rsidR="005D43E0" w:rsidRDefault="005D43E0">
      <w:pPr>
        <w:jc w:val="both"/>
        <w:rPr>
          <w:b/>
          <w:i/>
          <w:sz w:val="24"/>
        </w:rPr>
      </w:pPr>
    </w:p>
    <w:p w:rsidR="005D43E0" w:rsidRDefault="00B25E0C">
      <w:pPr>
        <w:pStyle w:val="BodyText"/>
        <w:jc w:val="both"/>
      </w:pPr>
      <w:r>
        <w:rPr>
          <w:b/>
        </w:rPr>
        <w:t>Narečij je</w:t>
      </w:r>
      <w:r>
        <w:t xml:space="preserve"> na slovenskem ozemlju okoli </w:t>
      </w:r>
      <w:r>
        <w:rPr>
          <w:b/>
        </w:rPr>
        <w:t>50</w:t>
      </w:r>
      <w:r>
        <w:t xml:space="preserve">, </w:t>
      </w:r>
      <w:r>
        <w:rPr>
          <w:b/>
        </w:rPr>
        <w:t>zato je slovenščina eden od</w:t>
      </w:r>
      <w:r>
        <w:t xml:space="preserve"> </w:t>
      </w:r>
      <w:r>
        <w:rPr>
          <w:b/>
        </w:rPr>
        <w:t>narečno najbolj razčlenjenih slovanskih jezikov</w:t>
      </w:r>
      <w:r>
        <w:t>. Na nastanek narečij je vplivalo več dejavnikov:</w:t>
      </w:r>
    </w:p>
    <w:p w:rsidR="005D43E0" w:rsidRDefault="00B25E0C">
      <w:pPr>
        <w:numPr>
          <w:ilvl w:val="0"/>
          <w:numId w:val="15"/>
        </w:numPr>
        <w:tabs>
          <w:tab w:val="left" w:pos="360"/>
        </w:tabs>
        <w:jc w:val="both"/>
        <w:rPr>
          <w:i/>
          <w:sz w:val="24"/>
        </w:rPr>
      </w:pPr>
      <w:r>
        <w:rPr>
          <w:i/>
          <w:sz w:val="24"/>
        </w:rPr>
        <w:t>Naselitev slovenskega ozemlja s severa in z vzhoda</w:t>
      </w:r>
    </w:p>
    <w:p w:rsidR="005D43E0" w:rsidRDefault="00B25E0C">
      <w:pPr>
        <w:numPr>
          <w:ilvl w:val="0"/>
          <w:numId w:val="15"/>
        </w:numPr>
        <w:tabs>
          <w:tab w:val="left" w:pos="360"/>
        </w:tabs>
        <w:jc w:val="both"/>
        <w:rPr>
          <w:i/>
          <w:sz w:val="24"/>
        </w:rPr>
      </w:pPr>
      <w:r>
        <w:rPr>
          <w:i/>
          <w:sz w:val="24"/>
        </w:rPr>
        <w:t>Zemljepisne razmere, ki so preprečevale pogostejše stike z drugimi priseljenci</w:t>
      </w:r>
    </w:p>
    <w:p w:rsidR="005D43E0" w:rsidRDefault="00B25E0C">
      <w:pPr>
        <w:numPr>
          <w:ilvl w:val="0"/>
          <w:numId w:val="15"/>
        </w:numPr>
        <w:tabs>
          <w:tab w:val="left" w:pos="360"/>
        </w:tabs>
        <w:jc w:val="both"/>
        <w:rPr>
          <w:i/>
          <w:sz w:val="24"/>
        </w:rPr>
      </w:pPr>
      <w:r>
        <w:rPr>
          <w:i/>
          <w:sz w:val="24"/>
        </w:rPr>
        <w:t>Prometne poti in smeri</w:t>
      </w:r>
    </w:p>
    <w:p w:rsidR="005D43E0" w:rsidRDefault="00B25E0C">
      <w:pPr>
        <w:numPr>
          <w:ilvl w:val="0"/>
          <w:numId w:val="15"/>
        </w:numPr>
        <w:tabs>
          <w:tab w:val="left" w:pos="360"/>
        </w:tabs>
        <w:jc w:val="both"/>
        <w:rPr>
          <w:i/>
          <w:sz w:val="24"/>
        </w:rPr>
      </w:pPr>
      <w:r>
        <w:rPr>
          <w:i/>
          <w:sz w:val="24"/>
        </w:rPr>
        <w:t>Upravno-politična razdelitev</w:t>
      </w:r>
    </w:p>
    <w:p w:rsidR="005D43E0" w:rsidRDefault="00B25E0C">
      <w:pPr>
        <w:numPr>
          <w:ilvl w:val="0"/>
          <w:numId w:val="15"/>
        </w:numPr>
        <w:tabs>
          <w:tab w:val="left" w:pos="360"/>
        </w:tabs>
        <w:jc w:val="both"/>
        <w:rPr>
          <w:i/>
          <w:sz w:val="24"/>
        </w:rPr>
      </w:pPr>
      <w:r>
        <w:rPr>
          <w:i/>
          <w:sz w:val="24"/>
        </w:rPr>
        <w:t>Cerkvenoupravna organizacija</w:t>
      </w:r>
    </w:p>
    <w:p w:rsidR="005D43E0" w:rsidRDefault="00B25E0C">
      <w:pPr>
        <w:numPr>
          <w:ilvl w:val="0"/>
          <w:numId w:val="15"/>
        </w:numPr>
        <w:tabs>
          <w:tab w:val="left" w:pos="360"/>
        </w:tabs>
        <w:jc w:val="both"/>
        <w:rPr>
          <w:i/>
          <w:sz w:val="24"/>
        </w:rPr>
      </w:pPr>
      <w:r>
        <w:rPr>
          <w:i/>
          <w:sz w:val="24"/>
        </w:rPr>
        <w:t>Soseščina drugih jezikov</w:t>
      </w:r>
    </w:p>
    <w:p w:rsidR="005D43E0" w:rsidRDefault="005D43E0">
      <w:pPr>
        <w:jc w:val="both"/>
        <w:rPr>
          <w:i/>
          <w:sz w:val="24"/>
        </w:rPr>
      </w:pPr>
    </w:p>
    <w:p w:rsidR="005D43E0" w:rsidRDefault="00B25E0C">
      <w:pPr>
        <w:jc w:val="both"/>
        <w:rPr>
          <w:sz w:val="24"/>
        </w:rPr>
      </w:pPr>
      <w:r>
        <w:rPr>
          <w:sz w:val="24"/>
        </w:rPr>
        <w:t>Narečja se med seboj ločijo v nekaterih glasovih in mestu naglasa, v besedah in njihovi obliki. Povezujejo se v 7 narečnih skupin:</w:t>
      </w:r>
    </w:p>
    <w:p w:rsidR="005D43E0" w:rsidRDefault="00B25E0C">
      <w:pPr>
        <w:numPr>
          <w:ilvl w:val="0"/>
          <w:numId w:val="17"/>
        </w:numPr>
        <w:tabs>
          <w:tab w:val="left" w:pos="360"/>
        </w:tabs>
        <w:jc w:val="both"/>
        <w:rPr>
          <w:i/>
          <w:sz w:val="24"/>
        </w:rPr>
      </w:pPr>
      <w:r>
        <w:rPr>
          <w:i/>
          <w:sz w:val="24"/>
        </w:rPr>
        <w:t>Koroško</w:t>
      </w:r>
    </w:p>
    <w:p w:rsidR="005D43E0" w:rsidRDefault="00B25E0C">
      <w:pPr>
        <w:numPr>
          <w:ilvl w:val="0"/>
          <w:numId w:val="17"/>
        </w:numPr>
        <w:tabs>
          <w:tab w:val="left" w:pos="360"/>
        </w:tabs>
        <w:jc w:val="both"/>
        <w:rPr>
          <w:i/>
          <w:sz w:val="24"/>
        </w:rPr>
      </w:pPr>
      <w:r>
        <w:rPr>
          <w:i/>
          <w:sz w:val="24"/>
        </w:rPr>
        <w:t>Primorsko</w:t>
      </w:r>
    </w:p>
    <w:p w:rsidR="005D43E0" w:rsidRDefault="00B25E0C">
      <w:pPr>
        <w:numPr>
          <w:ilvl w:val="0"/>
          <w:numId w:val="17"/>
        </w:numPr>
        <w:tabs>
          <w:tab w:val="left" w:pos="360"/>
        </w:tabs>
        <w:jc w:val="both"/>
        <w:rPr>
          <w:i/>
          <w:sz w:val="24"/>
        </w:rPr>
      </w:pPr>
      <w:r>
        <w:rPr>
          <w:i/>
          <w:sz w:val="24"/>
        </w:rPr>
        <w:t>Rovtarsko</w:t>
      </w:r>
    </w:p>
    <w:p w:rsidR="005D43E0" w:rsidRDefault="00B25E0C">
      <w:pPr>
        <w:numPr>
          <w:ilvl w:val="0"/>
          <w:numId w:val="17"/>
        </w:numPr>
        <w:tabs>
          <w:tab w:val="left" w:pos="360"/>
        </w:tabs>
        <w:jc w:val="both"/>
        <w:rPr>
          <w:i/>
          <w:sz w:val="24"/>
        </w:rPr>
      </w:pPr>
      <w:r>
        <w:rPr>
          <w:i/>
          <w:sz w:val="24"/>
        </w:rPr>
        <w:t>Gorenjsko</w:t>
      </w:r>
    </w:p>
    <w:p w:rsidR="005D43E0" w:rsidRDefault="00B25E0C">
      <w:pPr>
        <w:numPr>
          <w:ilvl w:val="0"/>
          <w:numId w:val="17"/>
        </w:numPr>
        <w:tabs>
          <w:tab w:val="left" w:pos="360"/>
        </w:tabs>
        <w:jc w:val="both"/>
        <w:rPr>
          <w:i/>
          <w:sz w:val="24"/>
        </w:rPr>
      </w:pPr>
      <w:r>
        <w:rPr>
          <w:i/>
          <w:sz w:val="24"/>
        </w:rPr>
        <w:t>Dolenjsko</w:t>
      </w:r>
    </w:p>
    <w:p w:rsidR="005D43E0" w:rsidRDefault="00B25E0C">
      <w:pPr>
        <w:numPr>
          <w:ilvl w:val="0"/>
          <w:numId w:val="17"/>
        </w:numPr>
        <w:tabs>
          <w:tab w:val="left" w:pos="360"/>
        </w:tabs>
        <w:jc w:val="both"/>
        <w:rPr>
          <w:i/>
          <w:sz w:val="24"/>
        </w:rPr>
      </w:pPr>
      <w:r>
        <w:rPr>
          <w:i/>
          <w:sz w:val="24"/>
        </w:rPr>
        <w:t>Štajersko</w:t>
      </w:r>
    </w:p>
    <w:p w:rsidR="005D43E0" w:rsidRDefault="00B25E0C">
      <w:pPr>
        <w:numPr>
          <w:ilvl w:val="0"/>
          <w:numId w:val="17"/>
        </w:numPr>
        <w:tabs>
          <w:tab w:val="left" w:pos="360"/>
        </w:tabs>
        <w:jc w:val="both"/>
        <w:rPr>
          <w:i/>
          <w:sz w:val="24"/>
        </w:rPr>
      </w:pPr>
      <w:r>
        <w:rPr>
          <w:i/>
          <w:sz w:val="24"/>
        </w:rPr>
        <w:t>Panonsko</w:t>
      </w:r>
    </w:p>
    <w:p w:rsidR="005D43E0" w:rsidRDefault="005D43E0">
      <w:pPr>
        <w:jc w:val="both"/>
        <w:rPr>
          <w:i/>
          <w:sz w:val="24"/>
        </w:rPr>
      </w:pPr>
    </w:p>
    <w:p w:rsidR="005D43E0" w:rsidRDefault="00B25E0C">
      <w:pPr>
        <w:jc w:val="both"/>
        <w:rPr>
          <w:sz w:val="24"/>
        </w:rPr>
      </w:pPr>
      <w:r>
        <w:rPr>
          <w:b/>
          <w:sz w:val="24"/>
        </w:rPr>
        <w:t>POKRAJINSKIH POGOVORNIH JEZIKOV</w:t>
      </w:r>
      <w:r>
        <w:rPr>
          <w:sz w:val="24"/>
        </w:rPr>
        <w:t xml:space="preserve"> je več, vendar še zmeraj manj kot narečij, saj jih </w:t>
      </w:r>
      <w:r>
        <w:rPr>
          <w:b/>
          <w:sz w:val="24"/>
        </w:rPr>
        <w:t>govorijo v večjih prostorskih enotah</w:t>
      </w:r>
      <w:r>
        <w:rPr>
          <w:sz w:val="24"/>
        </w:rPr>
        <w:t xml:space="preserve"> Slovenije. Vsak neknjižni pogovorni jezik se od knjižnega pogovornega jezika loči v večjem številu narečnih prvin, zlasti </w:t>
      </w:r>
      <w:r>
        <w:rPr>
          <w:b/>
          <w:sz w:val="24"/>
        </w:rPr>
        <w:t>glasovnih in besednih</w:t>
      </w:r>
      <w:r>
        <w:rPr>
          <w:sz w:val="24"/>
        </w:rPr>
        <w:t xml:space="preserve">, je </w:t>
      </w:r>
      <w:r>
        <w:rPr>
          <w:b/>
          <w:sz w:val="24"/>
        </w:rPr>
        <w:t>POKRAJINSKO OBARVAN</w:t>
      </w:r>
      <w:r>
        <w:rPr>
          <w:sz w:val="24"/>
        </w:rPr>
        <w:t xml:space="preserve">. Ni primeren za javne nastope, uporablja se v vsakdanjih pogovorih ljudi iz iste pokrajine. </w:t>
      </w:r>
    </w:p>
    <w:p w:rsidR="005D43E0" w:rsidRDefault="005D43E0">
      <w:pPr>
        <w:jc w:val="both"/>
        <w:rPr>
          <w:sz w:val="24"/>
        </w:rPr>
      </w:pPr>
    </w:p>
    <w:p w:rsidR="005D43E0" w:rsidRDefault="00B25E0C">
      <w:pPr>
        <w:jc w:val="both"/>
        <w:rPr>
          <w:sz w:val="24"/>
        </w:rPr>
      </w:pPr>
      <w:r>
        <w:rPr>
          <w:b/>
          <w:sz w:val="24"/>
        </w:rPr>
        <w:t>INTERESNE ZVRSTI</w:t>
      </w:r>
      <w:r>
        <w:rPr>
          <w:sz w:val="24"/>
        </w:rPr>
        <w:t xml:space="preserve"> pa so tiste jezikovne različice, ki jih </w:t>
      </w:r>
      <w:r>
        <w:rPr>
          <w:b/>
          <w:sz w:val="24"/>
        </w:rPr>
        <w:t>govorijo ljudje v skupinah</w:t>
      </w:r>
      <w:r>
        <w:rPr>
          <w:sz w:val="24"/>
        </w:rPr>
        <w:t>, nastalih zaradi podobnih ali enakih interesov, generacijskih, poklicnih ali pa skrivnih. Ločimo tri interesne zvrsti:</w:t>
      </w:r>
    </w:p>
    <w:p w:rsidR="005D43E0" w:rsidRDefault="00B25E0C">
      <w:pPr>
        <w:numPr>
          <w:ilvl w:val="0"/>
          <w:numId w:val="16"/>
        </w:numPr>
        <w:tabs>
          <w:tab w:val="left" w:pos="360"/>
        </w:tabs>
        <w:jc w:val="both"/>
        <w:rPr>
          <w:sz w:val="24"/>
        </w:rPr>
      </w:pPr>
      <w:r>
        <w:rPr>
          <w:b/>
          <w:sz w:val="24"/>
        </w:rPr>
        <w:t>SLENG</w:t>
      </w:r>
      <w:r>
        <w:rPr>
          <w:sz w:val="24"/>
        </w:rPr>
        <w:t xml:space="preserve"> – je jezik ljudi iste starosti. Zelo znan je </w:t>
      </w:r>
      <w:r>
        <w:rPr>
          <w:b/>
          <w:sz w:val="24"/>
        </w:rPr>
        <w:t>mladostniški sleng</w:t>
      </w:r>
      <w:r>
        <w:rPr>
          <w:sz w:val="24"/>
        </w:rPr>
        <w:t xml:space="preserve">, ki je danes </w:t>
      </w:r>
      <w:r>
        <w:rPr>
          <w:b/>
          <w:sz w:val="24"/>
        </w:rPr>
        <w:t>poln neslovenskih besed</w:t>
      </w:r>
      <w:r>
        <w:rPr>
          <w:sz w:val="24"/>
        </w:rPr>
        <w:t xml:space="preserve"> (angleščine) in slovenskih besed z novim pomenom. Mladostniški sleng </w:t>
      </w:r>
      <w:r>
        <w:rPr>
          <w:b/>
          <w:sz w:val="24"/>
        </w:rPr>
        <w:t>se nenehno spreminja</w:t>
      </w:r>
      <w:r>
        <w:rPr>
          <w:sz w:val="24"/>
        </w:rPr>
        <w:t xml:space="preserve"> zato namesto domačih besed uporabljajo prevzete ali pa že znane besede uporablja v novem pomenu. Tudi sleng je </w:t>
      </w:r>
      <w:r>
        <w:rPr>
          <w:b/>
          <w:sz w:val="24"/>
        </w:rPr>
        <w:t>delno pokrajinsko obarvan</w:t>
      </w:r>
      <w:r>
        <w:rPr>
          <w:sz w:val="24"/>
        </w:rPr>
        <w:t>.</w:t>
      </w:r>
    </w:p>
    <w:p w:rsidR="005D43E0" w:rsidRDefault="00B25E0C">
      <w:pPr>
        <w:numPr>
          <w:ilvl w:val="0"/>
          <w:numId w:val="16"/>
        </w:numPr>
        <w:tabs>
          <w:tab w:val="left" w:pos="360"/>
        </w:tabs>
        <w:jc w:val="both"/>
        <w:rPr>
          <w:sz w:val="24"/>
        </w:rPr>
      </w:pPr>
      <w:r>
        <w:rPr>
          <w:b/>
          <w:sz w:val="24"/>
        </w:rPr>
        <w:t xml:space="preserve">ŽARGON </w:t>
      </w:r>
      <w:r>
        <w:rPr>
          <w:sz w:val="24"/>
        </w:rPr>
        <w:t xml:space="preserve">– je </w:t>
      </w:r>
      <w:r>
        <w:rPr>
          <w:b/>
          <w:sz w:val="24"/>
        </w:rPr>
        <w:t>jezik ljudi istega poklica</w:t>
      </w:r>
      <w:r>
        <w:rPr>
          <w:sz w:val="24"/>
        </w:rPr>
        <w:t xml:space="preserve">, </w:t>
      </w:r>
      <w:r>
        <w:rPr>
          <w:b/>
          <w:sz w:val="24"/>
        </w:rPr>
        <w:t>dela ali pa konjička</w:t>
      </w:r>
      <w:r>
        <w:rPr>
          <w:sz w:val="24"/>
        </w:rPr>
        <w:t xml:space="preserve">. Poznamo žargon avtomehanikov, zdravnikov, vojakov, šivilj, nogometašev, študentov in tudi dijakov. </w:t>
      </w:r>
      <w:r>
        <w:rPr>
          <w:b/>
          <w:sz w:val="24"/>
        </w:rPr>
        <w:t>Žargonski izrazi so neuradni strokovni izrazi</w:t>
      </w:r>
      <w:r>
        <w:rPr>
          <w:sz w:val="24"/>
        </w:rPr>
        <w:t xml:space="preserve"> posamezne stroke in so človeku druge stroke nerazumljive.</w:t>
      </w:r>
    </w:p>
    <w:p w:rsidR="005D43E0" w:rsidRDefault="00B25E0C">
      <w:pPr>
        <w:numPr>
          <w:ilvl w:val="0"/>
          <w:numId w:val="16"/>
        </w:numPr>
        <w:tabs>
          <w:tab w:val="left" w:pos="360"/>
        </w:tabs>
        <w:jc w:val="both"/>
        <w:rPr>
          <w:sz w:val="24"/>
        </w:rPr>
      </w:pPr>
      <w:r>
        <w:rPr>
          <w:b/>
          <w:sz w:val="24"/>
        </w:rPr>
        <w:t xml:space="preserve">ARGO </w:t>
      </w:r>
      <w:r>
        <w:rPr>
          <w:sz w:val="24"/>
        </w:rPr>
        <w:t>oz.</w:t>
      </w:r>
      <w:r>
        <w:rPr>
          <w:b/>
          <w:sz w:val="24"/>
        </w:rPr>
        <w:t xml:space="preserve"> LATOVŠČINA</w:t>
      </w:r>
      <w:r>
        <w:rPr>
          <w:sz w:val="24"/>
        </w:rPr>
        <w:t xml:space="preserve"> – je </w:t>
      </w:r>
      <w:r>
        <w:rPr>
          <w:b/>
          <w:sz w:val="24"/>
        </w:rPr>
        <w:t>jezik skrivnih združb</w:t>
      </w:r>
      <w:r>
        <w:rPr>
          <w:sz w:val="24"/>
        </w:rPr>
        <w:t xml:space="preserve">, zaprtih skupin (tatovi, narkomani, prekupčevalci). Ta </w:t>
      </w:r>
      <w:r>
        <w:rPr>
          <w:b/>
          <w:sz w:val="24"/>
        </w:rPr>
        <w:t>jezik je razumljiv samo članom te skupine</w:t>
      </w:r>
      <w:r>
        <w:rPr>
          <w:sz w:val="24"/>
        </w:rPr>
        <w:t xml:space="preserve">. </w:t>
      </w:r>
    </w:p>
    <w:p w:rsidR="005D43E0" w:rsidRDefault="005D43E0">
      <w:pPr>
        <w:jc w:val="both"/>
        <w:rPr>
          <w:b/>
          <w:sz w:val="24"/>
        </w:rPr>
      </w:pPr>
    </w:p>
    <w:p w:rsidR="005D43E0" w:rsidRDefault="005D43E0">
      <w:pPr>
        <w:jc w:val="both"/>
        <w:rPr>
          <w:sz w:val="24"/>
        </w:rPr>
      </w:pPr>
    </w:p>
    <w:p w:rsidR="005D43E0" w:rsidRDefault="005D43E0">
      <w:pPr>
        <w:jc w:val="both"/>
        <w:rPr>
          <w:sz w:val="24"/>
        </w:rPr>
      </w:pPr>
    </w:p>
    <w:p w:rsidR="005D43E0" w:rsidRDefault="005D43E0">
      <w:pPr>
        <w:jc w:val="both"/>
        <w:rPr>
          <w:sz w:val="24"/>
        </w:rPr>
      </w:pPr>
    </w:p>
    <w:p w:rsidR="005D43E0" w:rsidRDefault="005D43E0">
      <w:pPr>
        <w:jc w:val="both"/>
        <w:rPr>
          <w:sz w:val="24"/>
        </w:rPr>
      </w:pPr>
    </w:p>
    <w:p w:rsidR="005D43E0" w:rsidRDefault="005D43E0">
      <w:pPr>
        <w:jc w:val="both"/>
        <w:rPr>
          <w:sz w:val="24"/>
        </w:rPr>
      </w:pPr>
    </w:p>
    <w:p w:rsidR="005D43E0" w:rsidRDefault="005D43E0">
      <w:pPr>
        <w:jc w:val="both"/>
        <w:rPr>
          <w:sz w:val="24"/>
        </w:rPr>
      </w:pPr>
    </w:p>
    <w:p w:rsidR="005D43E0" w:rsidRDefault="005D43E0">
      <w:pPr>
        <w:jc w:val="both"/>
        <w:rPr>
          <w:sz w:val="24"/>
        </w:rPr>
      </w:pPr>
    </w:p>
    <w:p w:rsidR="005D43E0" w:rsidRDefault="00B25E0C">
      <w:pPr>
        <w:pStyle w:val="Heading3"/>
        <w:tabs>
          <w:tab w:val="left" w:pos="0"/>
        </w:tabs>
        <w:jc w:val="both"/>
      </w:pPr>
      <w:r>
        <w:lastRenderedPageBreak/>
        <w:t>NASTANEK SLOVENSKEGA JEZIKA</w:t>
      </w:r>
    </w:p>
    <w:p w:rsidR="005D43E0" w:rsidRDefault="00B25E0C">
      <w:pPr>
        <w:pStyle w:val="Heading1"/>
        <w:tabs>
          <w:tab w:val="left" w:pos="0"/>
        </w:tabs>
        <w:jc w:val="both"/>
      </w:pPr>
      <w:r>
        <w:t>IDOEVROPSKI PRAJEZIK</w:t>
      </w:r>
    </w:p>
    <w:p w:rsidR="005D43E0" w:rsidRDefault="00B25E0C">
      <w:pPr>
        <w:pStyle w:val="BodyText"/>
        <w:jc w:val="both"/>
      </w:pPr>
      <w:r>
        <w:t xml:space="preserve">Zaradi podobnosti med večino evropskih jezikov in nekaterimi azijskimi jezika jezikoslovci domnevajo, da so ti jeziki nastali iz skupnega INDOEVROPSKEGA JEZIKA (Praindoevropščine), ki so ga govorili sredi 3. tisočletja pr. n. št. Na ozemlju vzhodne Evrope in Azije. </w:t>
      </w:r>
    </w:p>
    <w:p w:rsidR="005D43E0" w:rsidRDefault="00B25E0C">
      <w:pPr>
        <w:jc w:val="both"/>
        <w:rPr>
          <w:sz w:val="24"/>
        </w:rPr>
      </w:pPr>
      <w:r>
        <w:rPr>
          <w:sz w:val="24"/>
        </w:rPr>
        <w:t xml:space="preserve">Indoevropski jezik se je s preseljevanjem ljudstev razširil proti Indiji, mali Aziji in zahodni Evropi. Indoevropski prajezik ni bil nikoli zapisan. </w:t>
      </w:r>
    </w:p>
    <w:p w:rsidR="005D43E0" w:rsidRDefault="005D43E0">
      <w:pPr>
        <w:jc w:val="both"/>
        <w:rPr>
          <w:sz w:val="24"/>
        </w:rPr>
      </w:pPr>
    </w:p>
    <w:p w:rsidR="005D43E0" w:rsidRDefault="00B25E0C">
      <w:pPr>
        <w:jc w:val="both"/>
        <w:rPr>
          <w:sz w:val="24"/>
        </w:rPr>
      </w:pPr>
      <w:r>
        <w:rPr>
          <w:sz w:val="24"/>
        </w:rPr>
        <w:t xml:space="preserve">Glede na </w:t>
      </w:r>
      <w:r>
        <w:rPr>
          <w:b/>
          <w:sz w:val="24"/>
        </w:rPr>
        <w:t>glasovni razvoj</w:t>
      </w:r>
      <w:r>
        <w:rPr>
          <w:sz w:val="24"/>
        </w:rPr>
        <w:t xml:space="preserve">, tipičen za indoevropsko besedo </w:t>
      </w:r>
      <w:r>
        <w:rPr>
          <w:b/>
          <w:sz w:val="24"/>
        </w:rPr>
        <w:t>za število 100</w:t>
      </w:r>
      <w:r>
        <w:rPr>
          <w:sz w:val="24"/>
        </w:rPr>
        <w:t xml:space="preserve">, delimo indoevropske jezike na </w:t>
      </w:r>
      <w:r>
        <w:rPr>
          <w:b/>
          <w:sz w:val="24"/>
        </w:rPr>
        <w:t>ZAHODNE – KENTUMSKE</w:t>
      </w:r>
      <w:r>
        <w:rPr>
          <w:sz w:val="24"/>
        </w:rPr>
        <w:t xml:space="preserve"> in </w:t>
      </w:r>
      <w:r>
        <w:rPr>
          <w:b/>
          <w:sz w:val="24"/>
        </w:rPr>
        <w:t>VZHODNE – SATEMSKE</w:t>
      </w:r>
      <w:r>
        <w:rPr>
          <w:sz w:val="24"/>
        </w:rPr>
        <w:t xml:space="preserve">. </w:t>
      </w:r>
    </w:p>
    <w:p w:rsidR="005D43E0" w:rsidRDefault="005D43E0">
      <w:pPr>
        <w:jc w:val="both"/>
        <w:rPr>
          <w:sz w:val="24"/>
        </w:rPr>
      </w:pPr>
    </w:p>
    <w:tbl>
      <w:tblPr>
        <w:tblW w:w="0" w:type="auto"/>
        <w:tblLayout w:type="fixed"/>
        <w:tblCellMar>
          <w:left w:w="70" w:type="dxa"/>
          <w:right w:w="70" w:type="dxa"/>
        </w:tblCellMar>
        <w:tblLook w:val="0000" w:firstRow="0" w:lastRow="0" w:firstColumn="0" w:lastColumn="0" w:noHBand="0" w:noVBand="0"/>
      </w:tblPr>
      <w:tblGrid>
        <w:gridCol w:w="2303"/>
        <w:gridCol w:w="2303"/>
        <w:gridCol w:w="4606"/>
      </w:tblGrid>
      <w:tr w:rsidR="005D43E0">
        <w:trPr>
          <w:cantSplit/>
        </w:trPr>
        <w:tc>
          <w:tcPr>
            <w:tcW w:w="9212" w:type="dxa"/>
            <w:gridSpan w:val="3"/>
            <w:vAlign w:val="center"/>
          </w:tcPr>
          <w:p w:rsidR="005D43E0" w:rsidRDefault="00B25E0C">
            <w:pPr>
              <w:pStyle w:val="Heading4"/>
              <w:tabs>
                <w:tab w:val="left" w:pos="0"/>
              </w:tabs>
              <w:snapToGrid w:val="0"/>
              <w:jc w:val="both"/>
            </w:pPr>
            <w:r>
              <w:t>KENTUMSKA SKUPINA</w:t>
            </w:r>
          </w:p>
        </w:tc>
      </w:tr>
      <w:tr w:rsidR="005D43E0">
        <w:trPr>
          <w:cantSplit/>
          <w:trHeight w:val="842"/>
        </w:trPr>
        <w:tc>
          <w:tcPr>
            <w:tcW w:w="2303" w:type="dxa"/>
            <w:vAlign w:val="center"/>
          </w:tcPr>
          <w:p w:rsidR="005D43E0" w:rsidRDefault="00B25E0C">
            <w:pPr>
              <w:snapToGrid w:val="0"/>
              <w:jc w:val="both"/>
              <w:rPr>
                <w:b/>
                <w:sz w:val="24"/>
              </w:rPr>
            </w:pPr>
            <w:r>
              <w:rPr>
                <w:b/>
                <w:sz w:val="24"/>
              </w:rPr>
              <w:t>GERMANSKI JEZIKI</w:t>
            </w:r>
          </w:p>
          <w:p w:rsidR="005D43E0" w:rsidRDefault="00B25E0C">
            <w:pPr>
              <w:jc w:val="both"/>
              <w:rPr>
                <w:sz w:val="24"/>
              </w:rPr>
            </w:pPr>
            <w:r>
              <w:rPr>
                <w:sz w:val="24"/>
              </w:rPr>
              <w:t>Nemški</w:t>
            </w:r>
          </w:p>
        </w:tc>
        <w:tc>
          <w:tcPr>
            <w:tcW w:w="2303" w:type="dxa"/>
            <w:vAlign w:val="center"/>
          </w:tcPr>
          <w:p w:rsidR="005D43E0" w:rsidRDefault="00B25E0C">
            <w:pPr>
              <w:snapToGrid w:val="0"/>
              <w:jc w:val="both"/>
              <w:rPr>
                <w:b/>
                <w:sz w:val="24"/>
              </w:rPr>
            </w:pPr>
            <w:r>
              <w:rPr>
                <w:b/>
                <w:sz w:val="24"/>
              </w:rPr>
              <w:t>ROMANSKI JEZIKI</w:t>
            </w:r>
          </w:p>
          <w:p w:rsidR="005D43E0" w:rsidRDefault="00B25E0C">
            <w:pPr>
              <w:pStyle w:val="Heading5"/>
              <w:tabs>
                <w:tab w:val="left" w:pos="0"/>
              </w:tabs>
              <w:jc w:val="both"/>
            </w:pPr>
            <w:r>
              <w:t>Italijanski</w:t>
            </w:r>
          </w:p>
        </w:tc>
        <w:tc>
          <w:tcPr>
            <w:tcW w:w="4606" w:type="dxa"/>
            <w:vAlign w:val="center"/>
          </w:tcPr>
          <w:p w:rsidR="005D43E0" w:rsidRDefault="00B25E0C">
            <w:pPr>
              <w:snapToGrid w:val="0"/>
              <w:jc w:val="both"/>
              <w:rPr>
                <w:b/>
                <w:sz w:val="24"/>
              </w:rPr>
            </w:pPr>
            <w:r>
              <w:rPr>
                <w:b/>
                <w:sz w:val="24"/>
              </w:rPr>
              <w:t>KELTSKI JEZIKI</w:t>
            </w:r>
          </w:p>
          <w:p w:rsidR="005D43E0" w:rsidRDefault="00B25E0C">
            <w:pPr>
              <w:jc w:val="both"/>
              <w:rPr>
                <w:b/>
                <w:sz w:val="24"/>
              </w:rPr>
            </w:pPr>
            <w:r>
              <w:rPr>
                <w:b/>
                <w:sz w:val="24"/>
              </w:rPr>
              <w:t>GRŠKI JEZIK</w:t>
            </w:r>
          </w:p>
          <w:p w:rsidR="005D43E0" w:rsidRDefault="00B25E0C">
            <w:pPr>
              <w:jc w:val="both"/>
              <w:rPr>
                <w:sz w:val="24"/>
              </w:rPr>
            </w:pPr>
            <w:r>
              <w:rPr>
                <w:sz w:val="24"/>
              </w:rPr>
              <w:t>Irski</w:t>
            </w:r>
          </w:p>
        </w:tc>
      </w:tr>
      <w:tr w:rsidR="005D43E0">
        <w:trPr>
          <w:cantSplit/>
        </w:trPr>
        <w:tc>
          <w:tcPr>
            <w:tcW w:w="2303" w:type="dxa"/>
            <w:vAlign w:val="center"/>
          </w:tcPr>
          <w:p w:rsidR="005D43E0" w:rsidRDefault="00B25E0C">
            <w:pPr>
              <w:snapToGrid w:val="0"/>
              <w:jc w:val="both"/>
              <w:rPr>
                <w:sz w:val="24"/>
              </w:rPr>
            </w:pPr>
            <w:r>
              <w:rPr>
                <w:sz w:val="24"/>
              </w:rPr>
              <w:t>Nizozemski</w:t>
            </w:r>
          </w:p>
        </w:tc>
        <w:tc>
          <w:tcPr>
            <w:tcW w:w="2303" w:type="dxa"/>
            <w:vAlign w:val="center"/>
          </w:tcPr>
          <w:p w:rsidR="005D43E0" w:rsidRDefault="00B25E0C">
            <w:pPr>
              <w:snapToGrid w:val="0"/>
              <w:jc w:val="both"/>
              <w:rPr>
                <w:sz w:val="24"/>
              </w:rPr>
            </w:pPr>
            <w:r>
              <w:rPr>
                <w:sz w:val="24"/>
              </w:rPr>
              <w:t>Francoski</w:t>
            </w:r>
          </w:p>
        </w:tc>
        <w:tc>
          <w:tcPr>
            <w:tcW w:w="4606" w:type="dxa"/>
            <w:vAlign w:val="center"/>
          </w:tcPr>
          <w:p w:rsidR="005D43E0" w:rsidRDefault="00B25E0C">
            <w:pPr>
              <w:snapToGrid w:val="0"/>
              <w:jc w:val="both"/>
              <w:rPr>
                <w:sz w:val="24"/>
              </w:rPr>
            </w:pPr>
            <w:r>
              <w:rPr>
                <w:sz w:val="24"/>
              </w:rPr>
              <w:t>Bretonski</w:t>
            </w:r>
          </w:p>
        </w:tc>
      </w:tr>
      <w:tr w:rsidR="005D43E0">
        <w:trPr>
          <w:cantSplit/>
        </w:trPr>
        <w:tc>
          <w:tcPr>
            <w:tcW w:w="2303" w:type="dxa"/>
            <w:vAlign w:val="center"/>
          </w:tcPr>
          <w:p w:rsidR="005D43E0" w:rsidRDefault="00B25E0C">
            <w:pPr>
              <w:snapToGrid w:val="0"/>
              <w:jc w:val="both"/>
              <w:rPr>
                <w:sz w:val="24"/>
              </w:rPr>
            </w:pPr>
            <w:r>
              <w:rPr>
                <w:sz w:val="24"/>
              </w:rPr>
              <w:t>Danski</w:t>
            </w:r>
          </w:p>
        </w:tc>
        <w:tc>
          <w:tcPr>
            <w:tcW w:w="2303" w:type="dxa"/>
            <w:vAlign w:val="center"/>
          </w:tcPr>
          <w:p w:rsidR="005D43E0" w:rsidRDefault="00B25E0C">
            <w:pPr>
              <w:snapToGrid w:val="0"/>
              <w:jc w:val="both"/>
              <w:rPr>
                <w:sz w:val="24"/>
              </w:rPr>
            </w:pPr>
            <w:r>
              <w:rPr>
                <w:sz w:val="24"/>
              </w:rPr>
              <w:t>Španski</w:t>
            </w:r>
          </w:p>
        </w:tc>
        <w:tc>
          <w:tcPr>
            <w:tcW w:w="4606" w:type="dxa"/>
            <w:vAlign w:val="center"/>
          </w:tcPr>
          <w:p w:rsidR="005D43E0" w:rsidRDefault="00B25E0C">
            <w:pPr>
              <w:snapToGrid w:val="0"/>
              <w:jc w:val="both"/>
              <w:rPr>
                <w:sz w:val="24"/>
              </w:rPr>
            </w:pPr>
            <w:r>
              <w:rPr>
                <w:sz w:val="24"/>
              </w:rPr>
              <w:t>Velški</w:t>
            </w:r>
          </w:p>
        </w:tc>
      </w:tr>
      <w:tr w:rsidR="005D43E0">
        <w:trPr>
          <w:cantSplit/>
        </w:trPr>
        <w:tc>
          <w:tcPr>
            <w:tcW w:w="2303" w:type="dxa"/>
            <w:vAlign w:val="center"/>
          </w:tcPr>
          <w:p w:rsidR="005D43E0" w:rsidRDefault="00B25E0C">
            <w:pPr>
              <w:snapToGrid w:val="0"/>
              <w:jc w:val="both"/>
              <w:rPr>
                <w:sz w:val="24"/>
              </w:rPr>
            </w:pPr>
            <w:r>
              <w:rPr>
                <w:sz w:val="24"/>
              </w:rPr>
              <w:t>Norveški</w:t>
            </w:r>
          </w:p>
        </w:tc>
        <w:tc>
          <w:tcPr>
            <w:tcW w:w="2303" w:type="dxa"/>
            <w:vAlign w:val="center"/>
          </w:tcPr>
          <w:p w:rsidR="005D43E0" w:rsidRDefault="00B25E0C">
            <w:pPr>
              <w:snapToGrid w:val="0"/>
              <w:jc w:val="both"/>
              <w:rPr>
                <w:sz w:val="24"/>
              </w:rPr>
            </w:pPr>
            <w:r>
              <w:rPr>
                <w:sz w:val="24"/>
              </w:rPr>
              <w:t>Portugalski</w:t>
            </w:r>
          </w:p>
        </w:tc>
        <w:tc>
          <w:tcPr>
            <w:tcW w:w="4606" w:type="dxa"/>
            <w:vAlign w:val="center"/>
          </w:tcPr>
          <w:p w:rsidR="005D43E0" w:rsidRDefault="00B25E0C">
            <w:pPr>
              <w:snapToGrid w:val="0"/>
              <w:jc w:val="both"/>
              <w:rPr>
                <w:sz w:val="24"/>
              </w:rPr>
            </w:pPr>
            <w:r>
              <w:rPr>
                <w:sz w:val="24"/>
              </w:rPr>
              <w:t>Škotski</w:t>
            </w:r>
          </w:p>
        </w:tc>
      </w:tr>
      <w:tr w:rsidR="005D43E0">
        <w:trPr>
          <w:cantSplit/>
        </w:trPr>
        <w:tc>
          <w:tcPr>
            <w:tcW w:w="2303" w:type="dxa"/>
            <w:vAlign w:val="center"/>
          </w:tcPr>
          <w:p w:rsidR="005D43E0" w:rsidRDefault="00B25E0C">
            <w:pPr>
              <w:snapToGrid w:val="0"/>
              <w:jc w:val="both"/>
              <w:rPr>
                <w:sz w:val="24"/>
              </w:rPr>
            </w:pPr>
            <w:r>
              <w:rPr>
                <w:sz w:val="24"/>
              </w:rPr>
              <w:t>Švedski</w:t>
            </w:r>
          </w:p>
        </w:tc>
        <w:tc>
          <w:tcPr>
            <w:tcW w:w="2303" w:type="dxa"/>
            <w:vAlign w:val="center"/>
          </w:tcPr>
          <w:p w:rsidR="005D43E0" w:rsidRDefault="00B25E0C">
            <w:pPr>
              <w:snapToGrid w:val="0"/>
              <w:jc w:val="both"/>
              <w:rPr>
                <w:sz w:val="24"/>
              </w:rPr>
            </w:pPr>
            <w:r>
              <w:rPr>
                <w:sz w:val="24"/>
              </w:rPr>
              <w:t>Romunski</w:t>
            </w:r>
          </w:p>
        </w:tc>
        <w:tc>
          <w:tcPr>
            <w:tcW w:w="4606" w:type="dxa"/>
            <w:vAlign w:val="center"/>
          </w:tcPr>
          <w:p w:rsidR="005D43E0" w:rsidRDefault="005D43E0">
            <w:pPr>
              <w:snapToGrid w:val="0"/>
              <w:jc w:val="both"/>
              <w:rPr>
                <w:sz w:val="24"/>
              </w:rPr>
            </w:pPr>
          </w:p>
        </w:tc>
      </w:tr>
      <w:tr w:rsidR="005D43E0">
        <w:trPr>
          <w:cantSplit/>
        </w:trPr>
        <w:tc>
          <w:tcPr>
            <w:tcW w:w="2303" w:type="dxa"/>
            <w:vAlign w:val="center"/>
          </w:tcPr>
          <w:p w:rsidR="005D43E0" w:rsidRDefault="00B25E0C">
            <w:pPr>
              <w:snapToGrid w:val="0"/>
              <w:jc w:val="both"/>
              <w:rPr>
                <w:sz w:val="24"/>
              </w:rPr>
            </w:pPr>
            <w:r>
              <w:rPr>
                <w:sz w:val="24"/>
              </w:rPr>
              <w:t>Angleški</w:t>
            </w:r>
          </w:p>
        </w:tc>
        <w:tc>
          <w:tcPr>
            <w:tcW w:w="2303" w:type="dxa"/>
            <w:vAlign w:val="center"/>
          </w:tcPr>
          <w:p w:rsidR="005D43E0" w:rsidRDefault="00B25E0C">
            <w:pPr>
              <w:snapToGrid w:val="0"/>
              <w:jc w:val="both"/>
              <w:rPr>
                <w:sz w:val="24"/>
              </w:rPr>
            </w:pPr>
            <w:r>
              <w:rPr>
                <w:sz w:val="24"/>
              </w:rPr>
              <w:t>Retoromanski (Švica)</w:t>
            </w:r>
          </w:p>
        </w:tc>
        <w:tc>
          <w:tcPr>
            <w:tcW w:w="4606" w:type="dxa"/>
            <w:vAlign w:val="center"/>
          </w:tcPr>
          <w:p w:rsidR="005D43E0" w:rsidRDefault="005D43E0">
            <w:pPr>
              <w:snapToGrid w:val="0"/>
              <w:jc w:val="both"/>
              <w:rPr>
                <w:sz w:val="24"/>
              </w:rPr>
            </w:pPr>
          </w:p>
        </w:tc>
      </w:tr>
      <w:tr w:rsidR="005D43E0">
        <w:trPr>
          <w:cantSplit/>
          <w:trHeight w:val="1151"/>
        </w:trPr>
        <w:tc>
          <w:tcPr>
            <w:tcW w:w="2303" w:type="dxa"/>
            <w:vAlign w:val="center"/>
          </w:tcPr>
          <w:p w:rsidR="005D43E0" w:rsidRDefault="00B25E0C">
            <w:pPr>
              <w:snapToGrid w:val="0"/>
              <w:jc w:val="both"/>
              <w:rPr>
                <w:sz w:val="24"/>
              </w:rPr>
            </w:pPr>
            <w:r>
              <w:rPr>
                <w:sz w:val="24"/>
              </w:rPr>
              <w:t>Flamski</w:t>
            </w:r>
          </w:p>
        </w:tc>
        <w:tc>
          <w:tcPr>
            <w:tcW w:w="2303" w:type="dxa"/>
            <w:vAlign w:val="center"/>
          </w:tcPr>
          <w:p w:rsidR="005D43E0" w:rsidRDefault="00B25E0C">
            <w:pPr>
              <w:snapToGrid w:val="0"/>
              <w:jc w:val="both"/>
              <w:rPr>
                <w:sz w:val="24"/>
              </w:rPr>
            </w:pPr>
            <w:r>
              <w:rPr>
                <w:sz w:val="24"/>
              </w:rPr>
              <w:t>Provansalski (Francija)</w:t>
            </w:r>
          </w:p>
          <w:p w:rsidR="005D43E0" w:rsidRDefault="00B25E0C">
            <w:pPr>
              <w:jc w:val="both"/>
              <w:rPr>
                <w:sz w:val="24"/>
              </w:rPr>
            </w:pPr>
            <w:r>
              <w:rPr>
                <w:sz w:val="24"/>
              </w:rPr>
              <w:t>Katalonski (Španija)</w:t>
            </w:r>
          </w:p>
          <w:p w:rsidR="005D43E0" w:rsidRDefault="00B25E0C">
            <w:pPr>
              <w:jc w:val="both"/>
              <w:rPr>
                <w:sz w:val="24"/>
              </w:rPr>
            </w:pPr>
            <w:r>
              <w:rPr>
                <w:sz w:val="24"/>
              </w:rPr>
              <w:t>Furlanski</w:t>
            </w:r>
          </w:p>
        </w:tc>
        <w:tc>
          <w:tcPr>
            <w:tcW w:w="4606" w:type="dxa"/>
            <w:vAlign w:val="center"/>
          </w:tcPr>
          <w:p w:rsidR="005D43E0" w:rsidRDefault="005D43E0">
            <w:pPr>
              <w:snapToGrid w:val="0"/>
              <w:jc w:val="both"/>
              <w:rPr>
                <w:sz w:val="24"/>
              </w:rPr>
            </w:pPr>
          </w:p>
        </w:tc>
      </w:tr>
    </w:tbl>
    <w:p w:rsidR="005D43E0" w:rsidRDefault="005D43E0">
      <w:pPr>
        <w:jc w:val="both"/>
        <w:rPr>
          <w:sz w:val="24"/>
        </w:rPr>
      </w:pPr>
    </w:p>
    <w:p w:rsidR="005D43E0" w:rsidRDefault="005D43E0">
      <w:pPr>
        <w:jc w:val="both"/>
        <w:rPr>
          <w:sz w:val="24"/>
        </w:rPr>
      </w:pPr>
    </w:p>
    <w:tbl>
      <w:tblPr>
        <w:tblW w:w="0" w:type="auto"/>
        <w:tblInd w:w="-356" w:type="dxa"/>
        <w:tblLayout w:type="fixed"/>
        <w:tblCellMar>
          <w:left w:w="70" w:type="dxa"/>
          <w:right w:w="70" w:type="dxa"/>
        </w:tblCellMar>
        <w:tblLook w:val="0000" w:firstRow="0" w:lastRow="0" w:firstColumn="0" w:lastColumn="0" w:noHBand="0" w:noVBand="0"/>
      </w:tblPr>
      <w:tblGrid>
        <w:gridCol w:w="1419"/>
        <w:gridCol w:w="1275"/>
        <w:gridCol w:w="1276"/>
        <w:gridCol w:w="1418"/>
        <w:gridCol w:w="1559"/>
        <w:gridCol w:w="1417"/>
        <w:gridCol w:w="1276"/>
        <w:gridCol w:w="1276"/>
      </w:tblGrid>
      <w:tr w:rsidR="005D43E0">
        <w:trPr>
          <w:trHeight w:val="318"/>
        </w:trPr>
        <w:tc>
          <w:tcPr>
            <w:tcW w:w="10916" w:type="dxa"/>
            <w:gridSpan w:val="8"/>
            <w:vAlign w:val="center"/>
          </w:tcPr>
          <w:p w:rsidR="005D43E0" w:rsidRDefault="00B25E0C">
            <w:pPr>
              <w:pStyle w:val="Heading4"/>
              <w:tabs>
                <w:tab w:val="left" w:pos="0"/>
              </w:tabs>
              <w:snapToGrid w:val="0"/>
              <w:jc w:val="both"/>
            </w:pPr>
            <w:r>
              <w:t>SATEMSKA SKUPINA</w:t>
            </w:r>
          </w:p>
        </w:tc>
      </w:tr>
      <w:tr w:rsidR="005D43E0">
        <w:trPr>
          <w:cantSplit/>
        </w:trPr>
        <w:tc>
          <w:tcPr>
            <w:tcW w:w="1419" w:type="dxa"/>
            <w:vAlign w:val="center"/>
          </w:tcPr>
          <w:p w:rsidR="005D43E0" w:rsidRDefault="00B25E0C">
            <w:pPr>
              <w:snapToGrid w:val="0"/>
              <w:jc w:val="both"/>
              <w:rPr>
                <w:b/>
                <w:sz w:val="24"/>
              </w:rPr>
            </w:pPr>
            <w:r>
              <w:rPr>
                <w:b/>
                <w:sz w:val="24"/>
              </w:rPr>
              <w:t>INDIJSKI JEZIK</w:t>
            </w:r>
          </w:p>
        </w:tc>
        <w:tc>
          <w:tcPr>
            <w:tcW w:w="3969" w:type="dxa"/>
            <w:gridSpan w:val="3"/>
            <w:vAlign w:val="center"/>
          </w:tcPr>
          <w:p w:rsidR="005D43E0" w:rsidRDefault="00B25E0C">
            <w:pPr>
              <w:snapToGrid w:val="0"/>
              <w:jc w:val="both"/>
              <w:rPr>
                <w:b/>
                <w:sz w:val="24"/>
              </w:rPr>
            </w:pPr>
            <w:r>
              <w:rPr>
                <w:b/>
                <w:sz w:val="24"/>
              </w:rPr>
              <w:t>SLOVANSKI JEZIK</w:t>
            </w:r>
          </w:p>
        </w:tc>
        <w:tc>
          <w:tcPr>
            <w:tcW w:w="1559" w:type="dxa"/>
            <w:vAlign w:val="center"/>
          </w:tcPr>
          <w:p w:rsidR="005D43E0" w:rsidRDefault="00B25E0C">
            <w:pPr>
              <w:snapToGrid w:val="0"/>
              <w:jc w:val="both"/>
              <w:rPr>
                <w:b/>
                <w:sz w:val="24"/>
              </w:rPr>
            </w:pPr>
            <w:r>
              <w:rPr>
                <w:b/>
                <w:sz w:val="24"/>
              </w:rPr>
              <w:t>ARMENSKI JEZIK</w:t>
            </w:r>
          </w:p>
        </w:tc>
        <w:tc>
          <w:tcPr>
            <w:tcW w:w="1417" w:type="dxa"/>
            <w:vAlign w:val="center"/>
          </w:tcPr>
          <w:p w:rsidR="005D43E0" w:rsidRDefault="00B25E0C">
            <w:pPr>
              <w:snapToGrid w:val="0"/>
              <w:jc w:val="both"/>
              <w:rPr>
                <w:b/>
                <w:sz w:val="24"/>
              </w:rPr>
            </w:pPr>
            <w:r>
              <w:rPr>
                <w:b/>
                <w:sz w:val="24"/>
              </w:rPr>
              <w:t>ALBANSKI JEZIK</w:t>
            </w:r>
          </w:p>
        </w:tc>
        <w:tc>
          <w:tcPr>
            <w:tcW w:w="1276" w:type="dxa"/>
            <w:vAlign w:val="center"/>
          </w:tcPr>
          <w:p w:rsidR="005D43E0" w:rsidRDefault="00B25E0C">
            <w:pPr>
              <w:snapToGrid w:val="0"/>
              <w:jc w:val="both"/>
              <w:rPr>
                <w:b/>
                <w:sz w:val="24"/>
              </w:rPr>
            </w:pPr>
            <w:r>
              <w:rPr>
                <w:b/>
                <w:sz w:val="24"/>
              </w:rPr>
              <w:t>BALTSKI JEZIK</w:t>
            </w:r>
          </w:p>
        </w:tc>
        <w:tc>
          <w:tcPr>
            <w:tcW w:w="1276" w:type="dxa"/>
            <w:vAlign w:val="center"/>
          </w:tcPr>
          <w:p w:rsidR="005D43E0" w:rsidRDefault="00B25E0C">
            <w:pPr>
              <w:snapToGrid w:val="0"/>
              <w:jc w:val="both"/>
              <w:rPr>
                <w:b/>
                <w:sz w:val="24"/>
              </w:rPr>
            </w:pPr>
            <w:r>
              <w:rPr>
                <w:b/>
                <w:sz w:val="24"/>
              </w:rPr>
              <w:t>IRANSKI JEZIK</w:t>
            </w:r>
          </w:p>
        </w:tc>
      </w:tr>
      <w:tr w:rsidR="005D43E0">
        <w:tc>
          <w:tcPr>
            <w:tcW w:w="1419" w:type="dxa"/>
            <w:vAlign w:val="center"/>
          </w:tcPr>
          <w:p w:rsidR="005D43E0" w:rsidRDefault="005D43E0">
            <w:pPr>
              <w:snapToGrid w:val="0"/>
              <w:jc w:val="both"/>
              <w:rPr>
                <w:b/>
                <w:sz w:val="24"/>
              </w:rPr>
            </w:pPr>
          </w:p>
        </w:tc>
        <w:tc>
          <w:tcPr>
            <w:tcW w:w="1275" w:type="dxa"/>
            <w:vAlign w:val="center"/>
          </w:tcPr>
          <w:p w:rsidR="005D43E0" w:rsidRDefault="00B25E0C">
            <w:pPr>
              <w:snapToGrid w:val="0"/>
              <w:jc w:val="both"/>
              <w:rPr>
                <w:sz w:val="24"/>
              </w:rPr>
            </w:pPr>
            <w:r>
              <w:rPr>
                <w:sz w:val="24"/>
              </w:rPr>
              <w:t>VZHODNI</w:t>
            </w:r>
          </w:p>
        </w:tc>
        <w:tc>
          <w:tcPr>
            <w:tcW w:w="1276" w:type="dxa"/>
            <w:vAlign w:val="center"/>
          </w:tcPr>
          <w:p w:rsidR="005D43E0" w:rsidRDefault="00B25E0C">
            <w:pPr>
              <w:snapToGrid w:val="0"/>
              <w:jc w:val="both"/>
              <w:rPr>
                <w:sz w:val="24"/>
              </w:rPr>
            </w:pPr>
            <w:r>
              <w:rPr>
                <w:sz w:val="24"/>
              </w:rPr>
              <w:t>ZAHODNI</w:t>
            </w:r>
          </w:p>
        </w:tc>
        <w:tc>
          <w:tcPr>
            <w:tcW w:w="1418" w:type="dxa"/>
            <w:vAlign w:val="center"/>
          </w:tcPr>
          <w:p w:rsidR="005D43E0" w:rsidRDefault="00B25E0C">
            <w:pPr>
              <w:snapToGrid w:val="0"/>
              <w:jc w:val="both"/>
              <w:rPr>
                <w:sz w:val="24"/>
              </w:rPr>
            </w:pPr>
            <w:r>
              <w:rPr>
                <w:sz w:val="24"/>
              </w:rPr>
              <w:t>JUŽNI</w:t>
            </w:r>
          </w:p>
        </w:tc>
        <w:tc>
          <w:tcPr>
            <w:tcW w:w="1559" w:type="dxa"/>
            <w:vAlign w:val="center"/>
          </w:tcPr>
          <w:p w:rsidR="005D43E0" w:rsidRDefault="005D43E0">
            <w:pPr>
              <w:snapToGrid w:val="0"/>
              <w:jc w:val="both"/>
              <w:rPr>
                <w:sz w:val="24"/>
              </w:rPr>
            </w:pPr>
          </w:p>
        </w:tc>
        <w:tc>
          <w:tcPr>
            <w:tcW w:w="1417" w:type="dxa"/>
            <w:vAlign w:val="center"/>
          </w:tcPr>
          <w:p w:rsidR="005D43E0" w:rsidRDefault="005D43E0">
            <w:pPr>
              <w:snapToGrid w:val="0"/>
              <w:jc w:val="both"/>
              <w:rPr>
                <w:sz w:val="24"/>
              </w:rPr>
            </w:pPr>
          </w:p>
        </w:tc>
        <w:tc>
          <w:tcPr>
            <w:tcW w:w="1276" w:type="dxa"/>
            <w:vAlign w:val="center"/>
          </w:tcPr>
          <w:p w:rsidR="005D43E0" w:rsidRDefault="00B25E0C">
            <w:pPr>
              <w:snapToGrid w:val="0"/>
              <w:jc w:val="both"/>
              <w:rPr>
                <w:sz w:val="24"/>
              </w:rPr>
            </w:pPr>
            <w:r>
              <w:rPr>
                <w:sz w:val="24"/>
              </w:rPr>
              <w:t>Litovski</w:t>
            </w:r>
          </w:p>
        </w:tc>
        <w:tc>
          <w:tcPr>
            <w:tcW w:w="1276" w:type="dxa"/>
            <w:vAlign w:val="center"/>
          </w:tcPr>
          <w:p w:rsidR="005D43E0" w:rsidRDefault="00B25E0C">
            <w:pPr>
              <w:snapToGrid w:val="0"/>
              <w:jc w:val="both"/>
              <w:rPr>
                <w:sz w:val="24"/>
              </w:rPr>
            </w:pPr>
            <w:r>
              <w:rPr>
                <w:sz w:val="24"/>
              </w:rPr>
              <w:t>Perzijski</w:t>
            </w:r>
          </w:p>
        </w:tc>
      </w:tr>
      <w:tr w:rsidR="005D43E0">
        <w:tc>
          <w:tcPr>
            <w:tcW w:w="1419" w:type="dxa"/>
            <w:vAlign w:val="center"/>
          </w:tcPr>
          <w:p w:rsidR="005D43E0" w:rsidRDefault="00B25E0C">
            <w:pPr>
              <w:snapToGrid w:val="0"/>
              <w:jc w:val="both"/>
              <w:rPr>
                <w:sz w:val="24"/>
              </w:rPr>
            </w:pPr>
            <w:r>
              <w:rPr>
                <w:sz w:val="24"/>
              </w:rPr>
              <w:t>Hindujski</w:t>
            </w:r>
          </w:p>
        </w:tc>
        <w:tc>
          <w:tcPr>
            <w:tcW w:w="1275" w:type="dxa"/>
            <w:vAlign w:val="center"/>
          </w:tcPr>
          <w:p w:rsidR="005D43E0" w:rsidRDefault="00B25E0C">
            <w:pPr>
              <w:snapToGrid w:val="0"/>
              <w:jc w:val="both"/>
              <w:rPr>
                <w:sz w:val="24"/>
              </w:rPr>
            </w:pPr>
            <w:r>
              <w:rPr>
                <w:sz w:val="24"/>
              </w:rPr>
              <w:t>Ruski</w:t>
            </w:r>
          </w:p>
        </w:tc>
        <w:tc>
          <w:tcPr>
            <w:tcW w:w="1276" w:type="dxa"/>
            <w:vAlign w:val="center"/>
          </w:tcPr>
          <w:p w:rsidR="005D43E0" w:rsidRDefault="00B25E0C">
            <w:pPr>
              <w:snapToGrid w:val="0"/>
              <w:jc w:val="both"/>
              <w:rPr>
                <w:sz w:val="24"/>
              </w:rPr>
            </w:pPr>
            <w:r>
              <w:rPr>
                <w:sz w:val="24"/>
              </w:rPr>
              <w:t>Poljski</w:t>
            </w:r>
          </w:p>
        </w:tc>
        <w:tc>
          <w:tcPr>
            <w:tcW w:w="1418" w:type="dxa"/>
            <w:vAlign w:val="center"/>
          </w:tcPr>
          <w:p w:rsidR="005D43E0" w:rsidRDefault="00B25E0C">
            <w:pPr>
              <w:snapToGrid w:val="0"/>
              <w:jc w:val="both"/>
              <w:rPr>
                <w:sz w:val="24"/>
              </w:rPr>
            </w:pPr>
            <w:r>
              <w:rPr>
                <w:sz w:val="24"/>
              </w:rPr>
              <w:t>Slovenski</w:t>
            </w:r>
          </w:p>
        </w:tc>
        <w:tc>
          <w:tcPr>
            <w:tcW w:w="1559" w:type="dxa"/>
            <w:vAlign w:val="center"/>
          </w:tcPr>
          <w:p w:rsidR="005D43E0" w:rsidRDefault="005D43E0">
            <w:pPr>
              <w:snapToGrid w:val="0"/>
              <w:jc w:val="both"/>
              <w:rPr>
                <w:sz w:val="24"/>
              </w:rPr>
            </w:pPr>
          </w:p>
        </w:tc>
        <w:tc>
          <w:tcPr>
            <w:tcW w:w="1417" w:type="dxa"/>
            <w:vAlign w:val="center"/>
          </w:tcPr>
          <w:p w:rsidR="005D43E0" w:rsidRDefault="005D43E0">
            <w:pPr>
              <w:snapToGrid w:val="0"/>
              <w:jc w:val="both"/>
              <w:rPr>
                <w:sz w:val="24"/>
              </w:rPr>
            </w:pPr>
          </w:p>
        </w:tc>
        <w:tc>
          <w:tcPr>
            <w:tcW w:w="1276" w:type="dxa"/>
            <w:vAlign w:val="center"/>
          </w:tcPr>
          <w:p w:rsidR="005D43E0" w:rsidRDefault="00B25E0C">
            <w:pPr>
              <w:snapToGrid w:val="0"/>
              <w:jc w:val="both"/>
              <w:rPr>
                <w:sz w:val="24"/>
              </w:rPr>
            </w:pPr>
            <w:r>
              <w:rPr>
                <w:sz w:val="24"/>
              </w:rPr>
              <w:t>letonski</w:t>
            </w:r>
          </w:p>
        </w:tc>
        <w:tc>
          <w:tcPr>
            <w:tcW w:w="1276" w:type="dxa"/>
            <w:vAlign w:val="center"/>
          </w:tcPr>
          <w:p w:rsidR="005D43E0" w:rsidRDefault="00B25E0C">
            <w:pPr>
              <w:snapToGrid w:val="0"/>
              <w:jc w:val="both"/>
              <w:rPr>
                <w:sz w:val="24"/>
              </w:rPr>
            </w:pPr>
            <w:r>
              <w:rPr>
                <w:sz w:val="24"/>
              </w:rPr>
              <w:t>Kurdski</w:t>
            </w:r>
          </w:p>
        </w:tc>
      </w:tr>
      <w:tr w:rsidR="005D43E0">
        <w:tc>
          <w:tcPr>
            <w:tcW w:w="1419" w:type="dxa"/>
            <w:vAlign w:val="center"/>
          </w:tcPr>
          <w:p w:rsidR="005D43E0" w:rsidRDefault="00B25E0C">
            <w:pPr>
              <w:snapToGrid w:val="0"/>
              <w:jc w:val="both"/>
              <w:rPr>
                <w:sz w:val="24"/>
              </w:rPr>
            </w:pPr>
            <w:r>
              <w:rPr>
                <w:sz w:val="24"/>
              </w:rPr>
              <w:t>Urdujski</w:t>
            </w:r>
          </w:p>
        </w:tc>
        <w:tc>
          <w:tcPr>
            <w:tcW w:w="1275" w:type="dxa"/>
            <w:vAlign w:val="center"/>
          </w:tcPr>
          <w:p w:rsidR="005D43E0" w:rsidRDefault="00B25E0C">
            <w:pPr>
              <w:snapToGrid w:val="0"/>
              <w:jc w:val="both"/>
              <w:rPr>
                <w:sz w:val="24"/>
              </w:rPr>
            </w:pPr>
            <w:r>
              <w:rPr>
                <w:sz w:val="24"/>
              </w:rPr>
              <w:t>Beloruski</w:t>
            </w:r>
          </w:p>
        </w:tc>
        <w:tc>
          <w:tcPr>
            <w:tcW w:w="1276" w:type="dxa"/>
            <w:vAlign w:val="center"/>
          </w:tcPr>
          <w:p w:rsidR="005D43E0" w:rsidRDefault="00B25E0C">
            <w:pPr>
              <w:snapToGrid w:val="0"/>
              <w:jc w:val="both"/>
              <w:rPr>
                <w:sz w:val="24"/>
              </w:rPr>
            </w:pPr>
            <w:r>
              <w:rPr>
                <w:sz w:val="24"/>
              </w:rPr>
              <w:t>Luž. Srbski</w:t>
            </w:r>
          </w:p>
        </w:tc>
        <w:tc>
          <w:tcPr>
            <w:tcW w:w="1418" w:type="dxa"/>
            <w:vAlign w:val="center"/>
          </w:tcPr>
          <w:p w:rsidR="005D43E0" w:rsidRDefault="00B25E0C">
            <w:pPr>
              <w:snapToGrid w:val="0"/>
              <w:jc w:val="both"/>
              <w:rPr>
                <w:sz w:val="24"/>
              </w:rPr>
            </w:pPr>
            <w:r>
              <w:rPr>
                <w:sz w:val="24"/>
              </w:rPr>
              <w:t>Hrvaški</w:t>
            </w:r>
          </w:p>
        </w:tc>
        <w:tc>
          <w:tcPr>
            <w:tcW w:w="1559" w:type="dxa"/>
            <w:vAlign w:val="center"/>
          </w:tcPr>
          <w:p w:rsidR="005D43E0" w:rsidRDefault="005D43E0">
            <w:pPr>
              <w:snapToGrid w:val="0"/>
              <w:jc w:val="both"/>
              <w:rPr>
                <w:sz w:val="24"/>
              </w:rPr>
            </w:pPr>
          </w:p>
        </w:tc>
        <w:tc>
          <w:tcPr>
            <w:tcW w:w="1417" w:type="dxa"/>
            <w:vAlign w:val="center"/>
          </w:tcPr>
          <w:p w:rsidR="005D43E0" w:rsidRDefault="005D43E0">
            <w:pPr>
              <w:snapToGrid w:val="0"/>
              <w:jc w:val="both"/>
              <w:rPr>
                <w:sz w:val="24"/>
              </w:rPr>
            </w:pPr>
          </w:p>
        </w:tc>
        <w:tc>
          <w:tcPr>
            <w:tcW w:w="1276" w:type="dxa"/>
            <w:vAlign w:val="center"/>
          </w:tcPr>
          <w:p w:rsidR="005D43E0" w:rsidRDefault="005D43E0">
            <w:pPr>
              <w:snapToGrid w:val="0"/>
              <w:jc w:val="both"/>
              <w:rPr>
                <w:sz w:val="24"/>
              </w:rPr>
            </w:pPr>
          </w:p>
        </w:tc>
        <w:tc>
          <w:tcPr>
            <w:tcW w:w="1276" w:type="dxa"/>
            <w:vAlign w:val="center"/>
          </w:tcPr>
          <w:p w:rsidR="005D43E0" w:rsidRDefault="00B25E0C">
            <w:pPr>
              <w:snapToGrid w:val="0"/>
              <w:jc w:val="both"/>
              <w:rPr>
                <w:sz w:val="24"/>
              </w:rPr>
            </w:pPr>
            <w:r>
              <w:rPr>
                <w:sz w:val="24"/>
              </w:rPr>
              <w:t>Afganis-tanski</w:t>
            </w:r>
          </w:p>
        </w:tc>
      </w:tr>
      <w:tr w:rsidR="005D43E0">
        <w:tc>
          <w:tcPr>
            <w:tcW w:w="1419" w:type="dxa"/>
            <w:vAlign w:val="center"/>
          </w:tcPr>
          <w:p w:rsidR="005D43E0" w:rsidRDefault="00B25E0C">
            <w:pPr>
              <w:snapToGrid w:val="0"/>
              <w:jc w:val="both"/>
              <w:rPr>
                <w:sz w:val="24"/>
              </w:rPr>
            </w:pPr>
            <w:r>
              <w:rPr>
                <w:sz w:val="24"/>
              </w:rPr>
              <w:t>Bengalski</w:t>
            </w:r>
          </w:p>
        </w:tc>
        <w:tc>
          <w:tcPr>
            <w:tcW w:w="1275" w:type="dxa"/>
            <w:vAlign w:val="center"/>
          </w:tcPr>
          <w:p w:rsidR="005D43E0" w:rsidRDefault="00B25E0C">
            <w:pPr>
              <w:snapToGrid w:val="0"/>
              <w:jc w:val="both"/>
              <w:rPr>
                <w:sz w:val="24"/>
              </w:rPr>
            </w:pPr>
            <w:r>
              <w:rPr>
                <w:sz w:val="24"/>
              </w:rPr>
              <w:t>ukrajinski</w:t>
            </w:r>
          </w:p>
        </w:tc>
        <w:tc>
          <w:tcPr>
            <w:tcW w:w="1276" w:type="dxa"/>
            <w:vAlign w:val="center"/>
          </w:tcPr>
          <w:p w:rsidR="005D43E0" w:rsidRDefault="00B25E0C">
            <w:pPr>
              <w:snapToGrid w:val="0"/>
              <w:jc w:val="both"/>
              <w:rPr>
                <w:sz w:val="24"/>
              </w:rPr>
            </w:pPr>
            <w:r>
              <w:rPr>
                <w:sz w:val="24"/>
              </w:rPr>
              <w:t>Češki</w:t>
            </w:r>
          </w:p>
        </w:tc>
        <w:tc>
          <w:tcPr>
            <w:tcW w:w="1418" w:type="dxa"/>
            <w:vAlign w:val="center"/>
          </w:tcPr>
          <w:p w:rsidR="005D43E0" w:rsidRDefault="00B25E0C">
            <w:pPr>
              <w:snapToGrid w:val="0"/>
              <w:jc w:val="both"/>
              <w:rPr>
                <w:sz w:val="24"/>
              </w:rPr>
            </w:pPr>
            <w:r>
              <w:rPr>
                <w:sz w:val="24"/>
              </w:rPr>
              <w:t>Srbski</w:t>
            </w:r>
          </w:p>
        </w:tc>
        <w:tc>
          <w:tcPr>
            <w:tcW w:w="1559" w:type="dxa"/>
            <w:vAlign w:val="center"/>
          </w:tcPr>
          <w:p w:rsidR="005D43E0" w:rsidRDefault="005D43E0">
            <w:pPr>
              <w:snapToGrid w:val="0"/>
              <w:jc w:val="both"/>
              <w:rPr>
                <w:sz w:val="24"/>
              </w:rPr>
            </w:pPr>
          </w:p>
        </w:tc>
        <w:tc>
          <w:tcPr>
            <w:tcW w:w="1417" w:type="dxa"/>
            <w:vAlign w:val="center"/>
          </w:tcPr>
          <w:p w:rsidR="005D43E0" w:rsidRDefault="005D43E0">
            <w:pPr>
              <w:snapToGrid w:val="0"/>
              <w:jc w:val="both"/>
              <w:rPr>
                <w:sz w:val="24"/>
              </w:rPr>
            </w:pPr>
          </w:p>
        </w:tc>
        <w:tc>
          <w:tcPr>
            <w:tcW w:w="1276" w:type="dxa"/>
            <w:vAlign w:val="center"/>
          </w:tcPr>
          <w:p w:rsidR="005D43E0" w:rsidRDefault="005D43E0">
            <w:pPr>
              <w:snapToGrid w:val="0"/>
              <w:jc w:val="both"/>
              <w:rPr>
                <w:sz w:val="24"/>
              </w:rPr>
            </w:pPr>
          </w:p>
        </w:tc>
        <w:tc>
          <w:tcPr>
            <w:tcW w:w="1276" w:type="dxa"/>
            <w:vAlign w:val="center"/>
          </w:tcPr>
          <w:p w:rsidR="005D43E0" w:rsidRDefault="005D43E0">
            <w:pPr>
              <w:snapToGrid w:val="0"/>
              <w:jc w:val="both"/>
              <w:rPr>
                <w:sz w:val="24"/>
              </w:rPr>
            </w:pPr>
          </w:p>
        </w:tc>
      </w:tr>
      <w:tr w:rsidR="005D43E0">
        <w:tc>
          <w:tcPr>
            <w:tcW w:w="1419" w:type="dxa"/>
            <w:vAlign w:val="center"/>
          </w:tcPr>
          <w:p w:rsidR="005D43E0" w:rsidRDefault="00B25E0C">
            <w:pPr>
              <w:snapToGrid w:val="0"/>
              <w:jc w:val="both"/>
              <w:rPr>
                <w:sz w:val="24"/>
              </w:rPr>
            </w:pPr>
            <w:r>
              <w:rPr>
                <w:sz w:val="24"/>
              </w:rPr>
              <w:t>Maratski</w:t>
            </w:r>
          </w:p>
        </w:tc>
        <w:tc>
          <w:tcPr>
            <w:tcW w:w="1275" w:type="dxa"/>
            <w:vAlign w:val="center"/>
          </w:tcPr>
          <w:p w:rsidR="005D43E0" w:rsidRDefault="005D43E0">
            <w:pPr>
              <w:snapToGrid w:val="0"/>
              <w:jc w:val="both"/>
              <w:rPr>
                <w:sz w:val="24"/>
              </w:rPr>
            </w:pPr>
          </w:p>
        </w:tc>
        <w:tc>
          <w:tcPr>
            <w:tcW w:w="1276" w:type="dxa"/>
            <w:vAlign w:val="center"/>
          </w:tcPr>
          <w:p w:rsidR="005D43E0" w:rsidRDefault="00B25E0C">
            <w:pPr>
              <w:snapToGrid w:val="0"/>
              <w:jc w:val="both"/>
              <w:rPr>
                <w:sz w:val="24"/>
              </w:rPr>
            </w:pPr>
            <w:r>
              <w:rPr>
                <w:sz w:val="24"/>
              </w:rPr>
              <w:t>slovaški</w:t>
            </w:r>
          </w:p>
        </w:tc>
        <w:tc>
          <w:tcPr>
            <w:tcW w:w="1418" w:type="dxa"/>
            <w:vAlign w:val="center"/>
          </w:tcPr>
          <w:p w:rsidR="005D43E0" w:rsidRDefault="00B25E0C">
            <w:pPr>
              <w:snapToGrid w:val="0"/>
              <w:jc w:val="both"/>
              <w:rPr>
                <w:sz w:val="24"/>
              </w:rPr>
            </w:pPr>
            <w:r>
              <w:rPr>
                <w:sz w:val="24"/>
              </w:rPr>
              <w:t>Makedonski</w:t>
            </w:r>
          </w:p>
        </w:tc>
        <w:tc>
          <w:tcPr>
            <w:tcW w:w="1559" w:type="dxa"/>
            <w:vAlign w:val="center"/>
          </w:tcPr>
          <w:p w:rsidR="005D43E0" w:rsidRDefault="005D43E0">
            <w:pPr>
              <w:snapToGrid w:val="0"/>
              <w:jc w:val="both"/>
              <w:rPr>
                <w:sz w:val="24"/>
              </w:rPr>
            </w:pPr>
          </w:p>
        </w:tc>
        <w:tc>
          <w:tcPr>
            <w:tcW w:w="1417" w:type="dxa"/>
            <w:vAlign w:val="center"/>
          </w:tcPr>
          <w:p w:rsidR="005D43E0" w:rsidRDefault="005D43E0">
            <w:pPr>
              <w:snapToGrid w:val="0"/>
              <w:jc w:val="both"/>
              <w:rPr>
                <w:sz w:val="24"/>
              </w:rPr>
            </w:pPr>
          </w:p>
        </w:tc>
        <w:tc>
          <w:tcPr>
            <w:tcW w:w="1276" w:type="dxa"/>
            <w:vAlign w:val="center"/>
          </w:tcPr>
          <w:p w:rsidR="005D43E0" w:rsidRDefault="005D43E0">
            <w:pPr>
              <w:snapToGrid w:val="0"/>
              <w:jc w:val="both"/>
              <w:rPr>
                <w:sz w:val="24"/>
              </w:rPr>
            </w:pPr>
          </w:p>
        </w:tc>
        <w:tc>
          <w:tcPr>
            <w:tcW w:w="1276" w:type="dxa"/>
            <w:vAlign w:val="center"/>
          </w:tcPr>
          <w:p w:rsidR="005D43E0" w:rsidRDefault="005D43E0">
            <w:pPr>
              <w:snapToGrid w:val="0"/>
              <w:jc w:val="both"/>
              <w:rPr>
                <w:sz w:val="24"/>
              </w:rPr>
            </w:pPr>
          </w:p>
        </w:tc>
      </w:tr>
      <w:tr w:rsidR="005D43E0">
        <w:tc>
          <w:tcPr>
            <w:tcW w:w="1419" w:type="dxa"/>
            <w:vAlign w:val="center"/>
          </w:tcPr>
          <w:p w:rsidR="005D43E0" w:rsidRDefault="005D43E0">
            <w:pPr>
              <w:snapToGrid w:val="0"/>
              <w:jc w:val="both"/>
              <w:rPr>
                <w:sz w:val="24"/>
              </w:rPr>
            </w:pPr>
          </w:p>
        </w:tc>
        <w:tc>
          <w:tcPr>
            <w:tcW w:w="1275" w:type="dxa"/>
            <w:vAlign w:val="center"/>
          </w:tcPr>
          <w:p w:rsidR="005D43E0" w:rsidRDefault="005D43E0">
            <w:pPr>
              <w:snapToGrid w:val="0"/>
              <w:jc w:val="both"/>
              <w:rPr>
                <w:sz w:val="24"/>
              </w:rPr>
            </w:pPr>
          </w:p>
        </w:tc>
        <w:tc>
          <w:tcPr>
            <w:tcW w:w="1276" w:type="dxa"/>
            <w:vAlign w:val="center"/>
          </w:tcPr>
          <w:p w:rsidR="005D43E0" w:rsidRDefault="005D43E0">
            <w:pPr>
              <w:snapToGrid w:val="0"/>
              <w:jc w:val="both"/>
              <w:rPr>
                <w:sz w:val="24"/>
              </w:rPr>
            </w:pPr>
          </w:p>
        </w:tc>
        <w:tc>
          <w:tcPr>
            <w:tcW w:w="1418" w:type="dxa"/>
            <w:vAlign w:val="center"/>
          </w:tcPr>
          <w:p w:rsidR="005D43E0" w:rsidRDefault="00B25E0C">
            <w:pPr>
              <w:snapToGrid w:val="0"/>
              <w:jc w:val="both"/>
              <w:rPr>
                <w:sz w:val="24"/>
              </w:rPr>
            </w:pPr>
            <w:r>
              <w:rPr>
                <w:sz w:val="24"/>
              </w:rPr>
              <w:t>bolgarski</w:t>
            </w:r>
          </w:p>
        </w:tc>
        <w:tc>
          <w:tcPr>
            <w:tcW w:w="1559" w:type="dxa"/>
            <w:vAlign w:val="center"/>
          </w:tcPr>
          <w:p w:rsidR="005D43E0" w:rsidRDefault="005D43E0">
            <w:pPr>
              <w:snapToGrid w:val="0"/>
              <w:jc w:val="both"/>
              <w:rPr>
                <w:sz w:val="24"/>
              </w:rPr>
            </w:pPr>
          </w:p>
        </w:tc>
        <w:tc>
          <w:tcPr>
            <w:tcW w:w="1417" w:type="dxa"/>
            <w:vAlign w:val="center"/>
          </w:tcPr>
          <w:p w:rsidR="005D43E0" w:rsidRDefault="005D43E0">
            <w:pPr>
              <w:snapToGrid w:val="0"/>
              <w:jc w:val="both"/>
              <w:rPr>
                <w:sz w:val="24"/>
              </w:rPr>
            </w:pPr>
          </w:p>
        </w:tc>
        <w:tc>
          <w:tcPr>
            <w:tcW w:w="1276" w:type="dxa"/>
            <w:vAlign w:val="center"/>
          </w:tcPr>
          <w:p w:rsidR="005D43E0" w:rsidRDefault="005D43E0">
            <w:pPr>
              <w:snapToGrid w:val="0"/>
              <w:jc w:val="both"/>
              <w:rPr>
                <w:sz w:val="24"/>
              </w:rPr>
            </w:pPr>
          </w:p>
        </w:tc>
        <w:tc>
          <w:tcPr>
            <w:tcW w:w="1276" w:type="dxa"/>
            <w:vAlign w:val="center"/>
          </w:tcPr>
          <w:p w:rsidR="005D43E0" w:rsidRDefault="005D43E0">
            <w:pPr>
              <w:snapToGrid w:val="0"/>
              <w:jc w:val="both"/>
              <w:rPr>
                <w:sz w:val="24"/>
              </w:rPr>
            </w:pPr>
          </w:p>
        </w:tc>
      </w:tr>
    </w:tbl>
    <w:p w:rsidR="005D43E0" w:rsidRDefault="005D43E0">
      <w:pPr>
        <w:jc w:val="both"/>
        <w:rPr>
          <w:sz w:val="24"/>
        </w:rPr>
      </w:pPr>
    </w:p>
    <w:p w:rsidR="005D43E0" w:rsidRDefault="00B25E0C">
      <w:pPr>
        <w:jc w:val="both"/>
        <w:rPr>
          <w:sz w:val="24"/>
        </w:rPr>
      </w:pPr>
      <w:r>
        <w:rPr>
          <w:sz w:val="24"/>
        </w:rPr>
        <w:t xml:space="preserve">Poleg indoevropskih jezikovnih skupin pa se je v Evropi razvila še </w:t>
      </w:r>
      <w:r>
        <w:rPr>
          <w:b/>
          <w:sz w:val="24"/>
        </w:rPr>
        <w:t>UGROFINSKA SKUPINA</w:t>
      </w:r>
      <w:r>
        <w:rPr>
          <w:sz w:val="24"/>
        </w:rPr>
        <w:t xml:space="preserve">, h kateri prištevamo </w:t>
      </w:r>
      <w:r>
        <w:rPr>
          <w:b/>
          <w:sz w:val="24"/>
        </w:rPr>
        <w:t>madžarski, finski, estonski, laponski</w:t>
      </w:r>
      <w:r>
        <w:rPr>
          <w:sz w:val="24"/>
        </w:rPr>
        <w:t xml:space="preserve"> in </w:t>
      </w:r>
      <w:r>
        <w:rPr>
          <w:b/>
          <w:sz w:val="24"/>
        </w:rPr>
        <w:t>karelski jezik</w:t>
      </w:r>
      <w:r>
        <w:rPr>
          <w:sz w:val="24"/>
        </w:rPr>
        <w:t xml:space="preserve">. V Baskiji govorijo Baskovski jezik, V evropskem delu Turčije pa govorijo Turški jezik. </w:t>
      </w:r>
    </w:p>
    <w:p w:rsidR="005D43E0" w:rsidRDefault="005D43E0">
      <w:pPr>
        <w:jc w:val="both"/>
        <w:rPr>
          <w:sz w:val="24"/>
        </w:rPr>
      </w:pPr>
    </w:p>
    <w:p w:rsidR="005D43E0" w:rsidRDefault="005D43E0">
      <w:pPr>
        <w:pStyle w:val="Heading2"/>
        <w:tabs>
          <w:tab w:val="left" w:pos="0"/>
        </w:tabs>
        <w:jc w:val="both"/>
      </w:pPr>
    </w:p>
    <w:p w:rsidR="005D43E0" w:rsidRDefault="00B25E0C">
      <w:pPr>
        <w:pStyle w:val="Heading2"/>
        <w:tabs>
          <w:tab w:val="left" w:pos="0"/>
        </w:tabs>
        <w:jc w:val="both"/>
        <w:rPr>
          <w:sz w:val="32"/>
        </w:rPr>
      </w:pPr>
      <w:r>
        <w:rPr>
          <w:sz w:val="32"/>
        </w:rPr>
        <w:t>PRASLOVANŠČINA</w:t>
      </w:r>
    </w:p>
    <w:p w:rsidR="005D43E0" w:rsidRDefault="00B25E0C">
      <w:pPr>
        <w:jc w:val="both"/>
        <w:rPr>
          <w:sz w:val="24"/>
        </w:rPr>
      </w:pPr>
      <w:r>
        <w:rPr>
          <w:sz w:val="24"/>
        </w:rPr>
        <w:t xml:space="preserve">Razvila se je iz </w:t>
      </w:r>
      <w:r>
        <w:rPr>
          <w:b/>
          <w:sz w:val="24"/>
        </w:rPr>
        <w:t>indoevropskega prajezika</w:t>
      </w:r>
      <w:r>
        <w:rPr>
          <w:sz w:val="24"/>
        </w:rPr>
        <w:t xml:space="preserve">. Po razpadu indoevropske skupnosti je imela tesnejše stike z indoiransko in germansko jezikovno skupino. </w:t>
      </w:r>
    </w:p>
    <w:p w:rsidR="005D43E0" w:rsidRDefault="00B25E0C">
      <w:pPr>
        <w:jc w:val="both"/>
        <w:rPr>
          <w:sz w:val="24"/>
        </w:rPr>
      </w:pPr>
      <w:r>
        <w:rPr>
          <w:sz w:val="24"/>
        </w:rPr>
        <w:t xml:space="preserve">Domovina praslovanščine je bilo ozemlje </w:t>
      </w:r>
      <w:r>
        <w:rPr>
          <w:b/>
          <w:sz w:val="24"/>
        </w:rPr>
        <w:t>med BALTSKIM</w:t>
      </w:r>
      <w:r>
        <w:rPr>
          <w:sz w:val="24"/>
        </w:rPr>
        <w:t xml:space="preserve"> in </w:t>
      </w:r>
      <w:r>
        <w:rPr>
          <w:b/>
          <w:sz w:val="24"/>
        </w:rPr>
        <w:t>ČRNIM MORJEM</w:t>
      </w:r>
      <w:r>
        <w:rPr>
          <w:sz w:val="24"/>
        </w:rPr>
        <w:t xml:space="preserve">, v </w:t>
      </w:r>
      <w:r>
        <w:rPr>
          <w:b/>
          <w:sz w:val="24"/>
        </w:rPr>
        <w:t>porečjih DNEPRA, DNESTRA</w:t>
      </w:r>
      <w:r>
        <w:rPr>
          <w:sz w:val="24"/>
        </w:rPr>
        <w:t xml:space="preserve"> in </w:t>
      </w:r>
      <w:r>
        <w:rPr>
          <w:b/>
          <w:sz w:val="24"/>
        </w:rPr>
        <w:t>VISLE.</w:t>
      </w:r>
      <w:r>
        <w:rPr>
          <w:sz w:val="24"/>
        </w:rPr>
        <w:t xml:space="preserve"> Domnevajo, da se njen razvoj začel med 5. in 7. stoletjem pred našim štetjem. </w:t>
      </w:r>
    </w:p>
    <w:p w:rsidR="005D43E0" w:rsidRDefault="00B25E0C">
      <w:pPr>
        <w:pStyle w:val="Heading2"/>
        <w:tabs>
          <w:tab w:val="left" w:pos="0"/>
        </w:tabs>
        <w:jc w:val="both"/>
        <w:rPr>
          <w:sz w:val="32"/>
        </w:rPr>
      </w:pPr>
      <w:r>
        <w:rPr>
          <w:sz w:val="32"/>
        </w:rPr>
        <w:t>NASTANEK SLOVENŠČINE</w:t>
      </w:r>
    </w:p>
    <w:p w:rsidR="005D43E0" w:rsidRDefault="00B25E0C">
      <w:pPr>
        <w:jc w:val="both"/>
        <w:rPr>
          <w:sz w:val="24"/>
        </w:rPr>
      </w:pPr>
      <w:r>
        <w:rPr>
          <w:sz w:val="24"/>
        </w:rPr>
        <w:t xml:space="preserve">Ko so se začela praslovanska plemena seliti na vzhod, zahod in jug se je tudi jezik začel deliti na narečja. Predniki Slovencev so na današnje ozemlje prišli že v </w:t>
      </w:r>
      <w:r>
        <w:rPr>
          <w:b/>
          <w:sz w:val="24"/>
        </w:rPr>
        <w:t>2. pol. 6. stoletja</w:t>
      </w:r>
      <w:r>
        <w:rPr>
          <w:sz w:val="24"/>
        </w:rPr>
        <w:t xml:space="preserve">. V </w:t>
      </w:r>
      <w:r>
        <w:rPr>
          <w:b/>
          <w:sz w:val="24"/>
        </w:rPr>
        <w:t>9. stol.</w:t>
      </w:r>
      <w:r>
        <w:rPr>
          <w:sz w:val="24"/>
        </w:rPr>
        <w:t xml:space="preserve"> so bili že naseljeni po vseh vzhodnih Alpah – na vzhodu do Dunaja in na zahodu do Salzburga, delu Panonske nižine – vse do Blatnega jezera, Na zahodu so mejili z Bavarci in Romani, na vzhodu pa s predniki Hrvatov in Obri. Ob njihovem prihodu so že govorili praslovanski jezik kar je bilo dokazano z načinom prevzemanja imen krajev in rek, katera so prevzeli od staroselcev in jih prilagodili praslovanskim glasovom. Tako se je praslovanska govorica počasi spreminjala in se oddaljevala od praslovanščine in dobivala vse več potez novega jezika. Ohranile pa so se samo nekatere posebnosti – dvojina. </w:t>
      </w:r>
    </w:p>
    <w:p w:rsidR="005D43E0" w:rsidRDefault="00B25E0C">
      <w:pPr>
        <w:jc w:val="both"/>
        <w:rPr>
          <w:sz w:val="24"/>
        </w:rPr>
      </w:pPr>
      <w:r>
        <w:rPr>
          <w:sz w:val="24"/>
        </w:rPr>
        <w:t xml:space="preserve">V </w:t>
      </w:r>
      <w:r>
        <w:rPr>
          <w:b/>
          <w:sz w:val="24"/>
        </w:rPr>
        <w:t>BRIŽINSKIH SPOMENIKIH</w:t>
      </w:r>
      <w:r>
        <w:rPr>
          <w:sz w:val="24"/>
        </w:rPr>
        <w:t xml:space="preserve"> – najstarejših ohranjenih zapisih v slovenskem jeziku </w:t>
      </w:r>
      <w:r>
        <w:rPr>
          <w:b/>
          <w:sz w:val="24"/>
        </w:rPr>
        <w:t>iz 10. stoletja</w:t>
      </w:r>
      <w:r>
        <w:rPr>
          <w:sz w:val="24"/>
        </w:rPr>
        <w:t xml:space="preserve">, so vse te glasovne posebnosti samo deloma ohranjene, kar je dokaz, do gre za zapis iz zgodnjega slovenskega jezika. Iz </w:t>
      </w:r>
      <w:r>
        <w:rPr>
          <w:b/>
          <w:sz w:val="24"/>
        </w:rPr>
        <w:t>14.</w:t>
      </w:r>
      <w:r>
        <w:rPr>
          <w:sz w:val="24"/>
        </w:rPr>
        <w:t xml:space="preserve"> in </w:t>
      </w:r>
      <w:r>
        <w:rPr>
          <w:b/>
          <w:sz w:val="24"/>
        </w:rPr>
        <w:t>15. stoletja</w:t>
      </w:r>
      <w:r>
        <w:rPr>
          <w:sz w:val="24"/>
        </w:rPr>
        <w:t xml:space="preserve"> pa so ohranjeni še rokopisi – </w:t>
      </w:r>
      <w:r>
        <w:rPr>
          <w:b/>
          <w:sz w:val="24"/>
        </w:rPr>
        <w:t>CELOVŠKI ROKOPIS, STIŠKI ROKOPIS</w:t>
      </w:r>
      <w:r>
        <w:rPr>
          <w:sz w:val="24"/>
        </w:rPr>
        <w:t xml:space="preserve"> kar dokazuje, da je bila slovenščina takrat že samostojen slovanski jezik in že razcepljen na narečja. </w:t>
      </w:r>
    </w:p>
    <w:p w:rsidR="005D43E0" w:rsidRDefault="005D43E0">
      <w:pPr>
        <w:jc w:val="both"/>
        <w:rPr>
          <w:sz w:val="24"/>
        </w:rPr>
      </w:pPr>
    </w:p>
    <w:p w:rsidR="005D43E0" w:rsidRDefault="005D43E0">
      <w:pPr>
        <w:jc w:val="both"/>
        <w:rPr>
          <w:sz w:val="24"/>
        </w:rPr>
      </w:pPr>
    </w:p>
    <w:p w:rsidR="005D43E0" w:rsidRDefault="00B25E0C">
      <w:pPr>
        <w:pStyle w:val="Heading2"/>
        <w:tabs>
          <w:tab w:val="left" w:pos="0"/>
        </w:tabs>
        <w:jc w:val="both"/>
        <w:rPr>
          <w:sz w:val="32"/>
        </w:rPr>
      </w:pPr>
      <w:r>
        <w:rPr>
          <w:sz w:val="32"/>
        </w:rPr>
        <w:t>STARA CERKVENA SLOVANŠČINA</w:t>
      </w:r>
    </w:p>
    <w:p w:rsidR="005D43E0" w:rsidRDefault="00B25E0C">
      <w:pPr>
        <w:jc w:val="both"/>
        <w:rPr>
          <w:sz w:val="24"/>
        </w:rPr>
      </w:pPr>
      <w:r>
        <w:rPr>
          <w:sz w:val="24"/>
        </w:rPr>
        <w:t xml:space="preserve">Je bil </w:t>
      </w:r>
      <w:r>
        <w:rPr>
          <w:b/>
          <w:sz w:val="24"/>
        </w:rPr>
        <w:t>KNJIŽNI JEZIK</w:t>
      </w:r>
      <w:r>
        <w:rPr>
          <w:sz w:val="24"/>
        </w:rPr>
        <w:t xml:space="preserve"> katerega sta </w:t>
      </w:r>
      <w:r>
        <w:rPr>
          <w:b/>
          <w:sz w:val="24"/>
        </w:rPr>
        <w:t>sredi 9. stol.</w:t>
      </w:r>
      <w:r>
        <w:rPr>
          <w:sz w:val="24"/>
        </w:rPr>
        <w:t xml:space="preserve"> oblikovala grška duhovnika </w:t>
      </w:r>
      <w:r>
        <w:rPr>
          <w:b/>
          <w:sz w:val="24"/>
        </w:rPr>
        <w:t>Konstantin</w:t>
      </w:r>
      <w:r>
        <w:rPr>
          <w:sz w:val="24"/>
        </w:rPr>
        <w:t xml:space="preserve"> in </w:t>
      </w:r>
      <w:r>
        <w:rPr>
          <w:b/>
          <w:sz w:val="24"/>
        </w:rPr>
        <w:t xml:space="preserve">Metod </w:t>
      </w:r>
      <w:r>
        <w:rPr>
          <w:sz w:val="24"/>
        </w:rPr>
        <w:t xml:space="preserve">iz Soluna, ko ju je k sebi povabil Moravski knez, da bi oznanjala krščansko vero v ljudem razumljivem jeziku. V slovanščino sta prevedla bogoslužni knjige in se odpravila med Slovane. Njuni rokopisi so bili zapisani v </w:t>
      </w:r>
      <w:r>
        <w:rPr>
          <w:b/>
          <w:sz w:val="24"/>
        </w:rPr>
        <w:t>GLAGOLICI</w:t>
      </w:r>
      <w:r>
        <w:rPr>
          <w:sz w:val="24"/>
        </w:rPr>
        <w:t xml:space="preserve">, ki jo je na podlagi grških črk ustvaril Ciril. </w:t>
      </w:r>
    </w:p>
    <w:p w:rsidR="005D43E0" w:rsidRDefault="005D43E0">
      <w:pPr>
        <w:jc w:val="both"/>
        <w:rPr>
          <w:sz w:val="24"/>
        </w:rPr>
      </w:pPr>
    </w:p>
    <w:p w:rsidR="005D43E0" w:rsidRDefault="00B25E0C">
      <w:pPr>
        <w:jc w:val="both"/>
        <w:rPr>
          <w:sz w:val="24"/>
        </w:rPr>
      </w:pPr>
      <w:r>
        <w:rPr>
          <w:sz w:val="24"/>
        </w:rPr>
        <w:t xml:space="preserve">Med svojim misijonskim delom sta prišla tudi  stik s predniki panonskih Slovencev ter od njih prevzela nekaj besed, ki so bile značilne samo zanje. Zato sta slovenska jezikoslovca </w:t>
      </w:r>
      <w:r>
        <w:rPr>
          <w:b/>
          <w:sz w:val="24"/>
        </w:rPr>
        <w:t>Jernej Kopitar</w:t>
      </w:r>
      <w:r>
        <w:rPr>
          <w:sz w:val="24"/>
        </w:rPr>
        <w:t xml:space="preserve"> in </w:t>
      </w:r>
      <w:r>
        <w:rPr>
          <w:b/>
          <w:sz w:val="24"/>
        </w:rPr>
        <w:t>Fran Miklošič</w:t>
      </w:r>
      <w:r>
        <w:rPr>
          <w:sz w:val="24"/>
        </w:rPr>
        <w:t xml:space="preserve"> menila, da je bila nekdanja govorica panonskih Slovencev podlaga stare cerkvene slovanščine, torej, da naj bi bila stara cerkvena slovanščina najstarejša zapisana slovenščina. Tako so mnogi pisci (Levstik) prevzeli nekaj cerkveno-slovenskih besed vendar se niso uveljavile. Mlajši jezikoslovci kot sta </w:t>
      </w:r>
      <w:r>
        <w:rPr>
          <w:b/>
          <w:sz w:val="24"/>
        </w:rPr>
        <w:t>Vatroslav Jagić</w:t>
      </w:r>
      <w:r>
        <w:rPr>
          <w:sz w:val="24"/>
        </w:rPr>
        <w:t xml:space="preserve"> in </w:t>
      </w:r>
      <w:r>
        <w:rPr>
          <w:b/>
          <w:sz w:val="24"/>
        </w:rPr>
        <w:t>Vatroslav Oblak</w:t>
      </w:r>
      <w:r>
        <w:rPr>
          <w:sz w:val="24"/>
        </w:rPr>
        <w:t xml:space="preserve">, pa so na koncu 19. stol. dokazali, da je bila govorna podlaga stare cerkvene slovanščine makedonsko narečje – </w:t>
      </w:r>
      <w:r>
        <w:rPr>
          <w:b/>
          <w:sz w:val="24"/>
        </w:rPr>
        <w:t>MAKEDONSKA TEORIJA</w:t>
      </w:r>
      <w:r>
        <w:rPr>
          <w:sz w:val="24"/>
        </w:rPr>
        <w:t>, katero priznavajo še danes.</w:t>
      </w:r>
    </w:p>
    <w:p w:rsidR="005D43E0" w:rsidRDefault="005D43E0">
      <w:pPr>
        <w:jc w:val="both"/>
        <w:rPr>
          <w:sz w:val="24"/>
        </w:rPr>
      </w:pPr>
    </w:p>
    <w:p w:rsidR="005D43E0" w:rsidRDefault="005D43E0">
      <w:pPr>
        <w:jc w:val="both"/>
        <w:rPr>
          <w:sz w:val="24"/>
        </w:rPr>
      </w:pPr>
    </w:p>
    <w:p w:rsidR="005D43E0" w:rsidRDefault="00B25E0C">
      <w:pPr>
        <w:pStyle w:val="Heading3"/>
        <w:tabs>
          <w:tab w:val="left" w:pos="0"/>
        </w:tabs>
        <w:jc w:val="both"/>
      </w:pPr>
      <w:r>
        <w:t>KAJ JE SPORAZUMEVANJE?</w:t>
      </w:r>
    </w:p>
    <w:p w:rsidR="005D43E0" w:rsidRDefault="00B25E0C">
      <w:pPr>
        <w:jc w:val="both"/>
        <w:rPr>
          <w:sz w:val="24"/>
        </w:rPr>
      </w:pPr>
      <w:r>
        <w:rPr>
          <w:b/>
          <w:sz w:val="24"/>
        </w:rPr>
        <w:t>SPORAZUMEVANJE</w:t>
      </w:r>
      <w:r>
        <w:rPr>
          <w:sz w:val="24"/>
        </w:rPr>
        <w:t xml:space="preserve"> je izmenjavanje besedil med ljudmi. Zajema dve osebi – tistega, ki govori/piše in tistega, ki posluša/bere. </w:t>
      </w:r>
    </w:p>
    <w:p w:rsidR="005D43E0" w:rsidRDefault="00B25E0C">
      <w:pPr>
        <w:jc w:val="both"/>
        <w:rPr>
          <w:sz w:val="24"/>
        </w:rPr>
      </w:pPr>
      <w:r>
        <w:rPr>
          <w:sz w:val="24"/>
        </w:rPr>
        <w:t xml:space="preserve">Sporazumevanje obsega </w:t>
      </w:r>
      <w:r>
        <w:rPr>
          <w:b/>
          <w:sz w:val="24"/>
        </w:rPr>
        <w:t>SPOROČANJE</w:t>
      </w:r>
      <w:r>
        <w:rPr>
          <w:sz w:val="24"/>
        </w:rPr>
        <w:t xml:space="preserve"> – tvorjenje besedil in </w:t>
      </w:r>
      <w:r>
        <w:rPr>
          <w:b/>
          <w:sz w:val="24"/>
        </w:rPr>
        <w:t>SPREJEMANJE</w:t>
      </w:r>
      <w:r>
        <w:rPr>
          <w:sz w:val="24"/>
        </w:rPr>
        <w:t xml:space="preserve"> besedil. </w:t>
      </w:r>
      <w:r>
        <w:rPr>
          <w:b/>
          <w:sz w:val="24"/>
        </w:rPr>
        <w:t>Sporočevalec</w:t>
      </w:r>
      <w:r>
        <w:rPr>
          <w:sz w:val="24"/>
        </w:rPr>
        <w:t xml:space="preserve"> je lahko </w:t>
      </w:r>
      <w:r>
        <w:rPr>
          <w:b/>
          <w:sz w:val="24"/>
        </w:rPr>
        <w:t xml:space="preserve">GOVOREC </w:t>
      </w:r>
      <w:r>
        <w:rPr>
          <w:sz w:val="24"/>
        </w:rPr>
        <w:t xml:space="preserve">ali </w:t>
      </w:r>
      <w:r>
        <w:rPr>
          <w:b/>
          <w:sz w:val="24"/>
        </w:rPr>
        <w:t>PISEC</w:t>
      </w:r>
      <w:r>
        <w:rPr>
          <w:sz w:val="24"/>
        </w:rPr>
        <w:t xml:space="preserve">, </w:t>
      </w:r>
      <w:r>
        <w:rPr>
          <w:b/>
          <w:sz w:val="24"/>
        </w:rPr>
        <w:t>sprejemnik</w:t>
      </w:r>
      <w:r>
        <w:rPr>
          <w:sz w:val="24"/>
        </w:rPr>
        <w:t xml:space="preserve"> pa </w:t>
      </w:r>
      <w:r>
        <w:rPr>
          <w:b/>
          <w:sz w:val="24"/>
        </w:rPr>
        <w:t>POSLUŠALEC</w:t>
      </w:r>
      <w:r>
        <w:rPr>
          <w:sz w:val="24"/>
        </w:rPr>
        <w:t xml:space="preserve"> ali </w:t>
      </w:r>
      <w:r>
        <w:rPr>
          <w:b/>
          <w:sz w:val="24"/>
        </w:rPr>
        <w:t>BRALEC</w:t>
      </w:r>
      <w:r>
        <w:rPr>
          <w:sz w:val="24"/>
        </w:rPr>
        <w:t xml:space="preserve">. Sporazumevanje je </w:t>
      </w:r>
      <w:r>
        <w:rPr>
          <w:b/>
          <w:sz w:val="24"/>
          <w:u w:val="single"/>
        </w:rPr>
        <w:t xml:space="preserve">DVOSMERNO </w:t>
      </w:r>
      <w:r>
        <w:rPr>
          <w:sz w:val="24"/>
        </w:rPr>
        <w:t xml:space="preserve">saj se lahko prejemnik na sporočevalčevo besedilo odzove. </w:t>
      </w:r>
    </w:p>
    <w:p w:rsidR="005D43E0" w:rsidRDefault="005D43E0">
      <w:pPr>
        <w:jc w:val="both"/>
        <w:rPr>
          <w:sz w:val="24"/>
        </w:rPr>
      </w:pPr>
    </w:p>
    <w:p w:rsidR="005D43E0" w:rsidRDefault="00B25E0C">
      <w:pPr>
        <w:pStyle w:val="Heading1"/>
        <w:tabs>
          <w:tab w:val="left" w:pos="0"/>
        </w:tabs>
        <w:jc w:val="both"/>
      </w:pPr>
      <w:r>
        <w:t>SPOROČANJE</w:t>
      </w:r>
    </w:p>
    <w:p w:rsidR="005D43E0" w:rsidRDefault="00B25E0C">
      <w:pPr>
        <w:pStyle w:val="BodyText"/>
        <w:jc w:val="both"/>
      </w:pPr>
      <w:r>
        <w:t xml:space="preserve">To je </w:t>
      </w:r>
      <w:r>
        <w:rPr>
          <w:b/>
        </w:rPr>
        <w:t>zavestno dejanje sporočevalca</w:t>
      </w:r>
      <w:r>
        <w:t xml:space="preserve">, ki tvori besedila z znamenji besednega jezika v slušnem ali v vidnem prenosniku se pravi, da govori ali piše. </w:t>
      </w:r>
    </w:p>
    <w:p w:rsidR="005D43E0" w:rsidRDefault="005D43E0">
      <w:pPr>
        <w:pStyle w:val="BodyText"/>
        <w:jc w:val="both"/>
      </w:pPr>
    </w:p>
    <w:p w:rsidR="005D43E0" w:rsidRDefault="00B25E0C">
      <w:pPr>
        <w:pStyle w:val="BodyText"/>
        <w:jc w:val="both"/>
      </w:pPr>
      <w:r>
        <w:t xml:space="preserve">Dejavniki sporočanja so: </w:t>
      </w:r>
    </w:p>
    <w:p w:rsidR="005D43E0" w:rsidRDefault="00B25E0C">
      <w:pPr>
        <w:pStyle w:val="BodyText"/>
        <w:numPr>
          <w:ilvl w:val="0"/>
          <w:numId w:val="62"/>
        </w:numPr>
        <w:tabs>
          <w:tab w:val="left" w:pos="360"/>
        </w:tabs>
        <w:jc w:val="both"/>
      </w:pPr>
      <w:r>
        <w:rPr>
          <w:b/>
          <w:u w:val="single"/>
        </w:rPr>
        <w:t>OKOLIŠČINE</w:t>
      </w:r>
      <w:r>
        <w:t xml:space="preserve"> – ko sporočamo upoštevamo kraj in čas sporočanja. Kadar govorimo o </w:t>
      </w:r>
      <w:r>
        <w:rPr>
          <w:b/>
        </w:rPr>
        <w:t>sporočevalcu</w:t>
      </w:r>
      <w:r>
        <w:t xml:space="preserve"> in </w:t>
      </w:r>
      <w:r>
        <w:rPr>
          <w:b/>
        </w:rPr>
        <w:t>naslovniku</w:t>
      </w:r>
      <w:r>
        <w:t xml:space="preserve"> ter o </w:t>
      </w:r>
      <w:r>
        <w:rPr>
          <w:b/>
        </w:rPr>
        <w:t xml:space="preserve">kraju </w:t>
      </w:r>
      <w:r>
        <w:t xml:space="preserve">in o </w:t>
      </w:r>
      <w:r>
        <w:rPr>
          <w:b/>
        </w:rPr>
        <w:t>času</w:t>
      </w:r>
      <w:r>
        <w:t xml:space="preserve"> sporočanja govorimo o okoliščinah sporočanja. </w:t>
      </w:r>
      <w:r>
        <w:rPr>
          <w:b/>
        </w:rPr>
        <w:t>Sporočevalec</w:t>
      </w:r>
      <w:r>
        <w:t xml:space="preserve"> oz. </w:t>
      </w:r>
      <w:r>
        <w:rPr>
          <w:b/>
        </w:rPr>
        <w:t>tvorec besedila</w:t>
      </w:r>
      <w:r>
        <w:t xml:space="preserve"> je lahko moški ali ženska, otrok, najstnik, meščan, izobraženec in vse to se kaže v izbiri jezikovnih prvin s katerimi se tvori besedilo. </w:t>
      </w:r>
    </w:p>
    <w:p w:rsidR="005D43E0" w:rsidRDefault="005D43E0">
      <w:pPr>
        <w:pStyle w:val="BodyText"/>
        <w:jc w:val="both"/>
      </w:pPr>
    </w:p>
    <w:p w:rsidR="005D43E0" w:rsidRDefault="00B25E0C">
      <w:pPr>
        <w:pStyle w:val="BodyText"/>
        <w:numPr>
          <w:ilvl w:val="0"/>
          <w:numId w:val="62"/>
        </w:numPr>
        <w:tabs>
          <w:tab w:val="left" w:pos="360"/>
        </w:tabs>
        <w:jc w:val="both"/>
      </w:pPr>
      <w:r>
        <w:rPr>
          <w:b/>
          <w:u w:val="single"/>
        </w:rPr>
        <w:t>NAMEN</w:t>
      </w:r>
      <w:r>
        <w:t xml:space="preserve"> – vsak sporočevalec sporoča z določenim namenom oz. ciljem, se pravi, da želi pri naslovniku nekaj doseči. Sporočevalec lahko izraža svoj namen na različne načine: </w:t>
      </w:r>
    </w:p>
    <w:p w:rsidR="005D43E0" w:rsidRDefault="00B25E0C">
      <w:pPr>
        <w:pStyle w:val="BodyText"/>
        <w:numPr>
          <w:ilvl w:val="0"/>
          <w:numId w:val="27"/>
        </w:numPr>
        <w:tabs>
          <w:tab w:val="left" w:pos="360"/>
        </w:tabs>
        <w:jc w:val="both"/>
      </w:pPr>
      <w:r>
        <w:rPr>
          <w:b/>
        </w:rPr>
        <w:t>LAHKO GA IZRAZI Z GLAGOLOM</w:t>
      </w:r>
      <w:r>
        <w:t xml:space="preserve">: prosim, obljubljam, obveščamo, prošnja….Vse to so </w:t>
      </w:r>
      <w:r>
        <w:rPr>
          <w:b/>
          <w:i/>
        </w:rPr>
        <w:t>NEPOSREDNI načini izražanja sporočevalčevega namena</w:t>
      </w:r>
      <w:r>
        <w:t xml:space="preserve">. Včasih pa ga izrazimo </w:t>
      </w:r>
      <w:r>
        <w:rPr>
          <w:b/>
          <w:i/>
        </w:rPr>
        <w:t>POSREDNO</w:t>
      </w:r>
      <w:r>
        <w:t xml:space="preserve"> in sicer tako, da uporabimo jezikovne prvine, ki naslovnika nekako zapeljejo. Kateri način pozivanja k določenemu dejanju bo sporočevalec izbral je odvisno od tega, komu ga piše ali govori. </w:t>
      </w:r>
      <w:r>
        <w:rPr>
          <w:b/>
        </w:rPr>
        <w:t xml:space="preserve">Najmanj vljudno je pozivanje z </w:t>
      </w:r>
      <w:r>
        <w:rPr>
          <w:b/>
          <w:u w:val="single"/>
        </w:rPr>
        <w:t>VELELNIKOM</w:t>
      </w:r>
      <w:r>
        <w:t xml:space="preserve"> – izberemo ga </w:t>
      </w:r>
      <w:r>
        <w:rPr>
          <w:i/>
          <w:u w:val="single"/>
        </w:rPr>
        <w:t>za podrejene naslovnike</w:t>
      </w:r>
      <w:r>
        <w:t xml:space="preserve">. Posredni način pa izberemo </w:t>
      </w:r>
      <w:r>
        <w:rPr>
          <w:i/>
          <w:u w:val="single"/>
        </w:rPr>
        <w:t>za nadrejenega</w:t>
      </w:r>
      <w:r>
        <w:t xml:space="preserve"> </w:t>
      </w:r>
      <w:r>
        <w:rPr>
          <w:i/>
          <w:u w:val="single"/>
        </w:rPr>
        <w:t>naslovnika</w:t>
      </w:r>
      <w:r>
        <w:t xml:space="preserve">. </w:t>
      </w:r>
      <w:r>
        <w:rPr>
          <w:b/>
          <w:i/>
        </w:rPr>
        <w:t>Pozivanje z določenimi glagoli</w:t>
      </w:r>
      <w:r>
        <w:t xml:space="preserve"> pa je najpogostejše </w:t>
      </w:r>
      <w:r>
        <w:rPr>
          <w:b/>
          <w:i/>
        </w:rPr>
        <w:t>v uradovalnih besedilih</w:t>
      </w:r>
      <w:r>
        <w:t>, kjer mora biti sporočevalec jasen in natančen. Sporočevalec se včasih odloči za posreden način zato, ker želi prekriti svoj pravi namen. V daljših besedilih pa sporočevalec izraža svoj namen v zgradbi besedila.</w:t>
      </w:r>
    </w:p>
    <w:p w:rsidR="005D43E0" w:rsidRDefault="005D43E0">
      <w:pPr>
        <w:pStyle w:val="BodyText"/>
        <w:jc w:val="both"/>
      </w:pPr>
    </w:p>
    <w:p w:rsidR="005D43E0" w:rsidRDefault="00B25E0C">
      <w:pPr>
        <w:pStyle w:val="BodyText"/>
        <w:numPr>
          <w:ilvl w:val="0"/>
          <w:numId w:val="19"/>
        </w:numPr>
        <w:tabs>
          <w:tab w:val="left" w:pos="360"/>
        </w:tabs>
        <w:jc w:val="both"/>
      </w:pPr>
      <w:r>
        <w:rPr>
          <w:b/>
          <w:u w:val="single"/>
        </w:rPr>
        <w:t>TEMA</w:t>
      </w:r>
      <w:r>
        <w:t xml:space="preserve"> – vsako besedilo ima temo in vsebino. </w:t>
      </w:r>
      <w:r>
        <w:rPr>
          <w:b/>
        </w:rPr>
        <w:t>Tema</w:t>
      </w:r>
      <w:r>
        <w:t xml:space="preserve"> je to, o čemer govorimo ali pišemo, </w:t>
      </w:r>
      <w:r>
        <w:rPr>
          <w:b/>
        </w:rPr>
        <w:t>vsebina</w:t>
      </w:r>
      <w:r>
        <w:t xml:space="preserve"> pa je to, kar o tem povemo. </w:t>
      </w:r>
    </w:p>
    <w:p w:rsidR="005D43E0" w:rsidRDefault="005D43E0">
      <w:pPr>
        <w:pStyle w:val="BodyText"/>
        <w:jc w:val="both"/>
      </w:pPr>
    </w:p>
    <w:p w:rsidR="005D43E0" w:rsidRDefault="00B25E0C">
      <w:pPr>
        <w:pStyle w:val="BodyText"/>
        <w:numPr>
          <w:ilvl w:val="0"/>
          <w:numId w:val="19"/>
        </w:numPr>
        <w:tabs>
          <w:tab w:val="left" w:pos="360"/>
        </w:tabs>
        <w:jc w:val="both"/>
      </w:pPr>
      <w:r>
        <w:rPr>
          <w:b/>
          <w:u w:val="single"/>
        </w:rPr>
        <w:t>JEZIK</w:t>
      </w:r>
      <w:r>
        <w:t xml:space="preserve"> – besedila tvorimo z besednim jezikom, ki ga pogosto spremljajo tudi nebesedne prvine. Za uspešno sporazumevanje pa je pomembno, da sporočevalec in prejemnik obvladata isti jezik. </w:t>
      </w:r>
    </w:p>
    <w:p w:rsidR="005D43E0" w:rsidRDefault="005D43E0">
      <w:pPr>
        <w:pStyle w:val="BodyText"/>
        <w:jc w:val="both"/>
      </w:pPr>
    </w:p>
    <w:p w:rsidR="005D43E0" w:rsidRDefault="00B25E0C">
      <w:pPr>
        <w:pStyle w:val="BodyText"/>
        <w:numPr>
          <w:ilvl w:val="0"/>
          <w:numId w:val="19"/>
        </w:numPr>
        <w:tabs>
          <w:tab w:val="left" w:pos="360"/>
        </w:tabs>
        <w:jc w:val="both"/>
      </w:pPr>
      <w:r>
        <w:rPr>
          <w:b/>
          <w:u w:val="single"/>
        </w:rPr>
        <w:t>PRENOSNIK</w:t>
      </w:r>
      <w:r>
        <w:t xml:space="preserve"> – imamo dve vrsti prenosnikov: slušnega in vidnega</w:t>
      </w:r>
    </w:p>
    <w:p w:rsidR="005D43E0" w:rsidRDefault="00B25E0C">
      <w:pPr>
        <w:pStyle w:val="BodyText"/>
        <w:numPr>
          <w:ilvl w:val="0"/>
          <w:numId w:val="69"/>
        </w:numPr>
        <w:tabs>
          <w:tab w:val="left" w:pos="360"/>
        </w:tabs>
        <w:jc w:val="both"/>
      </w:pPr>
      <w:r>
        <w:rPr>
          <w:b/>
        </w:rPr>
        <w:t>SLUŠNI PRENOSNIK</w:t>
      </w:r>
      <w:r>
        <w:t xml:space="preserve"> -  besede izgovarjamo z glasovi, ki jih tvorimo z govornimi organi oz. govorili. </w:t>
      </w:r>
    </w:p>
    <w:p w:rsidR="005D43E0" w:rsidRDefault="005D43E0">
      <w:pPr>
        <w:pStyle w:val="BodyText"/>
        <w:jc w:val="both"/>
      </w:pPr>
    </w:p>
    <w:p w:rsidR="005D43E0" w:rsidRDefault="00B25E0C">
      <w:pPr>
        <w:pStyle w:val="BodyText"/>
        <w:jc w:val="both"/>
      </w:pPr>
      <w:r>
        <w:t xml:space="preserve">V slovenskem knjižnem poznamo </w:t>
      </w:r>
      <w:r>
        <w:rPr>
          <w:b/>
        </w:rPr>
        <w:t>29 glasnikov</w:t>
      </w:r>
      <w:r>
        <w:t xml:space="preserve"> oz. </w:t>
      </w:r>
      <w:r>
        <w:rPr>
          <w:b/>
        </w:rPr>
        <w:t>fonemov</w:t>
      </w:r>
      <w:r>
        <w:t xml:space="preserve">, ki jih delimo na </w:t>
      </w:r>
      <w:r>
        <w:rPr>
          <w:b/>
        </w:rPr>
        <w:t xml:space="preserve">samoglasnike </w:t>
      </w:r>
      <w:r>
        <w:t xml:space="preserve">(8) in </w:t>
      </w:r>
      <w:r>
        <w:rPr>
          <w:b/>
        </w:rPr>
        <w:t>soglasnike</w:t>
      </w:r>
      <w:r>
        <w:t xml:space="preserve"> (21). V slovenskem knjižnem jeziku pa imamo tudi 8 samoglasnikov to so: </w:t>
      </w:r>
      <w:r>
        <w:rPr>
          <w:b/>
        </w:rPr>
        <w:t>i</w:t>
      </w:r>
      <w:r>
        <w:t xml:space="preserve">, </w:t>
      </w:r>
      <w:r>
        <w:rPr>
          <w:b/>
        </w:rPr>
        <w:t>u</w:t>
      </w:r>
      <w:r>
        <w:t xml:space="preserve">, </w:t>
      </w:r>
      <w:r>
        <w:rPr>
          <w:b/>
        </w:rPr>
        <w:t>a</w:t>
      </w:r>
      <w:r>
        <w:t xml:space="preserve">, </w:t>
      </w:r>
      <w:r>
        <w:rPr>
          <w:b/>
        </w:rPr>
        <w:t>e</w:t>
      </w:r>
      <w:r>
        <w:t xml:space="preserve"> (ozki, široki, polgasnik), </w:t>
      </w:r>
      <w:r>
        <w:rPr>
          <w:b/>
        </w:rPr>
        <w:t>o</w:t>
      </w:r>
      <w:r>
        <w:t xml:space="preserve"> (ozki in široki). Vsi </w:t>
      </w:r>
      <w:r>
        <w:rPr>
          <w:b/>
          <w:i/>
        </w:rPr>
        <w:t>knjižni samoglasniki so ustni</w:t>
      </w:r>
      <w:r>
        <w:t xml:space="preserve">, </w:t>
      </w:r>
      <w:r>
        <w:rPr>
          <w:b/>
          <w:i/>
        </w:rPr>
        <w:t xml:space="preserve">zveneči </w:t>
      </w:r>
      <w:r>
        <w:t xml:space="preserve">in </w:t>
      </w:r>
      <w:r>
        <w:rPr>
          <w:b/>
          <w:i/>
        </w:rPr>
        <w:t>enoglasniški</w:t>
      </w:r>
      <w:r>
        <w:t xml:space="preserve">. V </w:t>
      </w:r>
      <w:r>
        <w:rPr>
          <w:b/>
          <w:i/>
        </w:rPr>
        <w:t>neknjižnih vrsteh</w:t>
      </w:r>
      <w:r>
        <w:t xml:space="preserve"> slovenskega jezika, kot so narečja in pokrajinski pogovorni jeziki so samoglasniki tudi </w:t>
      </w:r>
      <w:r>
        <w:rPr>
          <w:b/>
          <w:i/>
        </w:rPr>
        <w:t>nosni</w:t>
      </w:r>
      <w:r>
        <w:t xml:space="preserve">, (podjunsko narečje), </w:t>
      </w:r>
      <w:r>
        <w:rPr>
          <w:b/>
          <w:i/>
        </w:rPr>
        <w:t xml:space="preserve">nezveneči </w:t>
      </w:r>
      <w:r>
        <w:t xml:space="preserve">(rezijansko narečje) ali </w:t>
      </w:r>
      <w:r>
        <w:rPr>
          <w:b/>
          <w:i/>
        </w:rPr>
        <w:t>dvoglasniški</w:t>
      </w:r>
      <w:r>
        <w:t xml:space="preserve"> (primorsko narečje). </w:t>
      </w:r>
    </w:p>
    <w:p w:rsidR="005D43E0" w:rsidRDefault="00B25E0C">
      <w:pPr>
        <w:pStyle w:val="BodyText"/>
        <w:jc w:val="both"/>
      </w:pPr>
      <w:r>
        <w:rPr>
          <w:b/>
          <w:u w:val="single"/>
        </w:rPr>
        <w:t>SAMOGLASNIKI</w:t>
      </w:r>
      <w:r>
        <w:t xml:space="preserve"> so v besedi </w:t>
      </w:r>
      <w:r>
        <w:rPr>
          <w:b/>
        </w:rPr>
        <w:t>nosilci zlogov</w:t>
      </w:r>
      <w:r>
        <w:t xml:space="preserve">, zato ima beseda toliko zlogov kolikor ima samoglasnikov. Ločimo enozložne, dvozložne in trizložne besede, </w:t>
      </w:r>
      <w:r>
        <w:rPr>
          <w:b/>
        </w:rPr>
        <w:t>PREDLOGI</w:t>
      </w:r>
      <w:r>
        <w:t xml:space="preserve"> pa so </w:t>
      </w:r>
      <w:r>
        <w:rPr>
          <w:b/>
        </w:rPr>
        <w:t>nezložni</w:t>
      </w:r>
      <w:r>
        <w:t xml:space="preserve">. Samoglasnike v besedi lahko izgovarjamo na različne načine: nekatere izgovorimo glasneje, druge tiše. Glasneje izgovorjeni so naglašeni, drugi pa so nenaglašeni. Ponekod na slovenskem se namesto </w:t>
      </w:r>
      <w:r>
        <w:rPr>
          <w:b/>
        </w:rPr>
        <w:t>jakostnega naglasa</w:t>
      </w:r>
      <w:r>
        <w:t xml:space="preserve"> pojavlja </w:t>
      </w:r>
      <w:r>
        <w:rPr>
          <w:b/>
        </w:rPr>
        <w:t>tonemski naglas</w:t>
      </w:r>
      <w:r>
        <w:t xml:space="preserve">, saj izgovorijo naglašeni samoglasnik tonsko niže ali više od sosednih samoglasnikov v besedi. Tonemski naglasi se upoštevajo tudi v knjižni slovenščini in je zaznamovan tudi v SSKJ. </w:t>
      </w:r>
      <w:r>
        <w:rPr>
          <w:b/>
        </w:rPr>
        <w:t>Enozložne besede so</w:t>
      </w:r>
      <w:r>
        <w:t xml:space="preserve"> načeloma </w:t>
      </w:r>
      <w:r>
        <w:rPr>
          <w:b/>
        </w:rPr>
        <w:t>nenaglašene</w:t>
      </w:r>
      <w:r>
        <w:t xml:space="preserve">, nekaj enozložnic je brez naglasa to so </w:t>
      </w:r>
      <w:r>
        <w:rPr>
          <w:b/>
        </w:rPr>
        <w:t>BREZNAGLASNICE</w:t>
      </w:r>
      <w:r>
        <w:t xml:space="preserve"> oz. </w:t>
      </w:r>
      <w:r>
        <w:rPr>
          <w:b/>
        </w:rPr>
        <w:t>naslonke</w:t>
      </w:r>
      <w:r>
        <w:t xml:space="preserve"> ali </w:t>
      </w:r>
      <w:r>
        <w:rPr>
          <w:b/>
          <w:i/>
        </w:rPr>
        <w:t>klitike</w:t>
      </w:r>
      <w:r>
        <w:t xml:space="preserve"> (in, pa, ter, pred, nad, sem, si, je, jo, ga, mu). V večzložnih besedah je navadno naglašen en samoglasnik, temu pravimo </w:t>
      </w:r>
      <w:r>
        <w:rPr>
          <w:b/>
        </w:rPr>
        <w:t>naglasno mesto</w:t>
      </w:r>
      <w:r>
        <w:t xml:space="preserve">, ki pa je v slovenščini </w:t>
      </w:r>
      <w:r>
        <w:rPr>
          <w:b/>
        </w:rPr>
        <w:t>prosto</w:t>
      </w:r>
      <w:r>
        <w:t xml:space="preserve">, v večini </w:t>
      </w:r>
      <w:r>
        <w:rPr>
          <w:b/>
        </w:rPr>
        <w:t>nepredvidljivo</w:t>
      </w:r>
      <w:r>
        <w:t xml:space="preserve">, zato se ga moramo naučiti hkrati z besedo. Največ besed v slovenščini ima samo en naglas, nekaj pa jih ima tudi več (avtocesta, podpredsednik). Samoglasnike ločimo tudi </w:t>
      </w:r>
      <w:r>
        <w:rPr>
          <w:b/>
        </w:rPr>
        <w:t>po dolžini svojega trajanja</w:t>
      </w:r>
      <w:r>
        <w:t xml:space="preserve">. So dolgi ali kratki. V slovenskem knjižnem jeziku velja pravilo, da so nenaglašeni samoglasniki vedno kratki, naglašeni pa so dolgi (štajersko narečje) ali kratki (rovtarsko narečje). Mesto naglasa in trajanje naglašenega samoglasnika pa označimo z </w:t>
      </w:r>
      <w:r>
        <w:rPr>
          <w:b/>
        </w:rPr>
        <w:t>NAGLASNIMI ZNAMENJI</w:t>
      </w:r>
      <w:r>
        <w:t xml:space="preserve">, s katerimi zaznamujemo dvoje: mesto naglasa in trajanje naglašenega samoglasnika. </w:t>
      </w:r>
    </w:p>
    <w:p w:rsidR="005D43E0" w:rsidRDefault="00B25E0C">
      <w:pPr>
        <w:pStyle w:val="BodyText"/>
        <w:jc w:val="both"/>
      </w:pPr>
      <w:r>
        <w:rPr>
          <w:b/>
        </w:rPr>
        <w:t>´</w:t>
      </w:r>
      <w:r>
        <w:t xml:space="preserve"> - </w:t>
      </w:r>
      <w:r>
        <w:rPr>
          <w:b/>
        </w:rPr>
        <w:t>OSTRIVEC</w:t>
      </w:r>
      <w:r>
        <w:t>, ki zaznamuje mesto naglasa in dolg in ozek glas (miza, ruta, moka)</w:t>
      </w:r>
    </w:p>
    <w:p w:rsidR="005D43E0" w:rsidRDefault="00B25E0C">
      <w:pPr>
        <w:pStyle w:val="BodyText"/>
        <w:jc w:val="both"/>
      </w:pPr>
      <w:r>
        <w:rPr>
          <w:b/>
        </w:rPr>
        <w:t>`</w:t>
      </w:r>
      <w:r>
        <w:t xml:space="preserve"> - </w:t>
      </w:r>
      <w:r>
        <w:rPr>
          <w:b/>
        </w:rPr>
        <w:t>KRATIVEC</w:t>
      </w:r>
      <w:r>
        <w:t xml:space="preserve"> zaznamuje mesto naglasa ter kratek in širok glas (nič, kup, kosmat, pes)</w:t>
      </w:r>
    </w:p>
    <w:p w:rsidR="005D43E0" w:rsidRDefault="00B25E0C">
      <w:pPr>
        <w:pStyle w:val="BodyText"/>
        <w:jc w:val="both"/>
      </w:pPr>
      <w:r>
        <w:rPr>
          <w:b/>
        </w:rPr>
        <w:t>^</w:t>
      </w:r>
      <w:r>
        <w:t xml:space="preserve"> - </w:t>
      </w:r>
      <w:r>
        <w:rPr>
          <w:b/>
        </w:rPr>
        <w:t>STREŠICA</w:t>
      </w:r>
      <w:r>
        <w:t xml:space="preserve"> zaznamuje mesto naglasa ter dolg in širok glas in stoji samo nad črkama </w:t>
      </w:r>
      <w:r>
        <w:rPr>
          <w:b/>
        </w:rPr>
        <w:t>e</w:t>
      </w:r>
      <w:r>
        <w:t xml:space="preserve"> in  </w:t>
      </w:r>
      <w:r>
        <w:rPr>
          <w:b/>
        </w:rPr>
        <w:t>o</w:t>
      </w:r>
      <w:r>
        <w:t xml:space="preserve"> (metla, oče)</w:t>
      </w:r>
    </w:p>
    <w:p w:rsidR="005D43E0" w:rsidRDefault="005D43E0">
      <w:pPr>
        <w:pStyle w:val="BodyText"/>
        <w:jc w:val="both"/>
      </w:pPr>
    </w:p>
    <w:p w:rsidR="005D43E0" w:rsidRDefault="00B25E0C">
      <w:pPr>
        <w:pStyle w:val="BodyText"/>
        <w:jc w:val="both"/>
      </w:pPr>
      <w:r>
        <w:t xml:space="preserve">Druga skupina glasnikov so </w:t>
      </w:r>
      <w:r>
        <w:rPr>
          <w:b/>
        </w:rPr>
        <w:t>SOGLASNIKI</w:t>
      </w:r>
      <w:r>
        <w:t xml:space="preserve">, ki jih delimo na zvočnik in nezvočnike. </w:t>
      </w:r>
    </w:p>
    <w:p w:rsidR="005D43E0" w:rsidRDefault="00B25E0C">
      <w:pPr>
        <w:pStyle w:val="BodyText"/>
        <w:jc w:val="both"/>
      </w:pPr>
      <w:r>
        <w:rPr>
          <w:b/>
        </w:rPr>
        <w:t>ZVOČNIKOV</w:t>
      </w:r>
      <w:r>
        <w:t xml:space="preserve"> je 6, to so </w:t>
      </w:r>
      <w:r>
        <w:rPr>
          <w:b/>
        </w:rPr>
        <w:t>M, N, R, L, V, J,</w:t>
      </w:r>
      <w:r>
        <w:t xml:space="preserve"> kateri so zveneči razen </w:t>
      </w:r>
      <w:r>
        <w:rPr>
          <w:b/>
        </w:rPr>
        <w:t>m</w:t>
      </w:r>
      <w:r>
        <w:t xml:space="preserve"> in </w:t>
      </w:r>
      <w:r>
        <w:rPr>
          <w:b/>
        </w:rPr>
        <w:t>n</w:t>
      </w:r>
      <w:r>
        <w:t xml:space="preserve">, ki </w:t>
      </w:r>
      <w:r>
        <w:rPr>
          <w:b/>
        </w:rPr>
        <w:t>sta ustna</w:t>
      </w:r>
      <w:r>
        <w:t xml:space="preserve"> in </w:t>
      </w:r>
      <w:r>
        <w:rPr>
          <w:b/>
        </w:rPr>
        <w:t>edina nosnika</w:t>
      </w:r>
      <w:r>
        <w:t xml:space="preserve"> v slovenskem knjižnem jeziku. </w:t>
      </w:r>
    </w:p>
    <w:p w:rsidR="005D43E0" w:rsidRDefault="005D43E0">
      <w:pPr>
        <w:pStyle w:val="BodyText"/>
        <w:jc w:val="both"/>
      </w:pPr>
    </w:p>
    <w:p w:rsidR="005D43E0" w:rsidRDefault="005D43E0">
      <w:pPr>
        <w:pStyle w:val="BodyText"/>
        <w:jc w:val="both"/>
      </w:pPr>
    </w:p>
    <w:p w:rsidR="005D43E0" w:rsidRDefault="005D43E0">
      <w:pPr>
        <w:pStyle w:val="BodyText"/>
        <w:jc w:val="both"/>
      </w:pPr>
    </w:p>
    <w:p w:rsidR="005D43E0" w:rsidRDefault="005D43E0">
      <w:pPr>
        <w:pStyle w:val="BodyText"/>
        <w:jc w:val="both"/>
      </w:pPr>
    </w:p>
    <w:p w:rsidR="005D43E0" w:rsidRDefault="005D43E0">
      <w:pPr>
        <w:pStyle w:val="BodyText"/>
        <w:jc w:val="both"/>
      </w:pPr>
    </w:p>
    <w:p w:rsidR="005D43E0" w:rsidRDefault="005D43E0">
      <w:pPr>
        <w:pStyle w:val="BodyText"/>
        <w:jc w:val="both"/>
      </w:pPr>
    </w:p>
    <w:p w:rsidR="005D43E0" w:rsidRDefault="005D43E0">
      <w:pPr>
        <w:pStyle w:val="BodyText"/>
        <w:jc w:val="both"/>
      </w:pPr>
    </w:p>
    <w:p w:rsidR="005D43E0" w:rsidRDefault="005D43E0">
      <w:pPr>
        <w:pStyle w:val="BodyText"/>
        <w:jc w:val="both"/>
      </w:pPr>
    </w:p>
    <w:p w:rsidR="005D43E0" w:rsidRDefault="00B25E0C">
      <w:pPr>
        <w:pStyle w:val="BodyText"/>
        <w:jc w:val="both"/>
      </w:pPr>
      <w:r>
        <w:rPr>
          <w:b/>
        </w:rPr>
        <w:t>NEZVOČNIKOV</w:t>
      </w:r>
      <w:r>
        <w:t xml:space="preserve"> pa je 15 in so vsi ustni in jih delimo na zveneče in nezveneče. Glede na to, kje in kako jih izgovarjamo jih delimo na: </w:t>
      </w:r>
    </w:p>
    <w:p w:rsidR="005D43E0" w:rsidRDefault="00B25E0C">
      <w:pPr>
        <w:pStyle w:val="BodyText"/>
        <w:numPr>
          <w:ilvl w:val="0"/>
          <w:numId w:val="63"/>
        </w:numPr>
        <w:tabs>
          <w:tab w:val="left" w:pos="360"/>
        </w:tabs>
        <w:jc w:val="both"/>
      </w:pPr>
      <w:r>
        <w:rPr>
          <w:b/>
          <w:u w:val="single"/>
        </w:rPr>
        <w:t>USTNIČNI</w:t>
      </w:r>
      <w:r>
        <w:t>: B in P</w:t>
      </w:r>
    </w:p>
    <w:p w:rsidR="005D43E0" w:rsidRDefault="00B25E0C">
      <w:pPr>
        <w:pStyle w:val="BodyText"/>
        <w:numPr>
          <w:ilvl w:val="0"/>
          <w:numId w:val="63"/>
        </w:numPr>
        <w:tabs>
          <w:tab w:val="left" w:pos="360"/>
        </w:tabs>
        <w:jc w:val="both"/>
      </w:pPr>
      <w:r>
        <w:rPr>
          <w:b/>
          <w:u w:val="single"/>
        </w:rPr>
        <w:t>ZOBNI</w:t>
      </w:r>
      <w:r>
        <w:t>: D in T, Z in S</w:t>
      </w:r>
    </w:p>
    <w:p w:rsidR="005D43E0" w:rsidRDefault="00B25E0C">
      <w:pPr>
        <w:pStyle w:val="BodyText"/>
        <w:numPr>
          <w:ilvl w:val="0"/>
          <w:numId w:val="63"/>
        </w:numPr>
        <w:tabs>
          <w:tab w:val="left" w:pos="360"/>
        </w:tabs>
        <w:jc w:val="both"/>
      </w:pPr>
      <w:r>
        <w:rPr>
          <w:b/>
          <w:u w:val="single"/>
        </w:rPr>
        <w:t>DLESNIČNI</w:t>
      </w:r>
      <w:r>
        <w:t>: Ž in Š, Đ in Č</w:t>
      </w:r>
    </w:p>
    <w:p w:rsidR="005D43E0" w:rsidRDefault="00B25E0C">
      <w:pPr>
        <w:pStyle w:val="BodyText"/>
        <w:numPr>
          <w:ilvl w:val="0"/>
          <w:numId w:val="63"/>
        </w:numPr>
        <w:tabs>
          <w:tab w:val="left" w:pos="360"/>
        </w:tabs>
        <w:jc w:val="both"/>
      </w:pPr>
      <w:r>
        <w:rPr>
          <w:b/>
          <w:u w:val="single"/>
        </w:rPr>
        <w:t>MEHKONEBNI</w:t>
      </w:r>
      <w:r>
        <w:t>: G in K</w:t>
      </w:r>
    </w:p>
    <w:p w:rsidR="005D43E0" w:rsidRDefault="00B25E0C">
      <w:pPr>
        <w:pStyle w:val="BodyText"/>
        <w:numPr>
          <w:ilvl w:val="0"/>
          <w:numId w:val="63"/>
        </w:numPr>
        <w:tabs>
          <w:tab w:val="left" w:pos="360"/>
        </w:tabs>
        <w:jc w:val="both"/>
      </w:pPr>
      <w:r>
        <w:t xml:space="preserve">F, H in C pa so brez parnega glasnika. </w:t>
      </w:r>
    </w:p>
    <w:p w:rsidR="005D43E0" w:rsidRDefault="005D43E0">
      <w:pPr>
        <w:pStyle w:val="BodyText"/>
        <w:jc w:val="both"/>
      </w:pPr>
    </w:p>
    <w:p w:rsidR="005D43E0" w:rsidRDefault="00B25E0C">
      <w:pPr>
        <w:pStyle w:val="BodyText"/>
        <w:jc w:val="both"/>
      </w:pPr>
      <w:r>
        <w:rPr>
          <w:b/>
        </w:rPr>
        <w:t>NEZVOČNIKI</w:t>
      </w:r>
      <w:r>
        <w:t xml:space="preserve"> so glasovi </w:t>
      </w:r>
      <w:r>
        <w:rPr>
          <w:b/>
          <w:i/>
        </w:rPr>
        <w:t>najmanjše odprtostne stopnje</w:t>
      </w:r>
      <w:r>
        <w:t xml:space="preserve"> delimo pa jih tudi glede na </w:t>
      </w:r>
      <w:r>
        <w:rPr>
          <w:b/>
          <w:i/>
        </w:rPr>
        <w:t>izdišni zrak</w:t>
      </w:r>
      <w:r>
        <w:t xml:space="preserve"> in sicer, če glasove vlečemo in izdišni zrak uhaja jih imenujemo </w:t>
      </w:r>
      <w:r>
        <w:rPr>
          <w:b/>
          <w:u w:val="single"/>
        </w:rPr>
        <w:t xml:space="preserve">PRIPORNIKI </w:t>
      </w:r>
      <w:r>
        <w:t xml:space="preserve">(F, S, Z, Š, Ž in H), če pa izdišnemu zraku naredimo zaporo so to </w:t>
      </w:r>
      <w:r>
        <w:rPr>
          <w:b/>
          <w:u w:val="single"/>
        </w:rPr>
        <w:t>ZAPORNIKI</w:t>
      </w:r>
      <w:r>
        <w:t xml:space="preserve"> (P, B, T, D, K in G). Glasovi, ki pa so nastali z zlitjem dveh glasov so </w:t>
      </w:r>
      <w:r>
        <w:rPr>
          <w:b/>
          <w:u w:val="single"/>
        </w:rPr>
        <w:t>ZLITNIKI</w:t>
      </w:r>
      <w:r>
        <w:t xml:space="preserve">: T + S = C, T+ Š = Č, D + Ž = Đ. Parni nezvočniki se med seboj premenjuje po zvenečnosti. Poznamo </w:t>
      </w:r>
      <w:r>
        <w:rPr>
          <w:b/>
          <w:i/>
        </w:rPr>
        <w:t>zveneče nezvočnike</w:t>
      </w:r>
      <w:r>
        <w:t xml:space="preserve"> (B, D, G, Z, Ž, Đ) in </w:t>
      </w:r>
      <w:r>
        <w:rPr>
          <w:b/>
          <w:i/>
        </w:rPr>
        <w:t xml:space="preserve">nezveneče nezvočnike </w:t>
      </w:r>
      <w:r>
        <w:t xml:space="preserve">(P, T, K, S, Š, C, Č, H, F). Premene po zvenečnosti so v večini samo izgovorne. </w:t>
      </w:r>
    </w:p>
    <w:p w:rsidR="005D43E0" w:rsidRDefault="00B25E0C">
      <w:pPr>
        <w:pStyle w:val="BodyText"/>
        <w:jc w:val="both"/>
      </w:pPr>
      <w:r>
        <w:t xml:space="preserve">V prevzetih besedah pa se srečujemo tudi z nekaterimi glasovi, ki jih slovenski knjižni jezik ne pozna in jih v govoru nadomeščamo s slušno najbližjimi slovenskimi knjižnimi glasovi. Poleg glasov pa je pri govorjenu pomembno omeniti še nebesedne spremljevalce govorjenja, ki so slušni (glasnost, melodija, hitrost in višina govorjenja, premori, barva glasov) in vidni (mimika obraza, kretnje, drža telesa, obleka, pričeska) s pomočjo katerih lahko marsikaj ugotovimo. </w:t>
      </w:r>
    </w:p>
    <w:p w:rsidR="005D43E0" w:rsidRDefault="005D43E0">
      <w:pPr>
        <w:pStyle w:val="BodyText"/>
        <w:jc w:val="both"/>
      </w:pPr>
    </w:p>
    <w:p w:rsidR="005D43E0" w:rsidRDefault="00B25E0C">
      <w:pPr>
        <w:pStyle w:val="BodyText"/>
        <w:numPr>
          <w:ilvl w:val="0"/>
          <w:numId w:val="9"/>
        </w:numPr>
        <w:tabs>
          <w:tab w:val="left" w:pos="360"/>
        </w:tabs>
        <w:jc w:val="both"/>
      </w:pPr>
      <w:r>
        <w:rPr>
          <w:b/>
          <w:u w:val="single"/>
        </w:rPr>
        <w:t>VIDNI PRENOSNIKI</w:t>
      </w:r>
      <w:r>
        <w:t xml:space="preserve"> pa so prenosniki s katerimi človek sporoča pisno ali vidno. Učenje pisanja je v vseh jezikih zelo zahtevno, saj se je treba naučiti zelo veliko pravil, ki določajo:</w:t>
      </w:r>
    </w:p>
    <w:p w:rsidR="005D43E0" w:rsidRDefault="00B25E0C">
      <w:pPr>
        <w:pStyle w:val="BodyText"/>
        <w:numPr>
          <w:ilvl w:val="0"/>
          <w:numId w:val="7"/>
        </w:numPr>
        <w:tabs>
          <w:tab w:val="left" w:pos="360"/>
        </w:tabs>
        <w:jc w:val="both"/>
      </w:pPr>
      <w:r>
        <w:t>s katerimi znamenji zapisujemo besedo</w:t>
      </w:r>
    </w:p>
    <w:p w:rsidR="005D43E0" w:rsidRDefault="00B25E0C">
      <w:pPr>
        <w:pStyle w:val="BodyText"/>
        <w:numPr>
          <w:ilvl w:val="0"/>
          <w:numId w:val="7"/>
        </w:numPr>
        <w:tabs>
          <w:tab w:val="left" w:pos="360"/>
        </w:tabs>
        <w:jc w:val="both"/>
      </w:pPr>
      <w:r>
        <w:t xml:space="preserve"> katere besede pišemo z veliko začetnico  ali z malo začetnico</w:t>
      </w:r>
    </w:p>
    <w:p w:rsidR="005D43E0" w:rsidRDefault="00B25E0C">
      <w:pPr>
        <w:pStyle w:val="BodyText"/>
        <w:numPr>
          <w:ilvl w:val="0"/>
          <w:numId w:val="7"/>
        </w:numPr>
        <w:tabs>
          <w:tab w:val="left" w:pos="360"/>
        </w:tabs>
        <w:jc w:val="both"/>
      </w:pPr>
      <w:r>
        <w:t>kako pišemo prevzete besede</w:t>
      </w:r>
    </w:p>
    <w:p w:rsidR="005D43E0" w:rsidRDefault="00B25E0C">
      <w:pPr>
        <w:pStyle w:val="BodyText"/>
        <w:numPr>
          <w:ilvl w:val="0"/>
          <w:numId w:val="7"/>
        </w:numPr>
        <w:tabs>
          <w:tab w:val="left" w:pos="360"/>
        </w:tabs>
        <w:jc w:val="both"/>
      </w:pPr>
      <w:r>
        <w:t>katere besede pišemo skupaj ali narazen</w:t>
      </w:r>
    </w:p>
    <w:p w:rsidR="005D43E0" w:rsidRDefault="00B25E0C">
      <w:pPr>
        <w:pStyle w:val="BodyText"/>
        <w:numPr>
          <w:ilvl w:val="0"/>
          <w:numId w:val="7"/>
        </w:numPr>
        <w:tabs>
          <w:tab w:val="left" w:pos="360"/>
        </w:tabs>
        <w:jc w:val="both"/>
      </w:pPr>
      <w:r>
        <w:t xml:space="preserve">kako delimo besede na koncu vrstice </w:t>
      </w:r>
    </w:p>
    <w:p w:rsidR="005D43E0" w:rsidRDefault="00B25E0C">
      <w:pPr>
        <w:pStyle w:val="BodyText"/>
        <w:numPr>
          <w:ilvl w:val="0"/>
          <w:numId w:val="7"/>
        </w:numPr>
        <w:tabs>
          <w:tab w:val="left" w:pos="360"/>
        </w:tabs>
        <w:jc w:val="both"/>
      </w:pPr>
      <w:r>
        <w:t>kdaj uporabljamo katero ločilo</w:t>
      </w:r>
    </w:p>
    <w:p w:rsidR="005D43E0" w:rsidRDefault="00B25E0C">
      <w:pPr>
        <w:pStyle w:val="BodyText"/>
        <w:jc w:val="both"/>
      </w:pPr>
      <w:r>
        <w:t xml:space="preserve">Slovenci pišemo iz leve proti desni in sicer tako, da v izgovorjeni besedi prepoznamo posamezne glasove in jih nato zapišemo z ustreznimi vidnimi znamenji ali črkami. </w:t>
      </w:r>
      <w:r>
        <w:rPr>
          <w:b/>
        </w:rPr>
        <w:t>Slovenska pisava je</w:t>
      </w:r>
      <w:r>
        <w:t xml:space="preserve"> torej </w:t>
      </w:r>
      <w:r>
        <w:rPr>
          <w:b/>
          <w:i/>
          <w:u w:val="single"/>
        </w:rPr>
        <w:t>GLASOVNA</w:t>
      </w:r>
      <w:r>
        <w:t>. (Japonska  je zlogovna, Kitajska je besedna, eskimska je slikovna).</w:t>
      </w:r>
    </w:p>
    <w:p w:rsidR="005D43E0" w:rsidRDefault="005D43E0">
      <w:pPr>
        <w:pStyle w:val="BodyText"/>
        <w:jc w:val="both"/>
      </w:pPr>
    </w:p>
    <w:p w:rsidR="005D43E0" w:rsidRDefault="00B25E0C">
      <w:pPr>
        <w:pStyle w:val="BodyText"/>
        <w:jc w:val="both"/>
        <w:rPr>
          <w:b/>
          <w:i/>
          <w:sz w:val="32"/>
        </w:rPr>
      </w:pPr>
      <w:r>
        <w:rPr>
          <w:b/>
          <w:i/>
          <w:sz w:val="32"/>
        </w:rPr>
        <w:t>RAZVOJ PISAVE</w:t>
      </w:r>
    </w:p>
    <w:p w:rsidR="005D43E0" w:rsidRDefault="00B25E0C">
      <w:pPr>
        <w:pStyle w:val="BodyText"/>
        <w:numPr>
          <w:ilvl w:val="0"/>
          <w:numId w:val="71"/>
        </w:numPr>
        <w:tabs>
          <w:tab w:val="left" w:pos="360"/>
        </w:tabs>
        <w:jc w:val="both"/>
      </w:pPr>
      <w:r>
        <w:t xml:space="preserve">Prva stopnja so bile </w:t>
      </w:r>
      <w:r>
        <w:rPr>
          <w:b/>
        </w:rPr>
        <w:t>risbe</w:t>
      </w:r>
      <w:r>
        <w:t xml:space="preserve">, ki so predstavljale predmete in pojmovni svet, vrezane pa so bile v kamen ali glino, na stene jam, grobnic ali templjev, da bi ohranile spomin na pomembne dogodke in pojave. </w:t>
      </w:r>
    </w:p>
    <w:p w:rsidR="005D43E0" w:rsidRDefault="00B25E0C">
      <w:pPr>
        <w:pStyle w:val="BodyText"/>
        <w:numPr>
          <w:ilvl w:val="0"/>
          <w:numId w:val="71"/>
        </w:numPr>
        <w:tabs>
          <w:tab w:val="left" w:pos="360"/>
        </w:tabs>
        <w:jc w:val="both"/>
      </w:pPr>
      <w:r>
        <w:t xml:space="preserve">Okrog </w:t>
      </w:r>
      <w:r>
        <w:rPr>
          <w:b/>
        </w:rPr>
        <w:t>3000 let pred našim štetjem</w:t>
      </w:r>
      <w:r>
        <w:t xml:space="preserve"> je nastala </w:t>
      </w:r>
      <w:r>
        <w:rPr>
          <w:b/>
        </w:rPr>
        <w:t>SLIKOVNA PISAVA -  PIKTOGRAFSKA</w:t>
      </w:r>
      <w:r>
        <w:t xml:space="preserve">, za katero so bile značilne preproste poteze ljudi živali, ljudi, predmetov dejanj. Slikovna pisava je bila starejša stopnja v razvoju pisave starodavnih civilizacij (staro egipčanskih, sumerskih), danes pa tako pišejo še Eskimi in ameriški Indijanci. </w:t>
      </w:r>
    </w:p>
    <w:p w:rsidR="005D43E0" w:rsidRDefault="00B25E0C">
      <w:pPr>
        <w:pStyle w:val="BodyText"/>
        <w:numPr>
          <w:ilvl w:val="0"/>
          <w:numId w:val="71"/>
        </w:numPr>
        <w:tabs>
          <w:tab w:val="left" w:pos="360"/>
        </w:tabs>
        <w:jc w:val="both"/>
      </w:pPr>
      <w:r>
        <w:t xml:space="preserve">Ker pa je jezik vseboval čedalje več pojmov, ki se jih ni dalo naslikati, so nastale </w:t>
      </w:r>
      <w:r>
        <w:rPr>
          <w:b/>
        </w:rPr>
        <w:t>SIMBOLIČNE SLIČICE – IDEOGRAMI</w:t>
      </w:r>
      <w:r>
        <w:t xml:space="preserve">. Tako se je razvila </w:t>
      </w:r>
      <w:r>
        <w:rPr>
          <w:b/>
        </w:rPr>
        <w:t>POJMOVNA PISAVA</w:t>
      </w:r>
      <w:r>
        <w:t xml:space="preserve">, ki je bila najprej besedna, nato slogovna, pozneje pa glasovna. Besedno pisavo imajo danes še Kitajci, Japonci pa zlogovno. </w:t>
      </w:r>
    </w:p>
    <w:p w:rsidR="005D43E0" w:rsidRDefault="00B25E0C">
      <w:pPr>
        <w:pStyle w:val="BodyText"/>
        <w:numPr>
          <w:ilvl w:val="0"/>
          <w:numId w:val="71"/>
        </w:numPr>
        <w:tabs>
          <w:tab w:val="left" w:pos="360"/>
        </w:tabs>
        <w:jc w:val="both"/>
      </w:pPr>
      <w:r>
        <w:t xml:space="preserve">Več kot </w:t>
      </w:r>
      <w:r>
        <w:rPr>
          <w:b/>
        </w:rPr>
        <w:t>1000 let pred našim štetjem</w:t>
      </w:r>
      <w:r>
        <w:t xml:space="preserve"> se je pri Feničanih pojavila </w:t>
      </w:r>
      <w:r>
        <w:rPr>
          <w:b/>
        </w:rPr>
        <w:t>GLASOVNA/ČRKOVNA PISAVA</w:t>
      </w:r>
      <w:r>
        <w:t xml:space="preserve">. Pri tej črke zaznamujejo posamezne glasove. Iz feničanske pisave pa se je razvilo več pisav in vsaka od njih uporablja drugačna črkovna znamenja. </w:t>
      </w:r>
    </w:p>
    <w:p w:rsidR="005D43E0" w:rsidRDefault="00B25E0C">
      <w:pPr>
        <w:pStyle w:val="BodyText"/>
        <w:numPr>
          <w:ilvl w:val="0"/>
          <w:numId w:val="71"/>
        </w:numPr>
        <w:tabs>
          <w:tab w:val="left" w:pos="360"/>
        </w:tabs>
        <w:jc w:val="both"/>
      </w:pPr>
      <w:r>
        <w:t xml:space="preserve">Za razvoj </w:t>
      </w:r>
      <w:r>
        <w:rPr>
          <w:b/>
        </w:rPr>
        <w:t>EVROPSKIH PISAV</w:t>
      </w:r>
      <w:r>
        <w:t xml:space="preserve"> pa je bila najpomembnejša </w:t>
      </w:r>
      <w:r>
        <w:rPr>
          <w:b/>
          <w:i/>
        </w:rPr>
        <w:t>grška pisava</w:t>
      </w:r>
      <w:r>
        <w:t xml:space="preserve">, ki je nastala okrog </w:t>
      </w:r>
      <w:r>
        <w:rPr>
          <w:b/>
          <w:i/>
        </w:rPr>
        <w:t>7. stoletja pred našim štetjem</w:t>
      </w:r>
      <w:r>
        <w:t xml:space="preserve">, kot izpopolnitev feničanske pisave, kateri so grški dodali še samoglasnike in dobili grško abecedo s 24 črkami. </w:t>
      </w:r>
    </w:p>
    <w:p w:rsidR="005D43E0" w:rsidRDefault="00B25E0C">
      <w:pPr>
        <w:pStyle w:val="BodyText"/>
        <w:numPr>
          <w:ilvl w:val="0"/>
          <w:numId w:val="71"/>
        </w:numPr>
        <w:tabs>
          <w:tab w:val="left" w:pos="360"/>
        </w:tabs>
        <w:jc w:val="both"/>
      </w:pPr>
      <w:r>
        <w:t xml:space="preserve">Iz grške pisave je nastalo več pisav med njimi tudi </w:t>
      </w:r>
      <w:r>
        <w:rPr>
          <w:b/>
        </w:rPr>
        <w:t>LATINICA</w:t>
      </w:r>
      <w:r>
        <w:t xml:space="preserve"> (</w:t>
      </w:r>
      <w:r>
        <w:rPr>
          <w:b/>
        </w:rPr>
        <w:t>v 6. / 5. stoletju pred našim štetjem</w:t>
      </w:r>
      <w:r>
        <w:t xml:space="preserve">). Rimljani so jo prilagodili za latinski jezik. Latinica je imela v začetku 19 črk ter je poznala velike in male črke. Z </w:t>
      </w:r>
      <w:r>
        <w:rPr>
          <w:b/>
        </w:rPr>
        <w:t>velikimi črkami</w:t>
      </w:r>
      <w:r>
        <w:t xml:space="preserve"> (</w:t>
      </w:r>
      <w:r>
        <w:rPr>
          <w:b/>
        </w:rPr>
        <w:t>majuskolami</w:t>
      </w:r>
      <w:r>
        <w:t xml:space="preserve">) so pisali v kamen, z </w:t>
      </w:r>
      <w:r>
        <w:rPr>
          <w:b/>
        </w:rPr>
        <w:t xml:space="preserve">malimi </w:t>
      </w:r>
      <w:r>
        <w:t>(</w:t>
      </w:r>
      <w:r>
        <w:rPr>
          <w:b/>
        </w:rPr>
        <w:t>minuskolami</w:t>
      </w:r>
      <w:r>
        <w:t xml:space="preserve">) pa na papirus, pergament in voščene tablice. Rimljani so na začetku našega štetja izpopolnili tako, da je imela 23 črk. Ker pa je čedalje bolj prevladovalo pisanje s peresom na pergament, se je iz malih latiničnih črk oblikovala v </w:t>
      </w:r>
      <w:r>
        <w:rPr>
          <w:b/>
        </w:rPr>
        <w:t>8. stoletju KAROLINŠKA MINUSKULA</w:t>
      </w:r>
      <w:r>
        <w:t xml:space="preserve">. V </w:t>
      </w:r>
      <w:r>
        <w:rPr>
          <w:b/>
        </w:rPr>
        <w:t>12. stoletju pa GOTSKA MINUSKULA</w:t>
      </w:r>
      <w:r>
        <w:t xml:space="preserve"> – </w:t>
      </w:r>
      <w:r>
        <w:rPr>
          <w:b/>
          <w:u w:val="single"/>
        </w:rPr>
        <w:t>GOTICA</w:t>
      </w:r>
      <w:r>
        <w:t xml:space="preserve">. Iz karolinške minuskule je v </w:t>
      </w:r>
      <w:r>
        <w:rPr>
          <w:b/>
        </w:rPr>
        <w:t>15. stoletju</w:t>
      </w:r>
      <w:r>
        <w:t xml:space="preserve"> nastala </w:t>
      </w:r>
      <w:r>
        <w:rPr>
          <w:b/>
        </w:rPr>
        <w:t>HUMANISTIČNA PISAVA</w:t>
      </w:r>
      <w:r>
        <w:t xml:space="preserve"> iz nje pa so se s časoma razvile pisave večine evropskih jezikov in tudi slovenskega (16. stoletje). </w:t>
      </w:r>
      <w:r>
        <w:rPr>
          <w:b/>
        </w:rPr>
        <w:t>V Evropi je poleg latinice v rabi še CIRILICA, ki je nastala na prehodu iz</w:t>
      </w:r>
      <w:r>
        <w:t xml:space="preserve"> 9. v 10. stoletje kot priredba grških pisanih črk, ki so jim dodali nove črke za posebne slovanske glasove, te črke pa so prevzeli iz glagolice, katero je ustvaril Ciril. </w:t>
      </w:r>
    </w:p>
    <w:p w:rsidR="005D43E0" w:rsidRDefault="005D43E0">
      <w:pPr>
        <w:pStyle w:val="BodyText"/>
        <w:jc w:val="both"/>
      </w:pPr>
    </w:p>
    <w:p w:rsidR="005D43E0" w:rsidRDefault="00B25E0C">
      <w:pPr>
        <w:pStyle w:val="BodyText"/>
        <w:jc w:val="both"/>
      </w:pPr>
      <w:r>
        <w:t xml:space="preserve">Slovenski jezik je bil prvič zapisan v </w:t>
      </w:r>
      <w:r>
        <w:rPr>
          <w:b/>
        </w:rPr>
        <w:t>BRIŽINSKIH SPOMENIKIH</w:t>
      </w:r>
      <w:r>
        <w:t xml:space="preserve"> iz </w:t>
      </w:r>
      <w:r>
        <w:rPr>
          <w:b/>
        </w:rPr>
        <w:t>10. stol</w:t>
      </w:r>
      <w:r>
        <w:t xml:space="preserve">. in sicer v </w:t>
      </w:r>
      <w:r>
        <w:rPr>
          <w:b/>
        </w:rPr>
        <w:t>KAROLINŠKI MINUSKULI</w:t>
      </w:r>
      <w:r>
        <w:t xml:space="preserve">. </w:t>
      </w:r>
      <w:r>
        <w:rPr>
          <w:b/>
        </w:rPr>
        <w:t>KAROLINŠKI / RATEŠKI ROKOPIS</w:t>
      </w:r>
      <w:r>
        <w:t xml:space="preserve"> in prvi slovenski knjigi pa so bili zapisani v </w:t>
      </w:r>
      <w:r>
        <w:rPr>
          <w:b/>
        </w:rPr>
        <w:t>GOTICI</w:t>
      </w:r>
      <w:r>
        <w:t xml:space="preserve">. </w:t>
      </w:r>
    </w:p>
    <w:p w:rsidR="005D43E0" w:rsidRDefault="00B25E0C">
      <w:pPr>
        <w:pStyle w:val="BodyText"/>
        <w:jc w:val="both"/>
      </w:pPr>
      <w:r>
        <w:rPr>
          <w:b/>
          <w:u w:val="single"/>
        </w:rPr>
        <w:t>Primož Trubar</w:t>
      </w:r>
      <w:r>
        <w:t xml:space="preserve"> se je odločil, da bo svoja dela zapisal v </w:t>
      </w:r>
      <w:r>
        <w:rPr>
          <w:b/>
        </w:rPr>
        <w:t>HUMANISTIČNI PISAVI</w:t>
      </w:r>
      <w:r>
        <w:t xml:space="preserve">. Ker za nekatere glasove ni bilo ustreznih črk se je odločil, da bo uporabil nekoliko poenostavljene nemške načine zapisovanja. Katere sta izpopolnila </w:t>
      </w:r>
      <w:r>
        <w:rPr>
          <w:b/>
          <w:i/>
        </w:rPr>
        <w:t>Sebastijan Krelj</w:t>
      </w:r>
      <w:r>
        <w:t xml:space="preserve"> in </w:t>
      </w:r>
      <w:r>
        <w:rPr>
          <w:b/>
          <w:i/>
        </w:rPr>
        <w:t>Adam Bohorič</w:t>
      </w:r>
      <w:r>
        <w:t xml:space="preserve">. Popravljeno Trubarjevo pisavo je uzakonil </w:t>
      </w:r>
      <w:r>
        <w:rPr>
          <w:b/>
          <w:i/>
        </w:rPr>
        <w:t>Adam Bohorič</w:t>
      </w:r>
      <w:r>
        <w:t xml:space="preserve"> v prvi slovenski slovnici </w:t>
      </w:r>
      <w:r>
        <w:rPr>
          <w:b/>
        </w:rPr>
        <w:t>ARTICAE HORULAE – ZIMSKE URICE</w:t>
      </w:r>
      <w:r>
        <w:t xml:space="preserve"> iz leta </w:t>
      </w:r>
      <w:r>
        <w:rPr>
          <w:b/>
        </w:rPr>
        <w:t xml:space="preserve">1584. </w:t>
      </w:r>
      <w:r>
        <w:t xml:space="preserve">Po njem se imenuje tudi pisava – </w:t>
      </w:r>
      <w:r>
        <w:rPr>
          <w:b/>
        </w:rPr>
        <w:t>BOHORIČICA</w:t>
      </w:r>
      <w:r>
        <w:t xml:space="preserve"> v kateri so pisali vse do srede 19. stol. </w:t>
      </w:r>
    </w:p>
    <w:p w:rsidR="005D43E0" w:rsidRDefault="00B25E0C">
      <w:pPr>
        <w:pStyle w:val="BodyText"/>
        <w:jc w:val="both"/>
      </w:pPr>
      <w:r>
        <w:t xml:space="preserve">Že na koncu 18. stol. in prvi polovici 19. stol. so mnogi pisci poskušali popraviti bohoričico, ker ni vsebovala dovolj črk za vse glasove in ker je bilo treba glasove Š, Ž in Č pisati s po dvema črkama. </w:t>
      </w:r>
      <w:r>
        <w:rPr>
          <w:b/>
          <w:u w:val="single"/>
        </w:rPr>
        <w:t>Fran Metelko</w:t>
      </w:r>
      <w:r>
        <w:t xml:space="preserve"> in </w:t>
      </w:r>
      <w:r>
        <w:rPr>
          <w:b/>
          <w:u w:val="single"/>
        </w:rPr>
        <w:t>Peter Dajnko</w:t>
      </w:r>
      <w:r>
        <w:t xml:space="preserve"> sta vsak po svoje skušala odpraviti pomanjkljivosti bohoričice tako, da sta sestavila novi pisavi – </w:t>
      </w:r>
      <w:r>
        <w:rPr>
          <w:b/>
          <w:u w:val="single"/>
        </w:rPr>
        <w:t>metelčico</w:t>
      </w:r>
      <w:r>
        <w:t xml:space="preserve"> in </w:t>
      </w:r>
      <w:r>
        <w:rPr>
          <w:b/>
          <w:u w:val="single"/>
        </w:rPr>
        <w:t>dajnčico</w:t>
      </w:r>
      <w:r>
        <w:t xml:space="preserve">, ki sta imele poleg latiničnih še cirilične črke. Novi pisavi sta samo deloma odpravili pomanjkljivosti bohoričice, zaradi mešanja s cirilico sta bili </w:t>
      </w:r>
      <w:r>
        <w:rPr>
          <w:b/>
        </w:rPr>
        <w:t>neskladni</w:t>
      </w:r>
      <w:r>
        <w:t xml:space="preserve"> in odločno sta jima </w:t>
      </w:r>
      <w:r>
        <w:rPr>
          <w:b/>
        </w:rPr>
        <w:t xml:space="preserve">nasprotovala </w:t>
      </w:r>
      <w:r>
        <w:rPr>
          <w:b/>
          <w:i/>
        </w:rPr>
        <w:t>Matija Čop</w:t>
      </w:r>
      <w:r>
        <w:t xml:space="preserve"> in </w:t>
      </w:r>
      <w:r>
        <w:rPr>
          <w:b/>
          <w:i/>
        </w:rPr>
        <w:t>France Prešeren</w:t>
      </w:r>
      <w:r>
        <w:t xml:space="preserve">. Tako so metelčico in danjčico prepovedali in zopet je obveljala bohoričica vendar jo je v slovenskem časniku </w:t>
      </w:r>
      <w:r>
        <w:rPr>
          <w:b/>
        </w:rPr>
        <w:t>Kmetijske in rokodelske novice</w:t>
      </w:r>
      <w:r>
        <w:t xml:space="preserve">, vse bolj izpodrivala </w:t>
      </w:r>
      <w:r>
        <w:rPr>
          <w:b/>
        </w:rPr>
        <w:t>gajica</w:t>
      </w:r>
      <w:r>
        <w:t xml:space="preserve">, latinična pisava imenovana </w:t>
      </w:r>
      <w:r>
        <w:rPr>
          <w:b/>
        </w:rPr>
        <w:t xml:space="preserve">po </w:t>
      </w:r>
      <w:r>
        <w:rPr>
          <w:b/>
          <w:i/>
        </w:rPr>
        <w:t>Judevitu Gaju</w:t>
      </w:r>
      <w:r>
        <w:t xml:space="preserve">. Gajica je zmagala okoli leta </w:t>
      </w:r>
      <w:r>
        <w:rPr>
          <w:b/>
        </w:rPr>
        <w:t>1845</w:t>
      </w:r>
      <w:r>
        <w:t xml:space="preserve"> in jo pišemo še danes čeprav je še vedno nepopolna. Ugotovili smo, da je bila slovenska pisava ves čas </w:t>
      </w:r>
      <w:r>
        <w:rPr>
          <w:b/>
        </w:rPr>
        <w:t>LATINICA</w:t>
      </w:r>
      <w:r>
        <w:t xml:space="preserve">. V slovenskem jeziku še vedno drži pravilo: </w:t>
      </w:r>
      <w:r>
        <w:rPr>
          <w:b/>
          <w:i/>
        </w:rPr>
        <w:t>Kolikor glasov, toliko črk oz. Vsak glas ima svojo črko</w:t>
      </w:r>
      <w:r>
        <w:t xml:space="preserve">. Nekaj je tudi glasnikov, ki jih pišemo z isto črko (ozki in široko e), na drugi strani pa isti glasnik pišemo z raznimi črkami (s – s ali z = mraz, glas). V slovenskem jeziku imamo </w:t>
      </w:r>
      <w:r>
        <w:rPr>
          <w:b/>
        </w:rPr>
        <w:t>8 samoglasnikov</w:t>
      </w:r>
      <w:r>
        <w:t xml:space="preserve">, </w:t>
      </w:r>
      <w:r>
        <w:rPr>
          <w:b/>
        </w:rPr>
        <w:t>črk zanje pa samo 5</w:t>
      </w:r>
      <w:r>
        <w:t xml:space="preserve">. </w:t>
      </w:r>
    </w:p>
    <w:p w:rsidR="005D43E0" w:rsidRDefault="00B25E0C">
      <w:pPr>
        <w:pStyle w:val="BodyText"/>
        <w:jc w:val="both"/>
      </w:pPr>
      <w:r>
        <w:t xml:space="preserve">Pri zapisovanju soglasnikov se v slovenščini ravnamo po MORFOLOŠKEM NAČELU, torej jih pišemo s tistimi črkami, ki ustrezajo njihovemu izgovoru pred samoglasniki. Vendar pa ima tudi morfološko načelo nekaj izjem: </w:t>
      </w:r>
    </w:p>
    <w:p w:rsidR="005D43E0" w:rsidRDefault="00B25E0C">
      <w:pPr>
        <w:pStyle w:val="BodyText"/>
        <w:numPr>
          <w:ilvl w:val="0"/>
          <w:numId w:val="4"/>
        </w:numPr>
        <w:tabs>
          <w:tab w:val="left" w:pos="360"/>
        </w:tabs>
        <w:jc w:val="both"/>
      </w:pPr>
      <w:r>
        <w:t>PRIDEVNIKI na –ški (</w:t>
      </w:r>
      <w:r>
        <w:rPr>
          <w:i/>
        </w:rPr>
        <w:t>moški</w:t>
      </w:r>
      <w:r>
        <w:t>)</w:t>
      </w:r>
    </w:p>
    <w:p w:rsidR="005D43E0" w:rsidRDefault="00B25E0C">
      <w:pPr>
        <w:pStyle w:val="BodyText"/>
        <w:numPr>
          <w:ilvl w:val="0"/>
          <w:numId w:val="4"/>
        </w:numPr>
        <w:tabs>
          <w:tab w:val="left" w:pos="360"/>
        </w:tabs>
        <w:jc w:val="both"/>
      </w:pPr>
      <w:r>
        <w:t>SAMOSTALNIKI na –štvo (</w:t>
      </w:r>
      <w:r>
        <w:rPr>
          <w:i/>
        </w:rPr>
        <w:t>moštvo</w:t>
      </w:r>
      <w:r>
        <w:t>)</w:t>
      </w:r>
    </w:p>
    <w:p w:rsidR="005D43E0" w:rsidRDefault="00B25E0C">
      <w:pPr>
        <w:pStyle w:val="BodyText"/>
        <w:numPr>
          <w:ilvl w:val="0"/>
          <w:numId w:val="4"/>
        </w:numPr>
        <w:tabs>
          <w:tab w:val="left" w:pos="360"/>
        </w:tabs>
        <w:jc w:val="both"/>
      </w:pPr>
      <w:r>
        <w:t>GLAGOLI na –sti (</w:t>
      </w:r>
      <w:r>
        <w:rPr>
          <w:i/>
        </w:rPr>
        <w:t>lesti, gristi</w:t>
      </w:r>
      <w:r>
        <w:t>)</w:t>
      </w:r>
    </w:p>
    <w:p w:rsidR="005D43E0" w:rsidRDefault="00B25E0C">
      <w:pPr>
        <w:pStyle w:val="BodyText"/>
        <w:numPr>
          <w:ilvl w:val="0"/>
          <w:numId w:val="4"/>
        </w:numPr>
        <w:tabs>
          <w:tab w:val="left" w:pos="360"/>
        </w:tabs>
        <w:jc w:val="both"/>
      </w:pPr>
      <w:r>
        <w:t>SESTAVLJANKAH z okrnjeno predpono iz- / vz- / raz- (</w:t>
      </w:r>
      <w:r>
        <w:rPr>
          <w:i/>
        </w:rPr>
        <w:t>izposoditi</w:t>
      </w:r>
      <w:r>
        <w:t xml:space="preserve"> </w:t>
      </w:r>
      <w:r>
        <w:rPr>
          <w:i/>
        </w:rPr>
        <w:t>si</w:t>
      </w:r>
      <w:r>
        <w:t xml:space="preserve"> in </w:t>
      </w:r>
      <w:r>
        <w:rPr>
          <w:i/>
        </w:rPr>
        <w:t>sposoditi si</w:t>
      </w:r>
      <w:r>
        <w:t xml:space="preserve">, </w:t>
      </w:r>
      <w:r>
        <w:rPr>
          <w:i/>
        </w:rPr>
        <w:t>vzpodbuda</w:t>
      </w:r>
      <w:r>
        <w:t xml:space="preserve"> in </w:t>
      </w:r>
      <w:r>
        <w:rPr>
          <w:i/>
        </w:rPr>
        <w:t>spodbuda</w:t>
      </w:r>
      <w:r>
        <w:t xml:space="preserve">, </w:t>
      </w:r>
      <w:r>
        <w:rPr>
          <w:i/>
        </w:rPr>
        <w:t>raztrgati</w:t>
      </w:r>
      <w:r>
        <w:t xml:space="preserve"> in </w:t>
      </w:r>
      <w:r>
        <w:rPr>
          <w:i/>
        </w:rPr>
        <w:t>strgati</w:t>
      </w:r>
      <w:r>
        <w:t>)</w:t>
      </w:r>
    </w:p>
    <w:p w:rsidR="005D43E0" w:rsidRDefault="00B25E0C">
      <w:pPr>
        <w:pStyle w:val="BodyText"/>
        <w:numPr>
          <w:ilvl w:val="0"/>
          <w:numId w:val="4"/>
        </w:numPr>
        <w:tabs>
          <w:tab w:val="left" w:pos="360"/>
        </w:tabs>
        <w:jc w:val="both"/>
        <w:rPr>
          <w:i/>
        </w:rPr>
      </w:pPr>
      <w:r>
        <w:t xml:space="preserve">Samostalnik LESTEV, predloga S/Z in K/H, besede v katerih se glasnik N premenjuje z M (pred B) </w:t>
      </w:r>
      <w:r>
        <w:rPr>
          <w:i/>
        </w:rPr>
        <w:t>braniti – obramba</w:t>
      </w:r>
      <w:r>
        <w:t xml:space="preserve">, </w:t>
      </w:r>
      <w:r>
        <w:rPr>
          <w:i/>
        </w:rPr>
        <w:t>pomeniti – pomemben</w:t>
      </w:r>
    </w:p>
    <w:p w:rsidR="005D43E0" w:rsidRDefault="005D43E0">
      <w:pPr>
        <w:pStyle w:val="BodyText"/>
        <w:jc w:val="both"/>
        <w:rPr>
          <w:i/>
        </w:rPr>
      </w:pPr>
    </w:p>
    <w:p w:rsidR="005D43E0" w:rsidRDefault="00B25E0C">
      <w:pPr>
        <w:pStyle w:val="BodyText"/>
        <w:jc w:val="both"/>
      </w:pPr>
      <w:r>
        <w:t>Nekatere prevzete besed zapisujemo tako, kakor jih podomačeno izgovarjamo, druge pa tako, kot jih pišejo v tujem jeziku. V slovenskem jeziku velja, da prevzeta</w:t>
      </w:r>
    </w:p>
    <w:p w:rsidR="005D43E0" w:rsidRDefault="00B25E0C">
      <w:pPr>
        <w:pStyle w:val="BodyText"/>
        <w:numPr>
          <w:ilvl w:val="0"/>
          <w:numId w:val="30"/>
        </w:numPr>
        <w:tabs>
          <w:tab w:val="left" w:pos="360"/>
        </w:tabs>
        <w:jc w:val="both"/>
      </w:pPr>
      <w:r>
        <w:rPr>
          <w:b/>
        </w:rPr>
        <w:t>OBČNA IMENA</w:t>
      </w:r>
      <w:r>
        <w:t xml:space="preserve"> </w:t>
      </w:r>
      <w:r>
        <w:rPr>
          <w:b/>
        </w:rPr>
        <w:t>zapisujemo kot jih podomačeno izgovarjamo</w:t>
      </w:r>
      <w:r>
        <w:t xml:space="preserve"> (</w:t>
      </w:r>
      <w:r>
        <w:rPr>
          <w:i/>
        </w:rPr>
        <w:t>pica, disko, kokakola, bridž</w:t>
      </w:r>
      <w:r>
        <w:t>)</w:t>
      </w:r>
    </w:p>
    <w:p w:rsidR="005D43E0" w:rsidRDefault="00B25E0C">
      <w:pPr>
        <w:pStyle w:val="BodyText"/>
        <w:numPr>
          <w:ilvl w:val="0"/>
          <w:numId w:val="30"/>
        </w:numPr>
        <w:tabs>
          <w:tab w:val="left" w:pos="360"/>
        </w:tabs>
        <w:jc w:val="both"/>
      </w:pPr>
      <w:r>
        <w:rPr>
          <w:b/>
        </w:rPr>
        <w:t>LASTNA IMENA</w:t>
      </w:r>
      <w:r>
        <w:t xml:space="preserve"> pa zapišemo tako, kot jih pišejo v tujem jeziku (München, Northampton), če seveda uporabljajo latinico, če pa uporabljajo katerokoli drugo pisavo jih pišemo tako kot jih izgovarjamo (Čajkovski). Obstaja pa zopet nekaj posebnosti; Podomačimo zapise imen iz klasične latinščine (</w:t>
      </w:r>
      <w:r>
        <w:rPr>
          <w:i/>
        </w:rPr>
        <w:t>Avgust, Horacij</w:t>
      </w:r>
      <w:r>
        <w:t>,), imena vladarjev, papežev, znamenitih zgodovinskih oseb (</w:t>
      </w:r>
      <w:r>
        <w:rPr>
          <w:i/>
        </w:rPr>
        <w:t>Rihard III., Klemen VIII., Luter, Kolumb</w:t>
      </w:r>
      <w:r>
        <w:t>). Nekatera tuja imena pa tudi prevajamo (</w:t>
      </w:r>
      <w:r>
        <w:rPr>
          <w:i/>
        </w:rPr>
        <w:t>Peta avenija, Elizejske poljane, Pika Nogavička, Ostržek, Evropska zveza</w:t>
      </w:r>
      <w:r>
        <w:t>).</w:t>
      </w:r>
    </w:p>
    <w:p w:rsidR="005D43E0" w:rsidRDefault="005D43E0">
      <w:pPr>
        <w:pStyle w:val="BodyText"/>
        <w:jc w:val="both"/>
        <w:rPr>
          <w:b/>
        </w:rPr>
      </w:pPr>
    </w:p>
    <w:p w:rsidR="005D43E0" w:rsidRDefault="00B25E0C">
      <w:pPr>
        <w:pStyle w:val="BodyText"/>
        <w:jc w:val="both"/>
      </w:pPr>
      <w:r>
        <w:t xml:space="preserve">Kadar nimamo dovolj prostora, da bi zapisali določeno besedo jo </w:t>
      </w:r>
      <w:r>
        <w:rPr>
          <w:b/>
        </w:rPr>
        <w:t>delimo.</w:t>
      </w:r>
      <w:r>
        <w:t xml:space="preserve"> Pri tem moramo biti pozorni, da ima vsak del deljene besede po vsaj en zlog in oba dela besede morata biti izgovorljiva. Nikoli pa ne delimo črkovnih sklopov, ki zaznamujejo po en glas. </w:t>
      </w:r>
    </w:p>
    <w:p w:rsidR="005D43E0" w:rsidRDefault="00B25E0C">
      <w:pPr>
        <w:pStyle w:val="BodyText"/>
        <w:jc w:val="both"/>
      </w:pPr>
      <w:r>
        <w:t xml:space="preserve">Ko pišem uporabljamo tudi druga pisna znamenja: LOČILA, ŠTEVKE, MATEMATIČNA ZNAMENJA, PREGLEDNICE, GRAFE, SLIKE, RISBE, FOTOGRAFIJE. In vse so lahko različnih oblik, velikosti in različno prostorsko razdeljene. Pri pisanju torej uporabljamo </w:t>
      </w:r>
      <w:r>
        <w:rPr>
          <w:b/>
        </w:rPr>
        <w:t>NEBESEDNE SPREMLJEVALCE PISANJA</w:t>
      </w:r>
      <w:r>
        <w:t xml:space="preserve">. Z njihovimi nebesednimi prvinami so tako zapisana besedila zanimivejša, razumljivejša in nazornejša, tako da bralec po njih rajši poseže, hitreje razume besedilo in  prepozna bistvene podatke. </w:t>
      </w:r>
    </w:p>
    <w:p w:rsidR="005D43E0" w:rsidRDefault="005D43E0">
      <w:pPr>
        <w:pStyle w:val="BodyText"/>
        <w:jc w:val="both"/>
      </w:pPr>
    </w:p>
    <w:p w:rsidR="005D43E0" w:rsidRDefault="00B25E0C">
      <w:pPr>
        <w:pStyle w:val="BodyText"/>
        <w:jc w:val="both"/>
        <w:rPr>
          <w:b/>
          <w:sz w:val="32"/>
        </w:rPr>
      </w:pPr>
      <w:r>
        <w:rPr>
          <w:b/>
          <w:sz w:val="32"/>
        </w:rPr>
        <w:t>BESEDILO</w:t>
      </w:r>
    </w:p>
    <w:p w:rsidR="005D43E0" w:rsidRDefault="00B25E0C">
      <w:pPr>
        <w:pStyle w:val="BodyText"/>
        <w:jc w:val="both"/>
      </w:pPr>
      <w:r>
        <w:t xml:space="preserve">Pri  vsakem sporočanju nastajajo besedila. Delo pri tvorjenju besedila lahko razdelimo na tri faze: </w:t>
      </w:r>
    </w:p>
    <w:p w:rsidR="005D43E0" w:rsidRDefault="00B25E0C">
      <w:pPr>
        <w:pStyle w:val="BodyText"/>
        <w:numPr>
          <w:ilvl w:val="0"/>
          <w:numId w:val="57"/>
        </w:numPr>
        <w:tabs>
          <w:tab w:val="left" w:pos="360"/>
        </w:tabs>
        <w:jc w:val="both"/>
      </w:pPr>
      <w:r>
        <w:rPr>
          <w:b/>
        </w:rPr>
        <w:t>IZNAJDBA</w:t>
      </w:r>
      <w:r>
        <w:t xml:space="preserve"> – INVENCIJA </w:t>
      </w:r>
    </w:p>
    <w:p w:rsidR="005D43E0" w:rsidRDefault="00B25E0C">
      <w:pPr>
        <w:pStyle w:val="BodyText"/>
        <w:numPr>
          <w:ilvl w:val="0"/>
          <w:numId w:val="57"/>
        </w:numPr>
        <w:tabs>
          <w:tab w:val="left" w:pos="360"/>
        </w:tabs>
        <w:jc w:val="both"/>
      </w:pPr>
      <w:r>
        <w:rPr>
          <w:b/>
        </w:rPr>
        <w:t>UREJANJE</w:t>
      </w:r>
      <w:r>
        <w:t xml:space="preserve"> – DISPOZICIJA </w:t>
      </w:r>
    </w:p>
    <w:p w:rsidR="005D43E0" w:rsidRDefault="00B25E0C">
      <w:pPr>
        <w:pStyle w:val="BodyText"/>
        <w:numPr>
          <w:ilvl w:val="0"/>
          <w:numId w:val="57"/>
        </w:numPr>
        <w:tabs>
          <w:tab w:val="left" w:pos="360"/>
        </w:tabs>
        <w:jc w:val="both"/>
      </w:pPr>
      <w:r>
        <w:rPr>
          <w:b/>
        </w:rPr>
        <w:t>UBESEDILJENJE</w:t>
      </w:r>
      <w:r>
        <w:t xml:space="preserve"> – ELOKUCIJA </w:t>
      </w:r>
    </w:p>
    <w:p w:rsidR="005D43E0" w:rsidRDefault="005D43E0">
      <w:pPr>
        <w:pStyle w:val="BodyText"/>
        <w:jc w:val="both"/>
      </w:pPr>
    </w:p>
    <w:p w:rsidR="005D43E0" w:rsidRDefault="00B25E0C">
      <w:pPr>
        <w:pStyle w:val="BodyText"/>
        <w:jc w:val="both"/>
      </w:pPr>
      <w:r>
        <w:t xml:space="preserve">Na samem začetku se odločimo </w:t>
      </w:r>
      <w:r>
        <w:rPr>
          <w:b/>
          <w:i/>
        </w:rPr>
        <w:t>kaj bo namen</w:t>
      </w:r>
      <w:r>
        <w:t xml:space="preserve"> in </w:t>
      </w:r>
      <w:r>
        <w:rPr>
          <w:b/>
          <w:i/>
        </w:rPr>
        <w:t>kaj tema</w:t>
      </w:r>
      <w:r>
        <w:t xml:space="preserve"> našega besedila. Zato se odločimo iz lastnega nagiba ali pa nam temo predlaga nekdo drug. Nato določimo </w:t>
      </w:r>
      <w:r>
        <w:rPr>
          <w:b/>
          <w:i/>
        </w:rPr>
        <w:t>kaj vse bomo v temi povedali</w:t>
      </w:r>
      <w:r>
        <w:t xml:space="preserve">, s čim bomo temo razvijali in kako ustvarjali vsebino. Priporočljivo je, da si napravimo načrt v obliki točk ali miselnega vzorca.  Pri razvijanju teme je pomembno koliko o zadevi ve že sam sporočevalec in kaj zanima naslovnika. Nato je potrebno </w:t>
      </w:r>
      <w:r>
        <w:rPr>
          <w:b/>
          <w:i/>
        </w:rPr>
        <w:t>zbrati potrebno gradivo</w:t>
      </w:r>
      <w:r>
        <w:t xml:space="preserve"> za besedilo. Zbrano gradivo je potrebno urediti in ga ovrednotiti  in določiti povezavo in zapovrstje sestavin, da bo nastala smiselna celota, ki bo ustrezala našemu namenu. Števila neumetnostna besedila so tridelna. V prvem delu – </w:t>
      </w:r>
      <w:r>
        <w:rPr>
          <w:b/>
          <w:i/>
        </w:rPr>
        <w:t>UVODU</w:t>
      </w:r>
      <w:r>
        <w:t xml:space="preserve"> sporočevalec napove svojo temo in namen. V drugem </w:t>
      </w:r>
      <w:r>
        <w:rPr>
          <w:b/>
          <w:i/>
        </w:rPr>
        <w:t>JEDERNEM</w:t>
      </w:r>
      <w:r>
        <w:t xml:space="preserve"> delu nakaže problem, predstavi dejstva in navede primere in argumente, v tretjem </w:t>
      </w:r>
      <w:r>
        <w:rPr>
          <w:b/>
          <w:i/>
        </w:rPr>
        <w:t>SKLEPNEM</w:t>
      </w:r>
      <w:r>
        <w:t xml:space="preserve"> delu prevzame bistvene ugotovitve. Če smo si za sporočanje izbrali temo, ki jo dobro poznamo ne bomo imeli večjih težav. Potrebno je samo izbrati ustrezne besede in slovnične vzorce za tvorjenje povedi ter izbrati besedilno vrsto ki ustreza danemu namenu. </w:t>
      </w:r>
    </w:p>
    <w:p w:rsidR="005D43E0" w:rsidRDefault="005D43E0">
      <w:pPr>
        <w:pStyle w:val="BodyText"/>
        <w:jc w:val="both"/>
      </w:pPr>
    </w:p>
    <w:p w:rsidR="005D43E0" w:rsidRDefault="00B25E0C">
      <w:pPr>
        <w:pStyle w:val="BodyText"/>
        <w:jc w:val="both"/>
        <w:rPr>
          <w:b/>
          <w:i/>
          <w:sz w:val="32"/>
        </w:rPr>
      </w:pPr>
      <w:r>
        <w:rPr>
          <w:b/>
          <w:i/>
          <w:sz w:val="32"/>
        </w:rPr>
        <w:t xml:space="preserve">NAČELO USPEŠNEGA SPOROČANJA </w:t>
      </w:r>
    </w:p>
    <w:p w:rsidR="005D43E0" w:rsidRDefault="00B25E0C">
      <w:pPr>
        <w:pStyle w:val="BodyText"/>
        <w:jc w:val="both"/>
      </w:pPr>
      <w:r>
        <w:t xml:space="preserve">Če želimo biti pri sporočanju uspešni, moramo upoštevati 5 načel: </w:t>
      </w:r>
    </w:p>
    <w:p w:rsidR="005D43E0" w:rsidRDefault="00B25E0C">
      <w:pPr>
        <w:pStyle w:val="BodyText"/>
        <w:numPr>
          <w:ilvl w:val="0"/>
          <w:numId w:val="37"/>
        </w:numPr>
        <w:tabs>
          <w:tab w:val="left" w:pos="360"/>
        </w:tabs>
        <w:jc w:val="both"/>
      </w:pPr>
      <w:r>
        <w:rPr>
          <w:b/>
          <w:i/>
        </w:rPr>
        <w:t>Sporočamo le o tem, kar dobro poznamo</w:t>
      </w:r>
      <w:r>
        <w:t xml:space="preserve"> – če teme, o kateri govorimo ali pišemo ne obvladamo dobro si najprej izpopolnimo znanje. Pri sporočanju pazimo na to, da sporočamo le samo resnične podatke</w:t>
      </w:r>
    </w:p>
    <w:p w:rsidR="005D43E0" w:rsidRDefault="00B25E0C">
      <w:pPr>
        <w:pStyle w:val="BodyText"/>
        <w:numPr>
          <w:ilvl w:val="0"/>
          <w:numId w:val="37"/>
        </w:numPr>
        <w:tabs>
          <w:tab w:val="left" w:pos="360"/>
        </w:tabs>
        <w:jc w:val="both"/>
      </w:pPr>
      <w:r>
        <w:rPr>
          <w:b/>
          <w:i/>
        </w:rPr>
        <w:t>Upoštevamo okoliščine o sporočanju</w:t>
      </w:r>
      <w:r>
        <w:t xml:space="preserve"> – čas in kaj sporočanja predvsem pa naslovnika, njegovo starost, poklic ali izobrazbo, družbeni položaj itd. Upoštevamo ga tudi, kadar izbiramo temo in kako nadrobno bomo govorili o tem. Presodimo, kaj vse bi danemu naslovniku sporočili o temi in kako na drobno bi mu predstavili predmetnost. Sporočevalec lahko veliko ve o določeni stvari, ni pa nujno, da bi naslovnika vse to zanimalo. Dobro je, če se pozanimamo kaj naslovnik že ve in kaj ne, kaj razume in česa ne, kateri podatki so preveč osebni in kateri ne. Pazimo tudi na to, da smo jedrnati, zato naslovniku sporočamo le bistvene podatke in mu nakaže kaj je bolj in kaj je manj pomembno. Podatkov ne ponavljamo po nepotrebnem. Dobro je, da smo pri navajanju podatkov čimbolj natančni saj s tem olajšamo razumevanje besedila. Podatke sestavimo urejeno v določenem zaporedju, da nam bo naslovnik sledil brez težav. Pazimo na to, da je besedilo živo, da bo vsebovalo tudi nenavadne besede in da se ne bodo ponavljali enaki stavčni vzorci. Priporočljivo je, da trditve dopolnimo z vzgledi, da bi čimbolj pritegnili naslovnikovo pozornost. </w:t>
      </w:r>
    </w:p>
    <w:p w:rsidR="005D43E0" w:rsidRDefault="00B25E0C">
      <w:pPr>
        <w:pStyle w:val="BodyText"/>
        <w:numPr>
          <w:ilvl w:val="0"/>
          <w:numId w:val="37"/>
        </w:numPr>
        <w:tabs>
          <w:tab w:val="left" w:pos="360"/>
        </w:tabs>
        <w:jc w:val="both"/>
      </w:pPr>
      <w:r>
        <w:rPr>
          <w:b/>
          <w:i/>
        </w:rPr>
        <w:t>Upoštevamo prvine in pravila danega besednega jezika</w:t>
      </w:r>
      <w:r>
        <w:t xml:space="preserve"> – besedilo mora biti jezikovno pravilno po pravilih slovenskega knjižnega jezika. V več povednih besedilih pazimo, da ne ponavljamo besed in stavčnih vzorcev. Pri izbiri besed in stavčnih vzorcev pazimo tudi, da bo besedilo naslovniku dovolj jasno in razumljivo.  </w:t>
      </w:r>
    </w:p>
    <w:p w:rsidR="005D43E0" w:rsidRDefault="00B25E0C">
      <w:pPr>
        <w:pStyle w:val="BodyText"/>
        <w:numPr>
          <w:ilvl w:val="0"/>
          <w:numId w:val="37"/>
        </w:numPr>
        <w:tabs>
          <w:tab w:val="left" w:pos="360"/>
        </w:tabs>
        <w:jc w:val="both"/>
      </w:pPr>
      <w:r>
        <w:rPr>
          <w:b/>
          <w:i/>
        </w:rPr>
        <w:t>Upoštevamo oz. posnemamo značilno zgradbo izbrane besedilne vrste</w:t>
      </w:r>
      <w:r>
        <w:t xml:space="preserve"> – besedila iste vrste imajo podobno zgradbo in sporočevalec jih mora dobro poznati. </w:t>
      </w:r>
    </w:p>
    <w:p w:rsidR="005D43E0" w:rsidRDefault="00B25E0C">
      <w:pPr>
        <w:pStyle w:val="BodyText"/>
        <w:numPr>
          <w:ilvl w:val="0"/>
          <w:numId w:val="37"/>
        </w:numPr>
        <w:tabs>
          <w:tab w:val="left" w:pos="360"/>
        </w:tabs>
        <w:jc w:val="both"/>
      </w:pPr>
      <w:r>
        <w:rPr>
          <w:b/>
          <w:i/>
        </w:rPr>
        <w:t>Upoštevamo prednosti in pomanjkljivosti prenosnika</w:t>
      </w:r>
      <w:r>
        <w:t xml:space="preserve"> – pri govorjenju sta poslušalec in govorec ponavadi v neposrednem stiku. Med govorjenjem poslušalec s svojim nebesednim in besednim odzivanjem vpliva na nastajanje besedila. Govorec je tudi bolj izpostavljen naslovnikovemu kritičnemu ušesu in očesu. Govorjenje ima veliko pomanjkljivost. Vse kar izgovorimo sproti izginja in če ne poslušamo dovolj zbrano lahko preslišimo kakšne pomembne podatke. Zato moramo pri govornem nastopanju upoštevati naslednje: poskrbimo za telesno urejenost, če je poslušalcev veliko govorimo stoje ali se tudi premikamo, če pa je poslušalcev manj pa lahko sedimo. Naslovnika gledamo v oči, govorimo prosto, govorimo v zbornem jeziku razločno in naravno, besedilo primerno členimo s premori, ne govorimo prehitro, ne prepočasi, pomagamo si tudi s skicami, slikami, zemljevidi in prosojnicami, opazujemo odziv občinstva, držimo se odmerjenega časa . Pri dvogovornem sporazumevanju pa veljajo naslednja načela: sogovorca gledamo v oči, pozorni smo na njegovo nebesedno odzivanje, do naslovnika smo vljudni, ne govorimo, ko govori drug, ne segamo mu v besedo, ne govorimo sami, če sogovorec česa ne razume, mu potrpežljivo pojasnimo, izogibamo se sporov, ne uporabljamo zmerljvk, ne govorimo preglasno. </w:t>
      </w:r>
    </w:p>
    <w:p w:rsidR="005D43E0" w:rsidRDefault="005D43E0">
      <w:pPr>
        <w:pStyle w:val="BodyText"/>
        <w:jc w:val="both"/>
      </w:pPr>
    </w:p>
    <w:p w:rsidR="005D43E0" w:rsidRDefault="00B25E0C">
      <w:pPr>
        <w:pStyle w:val="BodyText"/>
        <w:jc w:val="both"/>
      </w:pPr>
      <w:r>
        <w:t xml:space="preserve">Pri pisanju besedil pa smo pozorni na to, da so besedila, ki jih pošiljamo naslovniku napisana na čistem, nezmečkanem, belem papirju, rokopis naj bo razločen, tipkopis pa pregleden, če naredimo hujšo napako besedilo prepišemo zaradi preglednosti pazimo na prostorsko razvrstitev delov besedila, ne uporabljamo pisav različnih velikosti in vrst, za lažje razumevanje uporabljamo tudi preglednice, grafe, slike, fotografije, s tem postane besedilo zanimivejše, če besedilo pošiljamo po pošti na ovojnico nalepimo znamko predpisane vrednosti. </w:t>
      </w:r>
    </w:p>
    <w:p w:rsidR="005D43E0" w:rsidRDefault="005D43E0">
      <w:pPr>
        <w:pStyle w:val="BodyText"/>
        <w:jc w:val="both"/>
      </w:pPr>
    </w:p>
    <w:p w:rsidR="005D43E0" w:rsidRDefault="00B25E0C">
      <w:pPr>
        <w:pStyle w:val="BodyText"/>
        <w:jc w:val="both"/>
        <w:rPr>
          <w:b/>
          <w:i/>
          <w:sz w:val="32"/>
        </w:rPr>
      </w:pPr>
      <w:r>
        <w:rPr>
          <w:b/>
          <w:i/>
          <w:sz w:val="32"/>
        </w:rPr>
        <w:t xml:space="preserve">SPREJEMANJE BESEDIL </w:t>
      </w:r>
    </w:p>
    <w:p w:rsidR="005D43E0" w:rsidRDefault="00B25E0C">
      <w:pPr>
        <w:pStyle w:val="BodyText"/>
        <w:jc w:val="both"/>
      </w:pPr>
      <w:r>
        <w:t xml:space="preserve">Prejemnik sprejme besedilo poslano po slušnem ali vidnem prenosniku, torej ga posluša ali bere in pri tem lušči iz njega bistvene podatke in spoznava sporočevalčev namen. Če si med poslušanjem kaj zapišemo si tisto lažje zapomnimo. Po poslušanju si lahko izdelamo tudi miselni vzorec ali sestavimo uporne točke. Med branjem pa si lahko podčrtamo bistvene podatke ali ob robu besedila zapišemo ključne besede ali pripombe in vprašanja. </w:t>
      </w:r>
    </w:p>
    <w:p w:rsidR="005D43E0" w:rsidRDefault="005D43E0">
      <w:pPr>
        <w:pStyle w:val="BodyText"/>
        <w:jc w:val="both"/>
      </w:pPr>
    </w:p>
    <w:p w:rsidR="005D43E0" w:rsidRDefault="00B25E0C">
      <w:pPr>
        <w:pStyle w:val="BodyText"/>
        <w:jc w:val="both"/>
        <w:rPr>
          <w:b/>
          <w:i/>
          <w:sz w:val="32"/>
        </w:rPr>
      </w:pPr>
      <w:r>
        <w:rPr>
          <w:b/>
          <w:i/>
          <w:sz w:val="32"/>
        </w:rPr>
        <w:t>KAJ JE BESEDILO</w:t>
      </w:r>
    </w:p>
    <w:p w:rsidR="005D43E0" w:rsidRDefault="00B25E0C">
      <w:pPr>
        <w:pStyle w:val="BodyText"/>
        <w:jc w:val="both"/>
      </w:pPr>
      <w:r>
        <w:t xml:space="preserve">Pri sporočanju tvorimo </w:t>
      </w:r>
      <w:r>
        <w:rPr>
          <w:b/>
        </w:rPr>
        <w:t>SPOROČILO</w:t>
      </w:r>
      <w:r>
        <w:t xml:space="preserve">. Glede na to, ali sporočamo z besednim ali nebesednim jezikom je sporočilo </w:t>
      </w:r>
      <w:r>
        <w:rPr>
          <w:b/>
        </w:rPr>
        <w:t>BESEDNO</w:t>
      </w:r>
      <w:r>
        <w:t xml:space="preserve"> ali </w:t>
      </w:r>
      <w:r>
        <w:rPr>
          <w:b/>
        </w:rPr>
        <w:t>NEBESEDNO</w:t>
      </w:r>
      <w:r>
        <w:t xml:space="preserve">. </w:t>
      </w:r>
      <w:r>
        <w:rPr>
          <w:b/>
        </w:rPr>
        <w:t>Besedilo</w:t>
      </w:r>
      <w:r>
        <w:t xml:space="preserve"> je le tisto sporočilo iz katerega lahko zaradi njegove urejenosti prepoznamo, čemu je nastalo in o čem govori – prepoznamo temo in namen. Med besednimi sporočili so le tista besedila, ki so:</w:t>
      </w:r>
    </w:p>
    <w:p w:rsidR="005D43E0" w:rsidRDefault="00B25E0C">
      <w:pPr>
        <w:pStyle w:val="BodyText"/>
        <w:numPr>
          <w:ilvl w:val="0"/>
          <w:numId w:val="2"/>
        </w:numPr>
        <w:tabs>
          <w:tab w:val="left" w:pos="360"/>
        </w:tabs>
        <w:jc w:val="both"/>
      </w:pPr>
      <w:r>
        <w:rPr>
          <w:b/>
        </w:rPr>
        <w:t>SMISELNA</w:t>
      </w:r>
      <w:r>
        <w:t xml:space="preserve"> – imajo namen in temo</w:t>
      </w:r>
    </w:p>
    <w:p w:rsidR="005D43E0" w:rsidRDefault="00B25E0C">
      <w:pPr>
        <w:pStyle w:val="BodyText"/>
        <w:numPr>
          <w:ilvl w:val="0"/>
          <w:numId w:val="2"/>
        </w:numPr>
        <w:tabs>
          <w:tab w:val="left" w:pos="360"/>
        </w:tabs>
        <w:jc w:val="both"/>
      </w:pPr>
      <w:r>
        <w:rPr>
          <w:b/>
        </w:rPr>
        <w:t xml:space="preserve">SOVISNA </w:t>
      </w:r>
      <w:r>
        <w:t>– posamezni deli besedila so med sabo logično in slovnično povezana</w:t>
      </w:r>
    </w:p>
    <w:p w:rsidR="005D43E0" w:rsidRDefault="00B25E0C">
      <w:pPr>
        <w:pStyle w:val="BodyText"/>
        <w:numPr>
          <w:ilvl w:val="0"/>
          <w:numId w:val="2"/>
        </w:numPr>
        <w:tabs>
          <w:tab w:val="left" w:pos="360"/>
        </w:tabs>
        <w:jc w:val="both"/>
      </w:pPr>
      <w:r>
        <w:rPr>
          <w:b/>
        </w:rPr>
        <w:t>ZAOKROŽENA</w:t>
      </w:r>
      <w:r>
        <w:t xml:space="preserve"> – tvorijo vsebinsko in oblikovno celoto</w:t>
      </w:r>
    </w:p>
    <w:p w:rsidR="005D43E0" w:rsidRDefault="005D43E0">
      <w:pPr>
        <w:pStyle w:val="BodyText"/>
        <w:jc w:val="both"/>
        <w:rPr>
          <w:b/>
        </w:rPr>
      </w:pPr>
    </w:p>
    <w:p w:rsidR="005D43E0" w:rsidRDefault="00B25E0C">
      <w:pPr>
        <w:pStyle w:val="BodyText"/>
        <w:jc w:val="both"/>
      </w:pPr>
      <w:r>
        <w:t>Besedila so navadno sestavljena iz večih delov, lahko pa so tudi enodelna. Večpovedna besedila imajo značilno zunanjo zgradbo.</w:t>
      </w:r>
    </w:p>
    <w:p w:rsidR="005D43E0" w:rsidRDefault="005D43E0">
      <w:pPr>
        <w:pStyle w:val="BodyText"/>
        <w:jc w:val="both"/>
      </w:pPr>
    </w:p>
    <w:p w:rsidR="005D43E0" w:rsidRDefault="00B25E0C">
      <w:pPr>
        <w:pStyle w:val="BodyText"/>
        <w:jc w:val="both"/>
        <w:rPr>
          <w:b/>
          <w:i/>
          <w:sz w:val="32"/>
        </w:rPr>
      </w:pPr>
      <w:r>
        <w:rPr>
          <w:b/>
          <w:i/>
          <w:sz w:val="32"/>
        </w:rPr>
        <w:t>VLOGE BESEDILA</w:t>
      </w:r>
    </w:p>
    <w:p w:rsidR="005D43E0" w:rsidRDefault="00B25E0C">
      <w:pPr>
        <w:pStyle w:val="BodyText"/>
        <w:numPr>
          <w:ilvl w:val="0"/>
          <w:numId w:val="66"/>
        </w:numPr>
        <w:tabs>
          <w:tab w:val="left" w:pos="360"/>
        </w:tabs>
        <w:jc w:val="both"/>
      </w:pPr>
      <w:r>
        <w:rPr>
          <w:b/>
        </w:rPr>
        <w:t>IZRAZNA VLOGA</w:t>
      </w:r>
      <w:r>
        <w:t xml:space="preserve"> – ker besedilo vsebuje podatke o okoliščinah sporočanja in o sporočevalcu. Izrazna vloga jezika je močna v zahvali, voščilih, opravičilih, zasebnih pismih in lirskih pesmih</w:t>
      </w:r>
    </w:p>
    <w:p w:rsidR="005D43E0" w:rsidRDefault="00B25E0C">
      <w:pPr>
        <w:pStyle w:val="BodyText"/>
        <w:numPr>
          <w:ilvl w:val="0"/>
          <w:numId w:val="66"/>
        </w:numPr>
        <w:tabs>
          <w:tab w:val="left" w:pos="360"/>
        </w:tabs>
        <w:jc w:val="both"/>
      </w:pPr>
      <w:r>
        <w:rPr>
          <w:b/>
        </w:rPr>
        <w:t>VPLIVANJSKA VLOGA</w:t>
      </w:r>
      <w:r>
        <w:t xml:space="preserve"> – ker besedilo vsebuje podatke o sporočevalčevem namenu. Sporočevalec želi z vsakim svojim sporočilom vplivati na naslovnika, na njegovo mnenje, vednost in ravnanje, prepričanje…</w:t>
      </w:r>
    </w:p>
    <w:p w:rsidR="005D43E0" w:rsidRDefault="00B25E0C">
      <w:pPr>
        <w:pStyle w:val="BodyText"/>
        <w:numPr>
          <w:ilvl w:val="0"/>
          <w:numId w:val="66"/>
        </w:numPr>
        <w:tabs>
          <w:tab w:val="left" w:pos="360"/>
        </w:tabs>
        <w:jc w:val="both"/>
      </w:pPr>
      <w:r>
        <w:rPr>
          <w:b/>
        </w:rPr>
        <w:t>PREDSTAVITVENA VLOGA</w:t>
      </w:r>
      <w:r>
        <w:t xml:space="preserve"> – ker vsako besedilo vsebuje podatke o zunanji predmetnosti</w:t>
      </w:r>
    </w:p>
    <w:p w:rsidR="005D43E0" w:rsidRDefault="00B25E0C">
      <w:pPr>
        <w:pStyle w:val="BodyText"/>
        <w:numPr>
          <w:ilvl w:val="0"/>
          <w:numId w:val="66"/>
        </w:numPr>
        <w:tabs>
          <w:tab w:val="left" w:pos="360"/>
        </w:tabs>
        <w:jc w:val="both"/>
      </w:pPr>
      <w:r>
        <w:rPr>
          <w:b/>
        </w:rPr>
        <w:t>METAJEZIKOVNA VLOGA</w:t>
      </w:r>
      <w:r>
        <w:t xml:space="preserve"> – izrazita je v besedilih v katerih posebej pojasnjujemo pomen kakšne besede</w:t>
      </w:r>
    </w:p>
    <w:p w:rsidR="005D43E0" w:rsidRDefault="00B25E0C">
      <w:pPr>
        <w:pStyle w:val="BodyText"/>
        <w:numPr>
          <w:ilvl w:val="0"/>
          <w:numId w:val="66"/>
        </w:numPr>
        <w:tabs>
          <w:tab w:val="left" w:pos="360"/>
        </w:tabs>
        <w:jc w:val="both"/>
      </w:pPr>
      <w:r>
        <w:rPr>
          <w:b/>
        </w:rPr>
        <w:t>GOVORNOSTIKOVNA VLOGA</w:t>
      </w:r>
      <w:r>
        <w:t xml:space="preserve"> – besedilo nosi podatke o prenosniku, ta vloga je poudarjena v besedilih s katerimi zgolj navezujemo ali preverjamo stik z naslovnikom</w:t>
      </w:r>
    </w:p>
    <w:p w:rsidR="005D43E0" w:rsidRDefault="00B25E0C">
      <w:pPr>
        <w:pStyle w:val="BodyText"/>
        <w:numPr>
          <w:ilvl w:val="0"/>
          <w:numId w:val="66"/>
        </w:numPr>
        <w:tabs>
          <w:tab w:val="left" w:pos="360"/>
        </w:tabs>
        <w:jc w:val="both"/>
      </w:pPr>
      <w:r>
        <w:rPr>
          <w:b/>
        </w:rPr>
        <w:t>LEPOTNA oz. ESTETSKA VLOGA</w:t>
      </w:r>
      <w:r>
        <w:t xml:space="preserve"> – to so besedila, ki gradijo na zvočnosti, ritmu, harmoniji, to je pomembna značilnost umetnostnih besedil. Pogosto imajo lepotno vlogo poudarjene reklame, politična gesla, saj sporočevalci želijo pritegniti naslovnika</w:t>
      </w:r>
    </w:p>
    <w:p w:rsidR="005D43E0" w:rsidRDefault="005D43E0">
      <w:pPr>
        <w:pStyle w:val="BodyText"/>
        <w:jc w:val="both"/>
      </w:pPr>
    </w:p>
    <w:p w:rsidR="005D43E0" w:rsidRDefault="00B25E0C">
      <w:pPr>
        <w:pStyle w:val="BodyText"/>
        <w:jc w:val="both"/>
      </w:pPr>
      <w:r>
        <w:t>Pri obravnavi besedila smo pozorni na temo, namen, način razvijanja teme, jezikovne prvine, prenosnika. Zato ločimo več vrst besedil:</w:t>
      </w:r>
    </w:p>
    <w:p w:rsidR="005D43E0" w:rsidRDefault="00B25E0C">
      <w:pPr>
        <w:pStyle w:val="BodyText"/>
        <w:numPr>
          <w:ilvl w:val="0"/>
          <w:numId w:val="24"/>
        </w:numPr>
        <w:tabs>
          <w:tab w:val="left" w:pos="360"/>
        </w:tabs>
        <w:jc w:val="both"/>
        <w:rPr>
          <w:b/>
        </w:rPr>
      </w:pPr>
      <w:r>
        <w:rPr>
          <w:b/>
        </w:rPr>
        <w:t>UMETNOSTNA</w:t>
      </w:r>
      <w:r>
        <w:t xml:space="preserve"> in </w:t>
      </w:r>
      <w:r>
        <w:rPr>
          <w:b/>
        </w:rPr>
        <w:t>NEUMETNOSTNA</w:t>
      </w:r>
    </w:p>
    <w:p w:rsidR="005D43E0" w:rsidRDefault="005D43E0">
      <w:pPr>
        <w:pStyle w:val="BodyText"/>
        <w:jc w:val="both"/>
      </w:pPr>
    </w:p>
    <w:tbl>
      <w:tblPr>
        <w:tblW w:w="0" w:type="auto"/>
        <w:tblInd w:w="-70" w:type="dxa"/>
        <w:tblLayout w:type="fixed"/>
        <w:tblCellMar>
          <w:left w:w="70" w:type="dxa"/>
          <w:right w:w="70" w:type="dxa"/>
        </w:tblCellMar>
        <w:tblLook w:val="0000" w:firstRow="0" w:lastRow="0" w:firstColumn="0" w:lastColumn="0" w:noHBand="0" w:noVBand="0"/>
      </w:tblPr>
      <w:tblGrid>
        <w:gridCol w:w="4606"/>
        <w:gridCol w:w="4606"/>
      </w:tblGrid>
      <w:tr w:rsidR="005D43E0">
        <w:tc>
          <w:tcPr>
            <w:tcW w:w="4606" w:type="dxa"/>
            <w:vAlign w:val="center"/>
          </w:tcPr>
          <w:p w:rsidR="005D43E0" w:rsidRDefault="00B25E0C">
            <w:pPr>
              <w:pStyle w:val="BodyText"/>
              <w:snapToGrid w:val="0"/>
              <w:jc w:val="center"/>
              <w:rPr>
                <w:b/>
              </w:rPr>
            </w:pPr>
            <w:r>
              <w:rPr>
                <w:b/>
              </w:rPr>
              <w:t>NEUMETNOSTNO BESEDILO</w:t>
            </w:r>
          </w:p>
        </w:tc>
        <w:tc>
          <w:tcPr>
            <w:tcW w:w="4606" w:type="dxa"/>
            <w:vAlign w:val="center"/>
          </w:tcPr>
          <w:p w:rsidR="005D43E0" w:rsidRDefault="00B25E0C">
            <w:pPr>
              <w:pStyle w:val="BodyText"/>
              <w:snapToGrid w:val="0"/>
              <w:jc w:val="center"/>
              <w:rPr>
                <w:b/>
              </w:rPr>
            </w:pPr>
            <w:r>
              <w:rPr>
                <w:b/>
              </w:rPr>
              <w:t>UMETNOSTNO BESEDILO</w:t>
            </w:r>
          </w:p>
        </w:tc>
      </w:tr>
      <w:tr w:rsidR="005D43E0">
        <w:tc>
          <w:tcPr>
            <w:tcW w:w="4606" w:type="dxa"/>
            <w:vAlign w:val="center"/>
          </w:tcPr>
          <w:p w:rsidR="005D43E0" w:rsidRDefault="00B25E0C">
            <w:pPr>
              <w:pStyle w:val="BodyText"/>
              <w:numPr>
                <w:ilvl w:val="0"/>
                <w:numId w:val="26"/>
              </w:numPr>
              <w:tabs>
                <w:tab w:val="left" w:pos="360"/>
              </w:tabs>
              <w:snapToGrid w:val="0"/>
            </w:pPr>
            <w:r>
              <w:t>Govori o resničnem svetu</w:t>
            </w:r>
          </w:p>
        </w:tc>
        <w:tc>
          <w:tcPr>
            <w:tcW w:w="4606" w:type="dxa"/>
            <w:vAlign w:val="center"/>
          </w:tcPr>
          <w:p w:rsidR="005D43E0" w:rsidRDefault="00B25E0C">
            <w:pPr>
              <w:pStyle w:val="BodyText"/>
              <w:numPr>
                <w:ilvl w:val="0"/>
                <w:numId w:val="14"/>
              </w:numPr>
              <w:tabs>
                <w:tab w:val="left" w:pos="360"/>
              </w:tabs>
              <w:snapToGrid w:val="0"/>
            </w:pPr>
            <w:r>
              <w:t>Govori o domišljijskem svetu</w:t>
            </w:r>
          </w:p>
        </w:tc>
      </w:tr>
      <w:tr w:rsidR="005D43E0">
        <w:tc>
          <w:tcPr>
            <w:tcW w:w="4606" w:type="dxa"/>
            <w:vAlign w:val="center"/>
          </w:tcPr>
          <w:p w:rsidR="005D43E0" w:rsidRDefault="00B25E0C">
            <w:pPr>
              <w:pStyle w:val="BodyText"/>
              <w:numPr>
                <w:ilvl w:val="0"/>
                <w:numId w:val="8"/>
              </w:numPr>
              <w:tabs>
                <w:tab w:val="left" w:pos="360"/>
              </w:tabs>
              <w:snapToGrid w:val="0"/>
            </w:pPr>
            <w:r>
              <w:t>Ima praktičen namen</w:t>
            </w:r>
          </w:p>
        </w:tc>
        <w:tc>
          <w:tcPr>
            <w:tcW w:w="4606" w:type="dxa"/>
            <w:vAlign w:val="center"/>
          </w:tcPr>
          <w:p w:rsidR="005D43E0" w:rsidRDefault="00B25E0C">
            <w:pPr>
              <w:pStyle w:val="BodyText"/>
              <w:numPr>
                <w:ilvl w:val="0"/>
                <w:numId w:val="65"/>
              </w:numPr>
              <w:tabs>
                <w:tab w:val="left" w:pos="360"/>
              </w:tabs>
              <w:snapToGrid w:val="0"/>
            </w:pPr>
            <w:r>
              <w:t>Nima praktičnega namena</w:t>
            </w:r>
          </w:p>
        </w:tc>
      </w:tr>
      <w:tr w:rsidR="005D43E0">
        <w:tc>
          <w:tcPr>
            <w:tcW w:w="4606" w:type="dxa"/>
            <w:vAlign w:val="center"/>
          </w:tcPr>
          <w:p w:rsidR="005D43E0" w:rsidRDefault="00B25E0C">
            <w:pPr>
              <w:pStyle w:val="BodyText"/>
              <w:numPr>
                <w:ilvl w:val="0"/>
                <w:numId w:val="56"/>
              </w:numPr>
              <w:tabs>
                <w:tab w:val="left" w:pos="360"/>
              </w:tabs>
              <w:snapToGrid w:val="0"/>
            </w:pPr>
            <w:r>
              <w:t>Lepotna vloga besedila je podrejena drugim vlogam</w:t>
            </w:r>
          </w:p>
        </w:tc>
        <w:tc>
          <w:tcPr>
            <w:tcW w:w="4606" w:type="dxa"/>
            <w:vAlign w:val="center"/>
          </w:tcPr>
          <w:p w:rsidR="005D43E0" w:rsidRDefault="00B25E0C">
            <w:pPr>
              <w:pStyle w:val="BodyText"/>
              <w:numPr>
                <w:ilvl w:val="0"/>
                <w:numId w:val="68"/>
              </w:numPr>
              <w:tabs>
                <w:tab w:val="left" w:pos="360"/>
              </w:tabs>
              <w:snapToGrid w:val="0"/>
            </w:pPr>
            <w:r>
              <w:t>Lepotna vloga besedila je zelo pomembna</w:t>
            </w:r>
          </w:p>
        </w:tc>
      </w:tr>
    </w:tbl>
    <w:p w:rsidR="005D43E0" w:rsidRDefault="005D43E0">
      <w:pPr>
        <w:pStyle w:val="BodyText"/>
        <w:jc w:val="both"/>
      </w:pPr>
    </w:p>
    <w:p w:rsidR="005D43E0" w:rsidRDefault="00B25E0C">
      <w:pPr>
        <w:pStyle w:val="BodyText"/>
        <w:numPr>
          <w:ilvl w:val="0"/>
          <w:numId w:val="24"/>
        </w:numPr>
        <w:tabs>
          <w:tab w:val="left" w:pos="360"/>
        </w:tabs>
        <w:jc w:val="both"/>
      </w:pPr>
      <w:r>
        <w:rPr>
          <w:b/>
        </w:rPr>
        <w:t>GOVORJENA</w:t>
      </w:r>
      <w:r>
        <w:t xml:space="preserve"> in </w:t>
      </w:r>
      <w:r>
        <w:rPr>
          <w:b/>
        </w:rPr>
        <w:t>ZAPISANA</w:t>
      </w:r>
      <w:r>
        <w:t xml:space="preserve"> – za </w:t>
      </w:r>
      <w:r>
        <w:rPr>
          <w:b/>
          <w:i/>
        </w:rPr>
        <w:t>govorjena besedila</w:t>
      </w:r>
      <w:r>
        <w:t xml:space="preserve"> je značilna spontanost, govorec se sproti odziva na naslovnika, se popravlja in dopolnjuje, se ponavlja, skače v temo… </w:t>
      </w:r>
      <w:r>
        <w:rPr>
          <w:b/>
          <w:i/>
        </w:rPr>
        <w:t>Zapisana besedila</w:t>
      </w:r>
      <w:r>
        <w:t xml:space="preserve"> pa so v knjižnem jeziku, sporočevalec ima čas, da se pripravi na pisanje in za popravljanje, dober pisec uporablja pravopisna pravila. </w:t>
      </w:r>
    </w:p>
    <w:p w:rsidR="005D43E0" w:rsidRDefault="00B25E0C">
      <w:pPr>
        <w:pStyle w:val="BodyText"/>
        <w:numPr>
          <w:ilvl w:val="0"/>
          <w:numId w:val="24"/>
        </w:numPr>
        <w:tabs>
          <w:tab w:val="left" w:pos="360"/>
        </w:tabs>
        <w:jc w:val="both"/>
      </w:pPr>
      <w:r>
        <w:rPr>
          <w:b/>
        </w:rPr>
        <w:t>ENOGOVORNA</w:t>
      </w:r>
      <w:r>
        <w:t xml:space="preserve"> in </w:t>
      </w:r>
      <w:r>
        <w:rPr>
          <w:b/>
        </w:rPr>
        <w:t>DVOGOVORNA</w:t>
      </w:r>
      <w:r>
        <w:t xml:space="preserve"> – </w:t>
      </w:r>
      <w:r>
        <w:rPr>
          <w:b/>
          <w:i/>
        </w:rPr>
        <w:t>enogovorno besedilo</w:t>
      </w:r>
      <w:r>
        <w:t xml:space="preserve"> ne predvideva neposrednega odziva naslovnika medtem, ko </w:t>
      </w:r>
      <w:r>
        <w:rPr>
          <w:b/>
          <w:i/>
        </w:rPr>
        <w:t>dvogovorno besedilo</w:t>
      </w:r>
      <w:r>
        <w:t xml:space="preserve"> naslovnika poziva k odzivu </w:t>
      </w:r>
    </w:p>
    <w:p w:rsidR="005D43E0" w:rsidRDefault="00B25E0C">
      <w:pPr>
        <w:pStyle w:val="BodyText"/>
        <w:numPr>
          <w:ilvl w:val="0"/>
          <w:numId w:val="24"/>
        </w:numPr>
        <w:tabs>
          <w:tab w:val="left" w:pos="360"/>
        </w:tabs>
        <w:jc w:val="both"/>
      </w:pPr>
      <w:r>
        <w:rPr>
          <w:b/>
        </w:rPr>
        <w:t>SUBJEKTIVNA</w:t>
      </w:r>
      <w:r>
        <w:t xml:space="preserve"> in </w:t>
      </w:r>
      <w:r>
        <w:rPr>
          <w:b/>
        </w:rPr>
        <w:t>OBJEKTIVNA</w:t>
      </w:r>
      <w:r>
        <w:t xml:space="preserve"> – </w:t>
      </w:r>
      <w:r>
        <w:rPr>
          <w:b/>
          <w:i/>
        </w:rPr>
        <w:t>subjektivna besedila</w:t>
      </w:r>
      <w:r>
        <w:t xml:space="preserve"> izražajo sporočevalca, njegove osebne razmere do ubesediljenega ali do naslovnika medtem, ko v </w:t>
      </w:r>
      <w:r>
        <w:rPr>
          <w:b/>
          <w:i/>
        </w:rPr>
        <w:t>objektivnih besedilih</w:t>
      </w:r>
      <w:r>
        <w:t xml:space="preserve"> sporočevalec podaja le stvarne in preverljive podatke o predmetnosti, brez osebnega razmerja do nje. Objektivna so zlasti strokovna besedila v katerih se pisec najmanj razodeva.</w:t>
      </w:r>
    </w:p>
    <w:p w:rsidR="005D43E0" w:rsidRDefault="00B25E0C">
      <w:pPr>
        <w:pStyle w:val="BodyText"/>
        <w:numPr>
          <w:ilvl w:val="0"/>
          <w:numId w:val="24"/>
        </w:numPr>
        <w:tabs>
          <w:tab w:val="left" w:pos="360"/>
        </w:tabs>
        <w:jc w:val="both"/>
      </w:pPr>
      <w:r>
        <w:rPr>
          <w:b/>
        </w:rPr>
        <w:t>ZASEBNA</w:t>
      </w:r>
      <w:r>
        <w:t xml:space="preserve"> in </w:t>
      </w:r>
      <w:r>
        <w:rPr>
          <w:b/>
        </w:rPr>
        <w:t>JAVNA</w:t>
      </w:r>
      <w:r>
        <w:t xml:space="preserve"> – </w:t>
      </w:r>
      <w:r>
        <w:rPr>
          <w:b/>
          <w:i/>
        </w:rPr>
        <w:t>zasebna besedila</w:t>
      </w:r>
      <w:r>
        <w:t xml:space="preserve"> so tista, ki so namenjena določenemu posamezniku, vsebujejo podatke, ki niso za vsakogar, sporočevalec jih želi zaupati le določenim osebam</w:t>
      </w:r>
      <w:r>
        <w:rPr>
          <w:b/>
          <w:i/>
        </w:rPr>
        <w:t>. Javna besedila</w:t>
      </w:r>
      <w:r>
        <w:t xml:space="preserve"> pa so namenjena širši javnosti, množičnega naslovnika sporočevalec nagovori ali pa tudi ne, javna so besedila v časopisih, revijah, knjigah, po radiu, TV, ali pa so predstavljena v javnih prostorih. </w:t>
      </w:r>
    </w:p>
    <w:p w:rsidR="005D43E0" w:rsidRDefault="00B25E0C">
      <w:pPr>
        <w:pStyle w:val="BodyText"/>
        <w:numPr>
          <w:ilvl w:val="0"/>
          <w:numId w:val="24"/>
        </w:numPr>
        <w:tabs>
          <w:tab w:val="left" w:pos="360"/>
        </w:tabs>
        <w:jc w:val="both"/>
      </w:pPr>
      <w:r>
        <w:rPr>
          <w:b/>
        </w:rPr>
        <w:t xml:space="preserve">URADNA </w:t>
      </w:r>
      <w:r>
        <w:t xml:space="preserve">in </w:t>
      </w:r>
      <w:r>
        <w:rPr>
          <w:b/>
        </w:rPr>
        <w:t>NEURADNA</w:t>
      </w:r>
      <w:r>
        <w:t xml:space="preserve"> – delimo jih glede na to, ali je bilo besedilo tvorjeno v enakovrednem ali neenakovrednem družbenem razmerju med sporočevalcem in naslovnikom oz. kateri izmed udeležencev govori v imenu ustanove v kateri je zaposlen. </w:t>
      </w:r>
      <w:r>
        <w:rPr>
          <w:b/>
          <w:i/>
        </w:rPr>
        <w:t>Neuradna besedila</w:t>
      </w:r>
      <w:r>
        <w:t xml:space="preserve"> so tista, ki jih sporočevalec govori ali piše družbeno enakovrednemu naslovniku (hčeri, sinu, prijatelju…). Stike končuje in navezuje z neuradnimi nagovori in pozdravi, naslovnika nagovarja z imenom in ga navadno tika, v besedilu razodeva svoje mnenje in druge osebnostne lastnosti. </w:t>
      </w:r>
      <w:r>
        <w:rPr>
          <w:b/>
          <w:i/>
        </w:rPr>
        <w:t xml:space="preserve">Uradna besedila </w:t>
      </w:r>
      <w:r>
        <w:t>pa so tista, ki jih sporočevalec pošilja družbeno neenakovrednemu naslovniku. Naslovnika nagovori z uradnim nagovorom, priimkom ter strokovnim nazivom, besedilo začne in konča s predpisanimi uradnimi začetki in konci, naslovnika vika, sebe podpiše z imenom in priimkom ter strokovnim nazivom, drži se zunanje oblike uradnega besedila.</w:t>
      </w:r>
    </w:p>
    <w:p w:rsidR="005D43E0" w:rsidRDefault="00B25E0C">
      <w:pPr>
        <w:pStyle w:val="BodyText"/>
        <w:numPr>
          <w:ilvl w:val="0"/>
          <w:numId w:val="24"/>
        </w:numPr>
        <w:tabs>
          <w:tab w:val="left" w:pos="360"/>
        </w:tabs>
        <w:jc w:val="both"/>
      </w:pPr>
      <w:r>
        <w:rPr>
          <w:b/>
        </w:rPr>
        <w:t>PRAKTIČNOSPORAZUMEVALNA</w:t>
      </w:r>
      <w:r>
        <w:t xml:space="preserve"> – so neuradna in zasebna besedila, tvorimo jih doma med znanci in prijatelji (</w:t>
      </w:r>
      <w:r>
        <w:rPr>
          <w:b/>
          <w:i/>
        </w:rPr>
        <w:t>enakovrednim naslovnikom</w:t>
      </w:r>
      <w:r>
        <w:t xml:space="preserve">), z njimi sporočamo vsakdanje teme, ki jih doživimo v službi ali kje drugje, v teh besedilih se močno razodevamo, zato so ta besedila zelo </w:t>
      </w:r>
      <w:r>
        <w:rPr>
          <w:b/>
          <w:i/>
        </w:rPr>
        <w:t>subjektivna</w:t>
      </w:r>
      <w:r>
        <w:t xml:space="preserve">, vanj pa vpletamo tudi naslovnika, večinoma so govorjena in to </w:t>
      </w:r>
      <w:r>
        <w:rPr>
          <w:b/>
          <w:i/>
        </w:rPr>
        <w:t>dvogovorno</w:t>
      </w:r>
      <w:r>
        <w:t>.</w:t>
      </w:r>
    </w:p>
    <w:p w:rsidR="005D43E0" w:rsidRDefault="00B25E0C">
      <w:pPr>
        <w:pStyle w:val="BodyText"/>
        <w:numPr>
          <w:ilvl w:val="0"/>
          <w:numId w:val="24"/>
        </w:numPr>
        <w:tabs>
          <w:tab w:val="left" w:pos="360"/>
        </w:tabs>
        <w:jc w:val="both"/>
      </w:pPr>
      <w:r>
        <w:rPr>
          <w:b/>
        </w:rPr>
        <w:t>URADOVALNA</w:t>
      </w:r>
      <w:r>
        <w:t xml:space="preserve"> – to so uradna </w:t>
      </w:r>
      <w:r>
        <w:rPr>
          <w:b/>
          <w:i/>
        </w:rPr>
        <w:t>zasebna besedila</w:t>
      </w:r>
      <w:r>
        <w:t xml:space="preserve">, namenjena so posamezniku, sporočevalec in naslovnik sta v </w:t>
      </w:r>
      <w:r>
        <w:rPr>
          <w:b/>
          <w:i/>
        </w:rPr>
        <w:t>neenakovrednem razmerju</w:t>
      </w:r>
      <w:r>
        <w:t xml:space="preserve">, za ta besedila so značilne samo teme, ki so vezane na sporazumevanje med uradno osebo in stranko, tema besedila je navedena že vnaprej, sporočevalec se ne razodeva, saj gre za uradno razmerje med njim in naslovnikom, to je objektivno besedilo, Ta besedila so lahko zapisana ali pa govorjena, večinomapa so dvogovorna. </w:t>
      </w:r>
    </w:p>
    <w:p w:rsidR="005D43E0" w:rsidRDefault="00B25E0C">
      <w:pPr>
        <w:pStyle w:val="BodyText"/>
        <w:numPr>
          <w:ilvl w:val="0"/>
          <w:numId w:val="24"/>
        </w:numPr>
        <w:tabs>
          <w:tab w:val="left" w:pos="360"/>
        </w:tabs>
        <w:jc w:val="both"/>
      </w:pPr>
      <w:r>
        <w:rPr>
          <w:b/>
        </w:rPr>
        <w:t xml:space="preserve">PUBLICISTIČNA </w:t>
      </w:r>
      <w:r>
        <w:t xml:space="preserve">– tvorijo jih </w:t>
      </w:r>
      <w:r>
        <w:rPr>
          <w:b/>
          <w:i/>
        </w:rPr>
        <w:t>novinarji</w:t>
      </w:r>
      <w:r>
        <w:t xml:space="preserve"> in so objavljena v množičnih občilih, namenjena so </w:t>
      </w:r>
      <w:r>
        <w:rPr>
          <w:b/>
          <w:i/>
        </w:rPr>
        <w:t>širši javnosti</w:t>
      </w:r>
      <w:r>
        <w:t xml:space="preserve">, so zapisana (časopisi, revije), govorjena (radio) ali pa govorjena in zapisana (TV), novinarji v njih sporočajo o pomembnih ali zanimivih dogodkih, skušajo jih razložiti in izražajo svoje mnenje o njih, naslovnik teh besedil je množičen, navadno pa so tudi enogovorna. </w:t>
      </w:r>
    </w:p>
    <w:p w:rsidR="005D43E0" w:rsidRDefault="00B25E0C">
      <w:pPr>
        <w:pStyle w:val="BodyText"/>
        <w:numPr>
          <w:ilvl w:val="0"/>
          <w:numId w:val="24"/>
        </w:numPr>
        <w:tabs>
          <w:tab w:val="left" w:pos="360"/>
        </w:tabs>
        <w:jc w:val="both"/>
      </w:pPr>
      <w:r>
        <w:rPr>
          <w:b/>
        </w:rPr>
        <w:t>STROKOVNA</w:t>
      </w:r>
      <w:r>
        <w:t xml:space="preserve"> – to besedilo je namenjeno samo </w:t>
      </w:r>
      <w:r>
        <w:rPr>
          <w:b/>
          <w:i/>
        </w:rPr>
        <w:t>ožji in strokovni javnosti</w:t>
      </w:r>
      <w:r>
        <w:t xml:space="preserve">, tvorijo jih </w:t>
      </w:r>
      <w:r>
        <w:rPr>
          <w:b/>
          <w:i/>
        </w:rPr>
        <w:t>strokovnjaki</w:t>
      </w:r>
      <w:r>
        <w:t xml:space="preserve"> iz določenega strokovnega področja, namenjena so ljudem iz istega strokovnega področja, tematika je omejena in vezana na določeno stroko, sporočevalec obravnava določeno temo, ki jo narekuje naslov, razlaga nek pojav, ga povezuje z drugimi in utemeljuje svoje ugotovitve pri tem pa si pomaga z navajanjem zgledov, primerov in strokovno literaturo. Uporablja </w:t>
      </w:r>
      <w:r>
        <w:rPr>
          <w:b/>
          <w:i/>
        </w:rPr>
        <w:t>strokovne termine in izraze</w:t>
      </w:r>
      <w:r>
        <w:t xml:space="preserve">, če uvaja nove jih razloži, ta besedila so objektivna lahko so zapisana ali govorjena in so v večini enogovorna. Če so namenjena ožjemu krogu znanstvenih teoretikov ali raziskovalce, so to ZNANASTVENA beedila. V njih so predstavljena nova odkritja in spoznanja, izražanje je abstraktno in zapleteno, Kadar skušamo s strokovnimi vprašanji seznaniti širši krog ljudi, ki jih to zanima a nimajo dovolj predznanja, tvorimo zanje </w:t>
      </w:r>
      <w:r>
        <w:rPr>
          <w:b/>
          <w:i/>
        </w:rPr>
        <w:t>POLJUBNOZNANSTVENA bes</w:t>
      </w:r>
      <w:r>
        <w:t xml:space="preserve">edila. V njih je manj podatkov in strokovnih izrazov, ter več slikovnega ponazarjanja. To so članki v poljudnoznanstvenih revijah, priročnikih in učbenikih. </w:t>
      </w:r>
    </w:p>
    <w:p w:rsidR="005D43E0" w:rsidRDefault="00B25E0C">
      <w:pPr>
        <w:pStyle w:val="BodyText"/>
        <w:numPr>
          <w:ilvl w:val="0"/>
          <w:numId w:val="24"/>
        </w:numPr>
        <w:tabs>
          <w:tab w:val="left" w:pos="360"/>
        </w:tabs>
        <w:jc w:val="both"/>
      </w:pPr>
      <w:r>
        <w:rPr>
          <w:b/>
        </w:rPr>
        <w:t>PRIKAZOVALNA</w:t>
      </w:r>
      <w:r>
        <w:t xml:space="preserve"> – sporočevalec jih tvori zato, da bi naslovnik zvedel tisto, česar še ne ve, taka besedila so novice, poročila, obvestila, predstavitev osebe ali kraja… </w:t>
      </w:r>
      <w:r>
        <w:rPr>
          <w:b/>
        </w:rPr>
        <w:t>ZAGOTAVLJALNA</w:t>
      </w:r>
      <w:r>
        <w:t xml:space="preserve"> – sporočevalec jih tvori zato, da bi naslovnik verjel tisto, kar verjame sporočevalec, taka besedila so obljube, grožnje, prisege, naročilnica, pogodba, </w:t>
      </w:r>
      <w:r>
        <w:rPr>
          <w:b/>
        </w:rPr>
        <w:t>VREDNOTENJSKA</w:t>
      </w:r>
      <w:r>
        <w:t xml:space="preserve"> – sporočevalec jih tvori, da bi naslovnik sodil o čem tako, kot sodi sporočevalec sam, taka besedila so kritike, ocena, graja, pohval, komentar,          </w:t>
      </w:r>
      <w:r>
        <w:rPr>
          <w:b/>
        </w:rPr>
        <w:t>ČUSTVENA</w:t>
      </w:r>
      <w:r>
        <w:t xml:space="preserve"> – sporočevalec jih tvori zato, da bi naslovnik doživljal stvarnost ali sebe tako, kot ju doživlja sporočevalec, tako besedilo je lahko ljubezensko pismo, nekrolog </w:t>
      </w:r>
      <w:r>
        <w:rPr>
          <w:b/>
        </w:rPr>
        <w:t>POZIVNA</w:t>
      </w:r>
      <w:r>
        <w:t xml:space="preserve"> – sporočevalec jih tvori zato, da bi naslovnik naredil tisto, kar želi sporočevalec, taka besedila so prošnja, ukaz, zapoved, prepoved, nasvet, vabilo </w:t>
      </w:r>
      <w:r>
        <w:rPr>
          <w:b/>
        </w:rPr>
        <w:t>POIZVEDOVALNA</w:t>
      </w:r>
      <w:r>
        <w:t xml:space="preserve"> – sporočevalec jih tvori zato, da bi od naslovnika dobil določene informacije in podatke, taka besedila so vprašalniki, anketa, poizvedovalnica… </w:t>
      </w:r>
      <w:r>
        <w:rPr>
          <w:b/>
        </w:rPr>
        <w:t xml:space="preserve">POVEZOVALNA </w:t>
      </w:r>
      <w:r>
        <w:t xml:space="preserve">– sporočevalec jih tvori zato, da bi z naslovnikom ohranil ali navezal osebne stike, taka besedila so pozdravi, zahvala, opravičilo, voščilo, čestitke, sožalje… </w:t>
      </w:r>
      <w:r>
        <w:rPr>
          <w:b/>
        </w:rPr>
        <w:t>IZVRŠILNA</w:t>
      </w:r>
      <w:r>
        <w:t xml:space="preserve"> – ko jih sporočevalec napiše ali izvrši s tem povzroči neko spremembo v družbeni stvarnosti, taka besedila so oporoka, pooblastilo, izrek sodbe, odpoved…</w:t>
      </w:r>
    </w:p>
    <w:p w:rsidR="005D43E0" w:rsidRDefault="00B25E0C">
      <w:pPr>
        <w:pStyle w:val="BodyText"/>
        <w:numPr>
          <w:ilvl w:val="0"/>
          <w:numId w:val="24"/>
        </w:numPr>
        <w:tabs>
          <w:tab w:val="left" w:pos="360"/>
        </w:tabs>
        <w:jc w:val="both"/>
      </w:pPr>
      <w:r>
        <w:rPr>
          <w:b/>
        </w:rPr>
        <w:t>OBVEŠČEVALNA</w:t>
      </w:r>
      <w:r>
        <w:t xml:space="preserve"> – to so besedila v katerih sporočevalec sporoča, da se nekaj dogaja ali, da se bo zgodilo, ta besedila so zelo pogosta v zasebnem in tudi javnem življenju, taka besedila so telefonski imenik, jedilni list, urnik, vozni red, radijski in televizijski spored, osmrtnica, javni napis… </w:t>
      </w:r>
      <w:r>
        <w:rPr>
          <w:b/>
        </w:rPr>
        <w:t xml:space="preserve">OPISOVALNA </w:t>
      </w:r>
      <w:r>
        <w:t xml:space="preserve">– to so besedila v katerih so navedene lastnosti, sestava, delovanje, položaj kakega živega bitja, predmeta, kraja ali poti. V njih lahko opisujemo tudi vsakdanje dejavnosti ali dogajanje v naravi ali okolici. </w:t>
      </w:r>
      <w:r>
        <w:rPr>
          <w:b/>
        </w:rPr>
        <w:t>PRIPOVEDOVALNA</w:t>
      </w:r>
      <w:r>
        <w:t xml:space="preserve"> – to so besedila v katerih sporočevalec predstavlja naslovniku to, kar se je zgodilo ali kar je doživel sam. </w:t>
      </w:r>
      <w:r>
        <w:rPr>
          <w:b/>
        </w:rPr>
        <w:t>RAZLAGALNA</w:t>
      </w:r>
      <w:r>
        <w:t xml:space="preserve"> – to so besedila v katerih sporočevalec sporoča o vzročnih in drugih razmerjih med pojavi. To so besedila v katerih sporočevalec naslovniku pojasnjuje pomen dane besede ali pojma.     </w:t>
      </w:r>
      <w:r>
        <w:rPr>
          <w:b/>
        </w:rPr>
        <w:t>UTEMELJEVALNA</w:t>
      </w:r>
      <w:r>
        <w:t xml:space="preserve"> – to so besedila v katerih sporočevalec pojasnjuje, zagovarja ali pa dokazuje svoje mnenje o čem. To so dvodelna besedila, ki sestojijo iz sporočevalčevega mnenja/sodbe/trditve o čem ter iz dokazovanja/zagovarjanja tega mnenja. To so najpogostejša besedila v vsakodnevnem življenju.</w:t>
      </w:r>
    </w:p>
    <w:p w:rsidR="005D43E0" w:rsidRDefault="005D43E0">
      <w:pPr>
        <w:pStyle w:val="BodyText"/>
        <w:jc w:val="both"/>
        <w:rPr>
          <w:b/>
        </w:rPr>
      </w:pPr>
    </w:p>
    <w:p w:rsidR="005D43E0" w:rsidRDefault="00B25E0C">
      <w:pPr>
        <w:pStyle w:val="BodyText"/>
        <w:jc w:val="both"/>
      </w:pPr>
      <w:r>
        <w:t>Sporočevalec lahko izbrano temo razvija oz. obravnava na različne načine:</w:t>
      </w:r>
    </w:p>
    <w:p w:rsidR="005D43E0" w:rsidRDefault="00B25E0C">
      <w:pPr>
        <w:pStyle w:val="BodyText"/>
        <w:numPr>
          <w:ilvl w:val="0"/>
          <w:numId w:val="48"/>
        </w:numPr>
        <w:tabs>
          <w:tab w:val="left" w:pos="360"/>
        </w:tabs>
        <w:jc w:val="both"/>
        <w:rPr>
          <w:b/>
        </w:rPr>
      </w:pPr>
      <w:r>
        <w:rPr>
          <w:b/>
        </w:rPr>
        <w:t>OBVEŠČEVALNO</w:t>
      </w:r>
    </w:p>
    <w:p w:rsidR="005D43E0" w:rsidRDefault="00B25E0C">
      <w:pPr>
        <w:pStyle w:val="BodyText"/>
        <w:numPr>
          <w:ilvl w:val="0"/>
          <w:numId w:val="48"/>
        </w:numPr>
        <w:tabs>
          <w:tab w:val="left" w:pos="360"/>
        </w:tabs>
        <w:jc w:val="both"/>
        <w:rPr>
          <w:b/>
        </w:rPr>
      </w:pPr>
      <w:r>
        <w:rPr>
          <w:b/>
        </w:rPr>
        <w:t>OPISNO</w:t>
      </w:r>
    </w:p>
    <w:p w:rsidR="005D43E0" w:rsidRDefault="00B25E0C">
      <w:pPr>
        <w:pStyle w:val="BodyText"/>
        <w:numPr>
          <w:ilvl w:val="0"/>
          <w:numId w:val="48"/>
        </w:numPr>
        <w:tabs>
          <w:tab w:val="left" w:pos="360"/>
        </w:tabs>
        <w:jc w:val="both"/>
        <w:rPr>
          <w:b/>
        </w:rPr>
      </w:pPr>
      <w:r>
        <w:rPr>
          <w:b/>
        </w:rPr>
        <w:t>PRIPOVEDOVALNO</w:t>
      </w:r>
    </w:p>
    <w:p w:rsidR="005D43E0" w:rsidRDefault="00B25E0C">
      <w:pPr>
        <w:pStyle w:val="BodyText"/>
        <w:numPr>
          <w:ilvl w:val="0"/>
          <w:numId w:val="48"/>
        </w:numPr>
        <w:tabs>
          <w:tab w:val="left" w:pos="360"/>
        </w:tabs>
        <w:jc w:val="both"/>
        <w:rPr>
          <w:b/>
        </w:rPr>
      </w:pPr>
      <w:r>
        <w:rPr>
          <w:b/>
        </w:rPr>
        <w:t>RAZLAGALNO</w:t>
      </w:r>
    </w:p>
    <w:p w:rsidR="005D43E0" w:rsidRDefault="00B25E0C">
      <w:pPr>
        <w:pStyle w:val="BodyText"/>
        <w:numPr>
          <w:ilvl w:val="0"/>
          <w:numId w:val="48"/>
        </w:numPr>
        <w:tabs>
          <w:tab w:val="left" w:pos="360"/>
        </w:tabs>
        <w:jc w:val="both"/>
        <w:rPr>
          <w:b/>
        </w:rPr>
      </w:pPr>
      <w:r>
        <w:rPr>
          <w:b/>
        </w:rPr>
        <w:t>UTEMELJEVALNO</w:t>
      </w:r>
    </w:p>
    <w:p w:rsidR="005D43E0" w:rsidRDefault="00B25E0C">
      <w:pPr>
        <w:pStyle w:val="BodyText"/>
        <w:jc w:val="both"/>
      </w:pPr>
      <w:r>
        <w:t>In glede na to delitev so tudi besedila opisovalna, pripovedovalna, razlagalna, utemeljevalna.</w:t>
      </w:r>
    </w:p>
    <w:p w:rsidR="005D43E0" w:rsidRDefault="005D43E0">
      <w:pPr>
        <w:pStyle w:val="BodyText"/>
        <w:jc w:val="both"/>
      </w:pPr>
    </w:p>
    <w:tbl>
      <w:tblPr>
        <w:tblW w:w="0" w:type="auto"/>
        <w:tblInd w:w="-83" w:type="dxa"/>
        <w:tblLayout w:type="fixed"/>
        <w:tblCellMar>
          <w:left w:w="70" w:type="dxa"/>
          <w:right w:w="70" w:type="dxa"/>
        </w:tblCellMar>
        <w:tblLook w:val="0000" w:firstRow="0" w:lastRow="0" w:firstColumn="0" w:lastColumn="0" w:noHBand="0" w:noVBand="0"/>
      </w:tblPr>
      <w:tblGrid>
        <w:gridCol w:w="4606"/>
        <w:gridCol w:w="4616"/>
      </w:tblGrid>
      <w:tr w:rsidR="005D43E0">
        <w:tc>
          <w:tcPr>
            <w:tcW w:w="4606" w:type="dxa"/>
            <w:tcBorders>
              <w:top w:val="single" w:sz="4" w:space="0" w:color="000000"/>
              <w:left w:val="single" w:sz="4" w:space="0" w:color="000000"/>
              <w:bottom w:val="single" w:sz="4" w:space="0" w:color="000000"/>
            </w:tcBorders>
            <w:vAlign w:val="center"/>
          </w:tcPr>
          <w:p w:rsidR="005D43E0" w:rsidRDefault="00B25E0C">
            <w:pPr>
              <w:pStyle w:val="BodyText"/>
              <w:snapToGrid w:val="0"/>
              <w:jc w:val="center"/>
              <w:rPr>
                <w:b/>
              </w:rPr>
            </w:pPr>
            <w:r>
              <w:rPr>
                <w:b/>
              </w:rPr>
              <w:t>VRSTE BESEDIL</w:t>
            </w:r>
          </w:p>
        </w:tc>
        <w:tc>
          <w:tcPr>
            <w:tcW w:w="4616" w:type="dxa"/>
            <w:tcBorders>
              <w:top w:val="single" w:sz="4" w:space="0" w:color="000000"/>
              <w:left w:val="single" w:sz="4" w:space="0" w:color="000000"/>
              <w:bottom w:val="single" w:sz="4" w:space="0" w:color="000000"/>
              <w:right w:val="single" w:sz="4" w:space="0" w:color="000000"/>
            </w:tcBorders>
            <w:vAlign w:val="center"/>
          </w:tcPr>
          <w:p w:rsidR="005D43E0" w:rsidRDefault="00B25E0C">
            <w:pPr>
              <w:pStyle w:val="BodyText"/>
              <w:snapToGrid w:val="0"/>
              <w:jc w:val="center"/>
              <w:rPr>
                <w:b/>
              </w:rPr>
            </w:pPr>
            <w:r>
              <w:rPr>
                <w:b/>
              </w:rPr>
              <w:t>MERILO DELITVE</w:t>
            </w:r>
          </w:p>
        </w:tc>
      </w:tr>
      <w:tr w:rsidR="005D43E0">
        <w:tc>
          <w:tcPr>
            <w:tcW w:w="4606" w:type="dxa"/>
            <w:tcBorders>
              <w:left w:val="single" w:sz="4" w:space="0" w:color="000000"/>
              <w:bottom w:val="single" w:sz="4" w:space="0" w:color="000000"/>
            </w:tcBorders>
            <w:vAlign w:val="center"/>
          </w:tcPr>
          <w:p w:rsidR="005D43E0" w:rsidRDefault="00B25E0C">
            <w:pPr>
              <w:pStyle w:val="BodyText"/>
              <w:snapToGrid w:val="0"/>
              <w:jc w:val="center"/>
            </w:pPr>
            <w:r>
              <w:t>Umetnostna in neumetnostna</w:t>
            </w:r>
          </w:p>
        </w:tc>
        <w:tc>
          <w:tcPr>
            <w:tcW w:w="4616" w:type="dxa"/>
            <w:tcBorders>
              <w:left w:val="single" w:sz="4" w:space="0" w:color="000000"/>
              <w:bottom w:val="single" w:sz="4" w:space="0" w:color="000000"/>
              <w:right w:val="single" w:sz="4" w:space="0" w:color="000000"/>
            </w:tcBorders>
            <w:vAlign w:val="center"/>
          </w:tcPr>
          <w:p w:rsidR="005D43E0" w:rsidRDefault="00B25E0C">
            <w:pPr>
              <w:pStyle w:val="BodyText"/>
              <w:snapToGrid w:val="0"/>
            </w:pPr>
            <w:r>
              <w:t>Preverljivost podatkov</w:t>
            </w:r>
          </w:p>
          <w:p w:rsidR="005D43E0" w:rsidRDefault="00B25E0C">
            <w:pPr>
              <w:pStyle w:val="BodyText"/>
            </w:pPr>
            <w:r>
              <w:t>Praktičen namen besedila</w:t>
            </w:r>
          </w:p>
          <w:p w:rsidR="005D43E0" w:rsidRDefault="00B25E0C">
            <w:pPr>
              <w:pStyle w:val="BodyText"/>
            </w:pPr>
            <w:r>
              <w:t>Poudarjenost lepotne vloge</w:t>
            </w:r>
          </w:p>
        </w:tc>
      </w:tr>
      <w:tr w:rsidR="005D43E0">
        <w:tc>
          <w:tcPr>
            <w:tcW w:w="4606" w:type="dxa"/>
            <w:tcBorders>
              <w:left w:val="single" w:sz="4" w:space="0" w:color="000000"/>
              <w:bottom w:val="single" w:sz="4" w:space="0" w:color="000000"/>
            </w:tcBorders>
            <w:vAlign w:val="center"/>
          </w:tcPr>
          <w:p w:rsidR="005D43E0" w:rsidRDefault="00B25E0C">
            <w:pPr>
              <w:pStyle w:val="BodyText"/>
              <w:snapToGrid w:val="0"/>
              <w:jc w:val="center"/>
            </w:pPr>
            <w:r>
              <w:t>Govorjena in zapisan</w:t>
            </w:r>
          </w:p>
        </w:tc>
        <w:tc>
          <w:tcPr>
            <w:tcW w:w="4616" w:type="dxa"/>
            <w:tcBorders>
              <w:left w:val="single" w:sz="4" w:space="0" w:color="000000"/>
              <w:bottom w:val="single" w:sz="4" w:space="0" w:color="000000"/>
              <w:right w:val="single" w:sz="4" w:space="0" w:color="000000"/>
            </w:tcBorders>
            <w:vAlign w:val="center"/>
          </w:tcPr>
          <w:p w:rsidR="005D43E0" w:rsidRDefault="00B25E0C">
            <w:pPr>
              <w:pStyle w:val="BodyText"/>
              <w:snapToGrid w:val="0"/>
            </w:pPr>
            <w:r>
              <w:t>Prenosnik</w:t>
            </w:r>
          </w:p>
        </w:tc>
      </w:tr>
      <w:tr w:rsidR="005D43E0">
        <w:tc>
          <w:tcPr>
            <w:tcW w:w="4606" w:type="dxa"/>
            <w:tcBorders>
              <w:left w:val="single" w:sz="4" w:space="0" w:color="000000"/>
              <w:bottom w:val="single" w:sz="4" w:space="0" w:color="000000"/>
            </w:tcBorders>
            <w:vAlign w:val="center"/>
          </w:tcPr>
          <w:p w:rsidR="005D43E0" w:rsidRDefault="00B25E0C">
            <w:pPr>
              <w:pStyle w:val="BodyText"/>
              <w:snapToGrid w:val="0"/>
              <w:jc w:val="center"/>
            </w:pPr>
            <w:r>
              <w:t>Enogovorna in dvogovorna</w:t>
            </w:r>
          </w:p>
        </w:tc>
        <w:tc>
          <w:tcPr>
            <w:tcW w:w="4616" w:type="dxa"/>
            <w:tcBorders>
              <w:left w:val="single" w:sz="4" w:space="0" w:color="000000"/>
              <w:bottom w:val="single" w:sz="4" w:space="0" w:color="000000"/>
              <w:right w:val="single" w:sz="4" w:space="0" w:color="000000"/>
            </w:tcBorders>
            <w:vAlign w:val="center"/>
          </w:tcPr>
          <w:p w:rsidR="005D43E0" w:rsidRDefault="00B25E0C">
            <w:pPr>
              <w:pStyle w:val="BodyText"/>
              <w:snapToGrid w:val="0"/>
            </w:pPr>
            <w:r>
              <w:t>Spodbujanje naslovnika k odzivu</w:t>
            </w:r>
          </w:p>
        </w:tc>
      </w:tr>
      <w:tr w:rsidR="005D43E0">
        <w:tc>
          <w:tcPr>
            <w:tcW w:w="4606" w:type="dxa"/>
            <w:tcBorders>
              <w:left w:val="single" w:sz="4" w:space="0" w:color="000000"/>
              <w:bottom w:val="single" w:sz="4" w:space="0" w:color="000000"/>
            </w:tcBorders>
            <w:vAlign w:val="center"/>
          </w:tcPr>
          <w:p w:rsidR="005D43E0" w:rsidRDefault="00B25E0C">
            <w:pPr>
              <w:pStyle w:val="BodyText"/>
              <w:snapToGrid w:val="0"/>
              <w:jc w:val="center"/>
            </w:pPr>
            <w:r>
              <w:t>Subjektivna in objektivna</w:t>
            </w:r>
          </w:p>
        </w:tc>
        <w:tc>
          <w:tcPr>
            <w:tcW w:w="4616" w:type="dxa"/>
            <w:tcBorders>
              <w:left w:val="single" w:sz="4" w:space="0" w:color="000000"/>
              <w:bottom w:val="single" w:sz="4" w:space="0" w:color="000000"/>
              <w:right w:val="single" w:sz="4" w:space="0" w:color="000000"/>
            </w:tcBorders>
            <w:vAlign w:val="center"/>
          </w:tcPr>
          <w:p w:rsidR="005D43E0" w:rsidRDefault="00B25E0C">
            <w:pPr>
              <w:pStyle w:val="BodyText"/>
              <w:snapToGrid w:val="0"/>
            </w:pPr>
            <w:r>
              <w:t>Razodevanje sporočevalca</w:t>
            </w:r>
          </w:p>
        </w:tc>
      </w:tr>
      <w:tr w:rsidR="005D43E0">
        <w:tc>
          <w:tcPr>
            <w:tcW w:w="4606" w:type="dxa"/>
            <w:tcBorders>
              <w:left w:val="single" w:sz="4" w:space="0" w:color="000000"/>
              <w:bottom w:val="single" w:sz="4" w:space="0" w:color="000000"/>
            </w:tcBorders>
            <w:vAlign w:val="center"/>
          </w:tcPr>
          <w:p w:rsidR="005D43E0" w:rsidRDefault="00B25E0C">
            <w:pPr>
              <w:pStyle w:val="BodyText"/>
              <w:snapToGrid w:val="0"/>
              <w:jc w:val="center"/>
            </w:pPr>
            <w:r>
              <w:t>Zasebna in javna</w:t>
            </w:r>
          </w:p>
        </w:tc>
        <w:tc>
          <w:tcPr>
            <w:tcW w:w="4616" w:type="dxa"/>
            <w:tcBorders>
              <w:left w:val="single" w:sz="4" w:space="0" w:color="000000"/>
              <w:bottom w:val="single" w:sz="4" w:space="0" w:color="000000"/>
              <w:right w:val="single" w:sz="4" w:space="0" w:color="000000"/>
            </w:tcBorders>
            <w:vAlign w:val="center"/>
          </w:tcPr>
          <w:p w:rsidR="005D43E0" w:rsidRDefault="00B25E0C">
            <w:pPr>
              <w:pStyle w:val="BodyText"/>
              <w:snapToGrid w:val="0"/>
            </w:pPr>
            <w:r>
              <w:t>Izbran krog naslovnika</w:t>
            </w:r>
          </w:p>
        </w:tc>
      </w:tr>
      <w:tr w:rsidR="005D43E0">
        <w:tc>
          <w:tcPr>
            <w:tcW w:w="4606" w:type="dxa"/>
            <w:tcBorders>
              <w:left w:val="single" w:sz="4" w:space="0" w:color="000000"/>
              <w:bottom w:val="single" w:sz="4" w:space="0" w:color="000000"/>
            </w:tcBorders>
            <w:vAlign w:val="center"/>
          </w:tcPr>
          <w:p w:rsidR="005D43E0" w:rsidRDefault="00B25E0C">
            <w:pPr>
              <w:pStyle w:val="BodyText"/>
              <w:snapToGrid w:val="0"/>
              <w:jc w:val="center"/>
            </w:pPr>
            <w:r>
              <w:t>Uradna in neuradna</w:t>
            </w:r>
          </w:p>
        </w:tc>
        <w:tc>
          <w:tcPr>
            <w:tcW w:w="4616" w:type="dxa"/>
            <w:tcBorders>
              <w:left w:val="single" w:sz="4" w:space="0" w:color="000000"/>
              <w:bottom w:val="single" w:sz="4" w:space="0" w:color="000000"/>
              <w:right w:val="single" w:sz="4" w:space="0" w:color="000000"/>
            </w:tcBorders>
            <w:vAlign w:val="center"/>
          </w:tcPr>
          <w:p w:rsidR="005D43E0" w:rsidRDefault="00B25E0C">
            <w:pPr>
              <w:pStyle w:val="BodyText"/>
              <w:snapToGrid w:val="0"/>
            </w:pPr>
            <w:r>
              <w:t>Družbena vloga sporočevalca</w:t>
            </w:r>
          </w:p>
          <w:p w:rsidR="005D43E0" w:rsidRDefault="00B25E0C">
            <w:pPr>
              <w:pStyle w:val="BodyText"/>
            </w:pPr>
            <w:r>
              <w:t>Družbeno razmerje med sporočevalcem in naslovnikom</w:t>
            </w:r>
          </w:p>
        </w:tc>
      </w:tr>
      <w:tr w:rsidR="005D43E0">
        <w:tc>
          <w:tcPr>
            <w:tcW w:w="4606" w:type="dxa"/>
            <w:tcBorders>
              <w:left w:val="single" w:sz="4" w:space="0" w:color="000000"/>
              <w:bottom w:val="single" w:sz="4" w:space="0" w:color="000000"/>
            </w:tcBorders>
            <w:vAlign w:val="center"/>
          </w:tcPr>
          <w:p w:rsidR="005D43E0" w:rsidRDefault="00B25E0C">
            <w:pPr>
              <w:pStyle w:val="BodyText"/>
              <w:snapToGrid w:val="0"/>
              <w:jc w:val="center"/>
            </w:pPr>
            <w:r>
              <w:t>Prektičnosporazumevalna, uradovalna, strokovna, publicistična</w:t>
            </w:r>
          </w:p>
        </w:tc>
        <w:tc>
          <w:tcPr>
            <w:tcW w:w="4616" w:type="dxa"/>
            <w:tcBorders>
              <w:left w:val="single" w:sz="4" w:space="0" w:color="000000"/>
              <w:bottom w:val="single" w:sz="4" w:space="0" w:color="000000"/>
              <w:right w:val="single" w:sz="4" w:space="0" w:color="000000"/>
            </w:tcBorders>
            <w:vAlign w:val="center"/>
          </w:tcPr>
          <w:p w:rsidR="005D43E0" w:rsidRDefault="00B25E0C">
            <w:pPr>
              <w:pStyle w:val="BodyText"/>
              <w:snapToGrid w:val="0"/>
            </w:pPr>
            <w:r>
              <w:t>Izbran krog naslovnikov</w:t>
            </w:r>
          </w:p>
          <w:p w:rsidR="005D43E0" w:rsidRDefault="00B25E0C">
            <w:pPr>
              <w:pStyle w:val="BodyText"/>
            </w:pPr>
            <w:r>
              <w:t>Družbeno razmerje med sporočevalcem in naslovnikom</w:t>
            </w:r>
          </w:p>
          <w:p w:rsidR="005D43E0" w:rsidRDefault="00B25E0C">
            <w:pPr>
              <w:pStyle w:val="BodyText"/>
            </w:pPr>
            <w:r>
              <w:t>Vrsta javnosti</w:t>
            </w:r>
          </w:p>
        </w:tc>
      </w:tr>
      <w:tr w:rsidR="005D43E0">
        <w:tc>
          <w:tcPr>
            <w:tcW w:w="4606" w:type="dxa"/>
            <w:tcBorders>
              <w:left w:val="single" w:sz="4" w:space="0" w:color="000000"/>
              <w:bottom w:val="single" w:sz="4" w:space="0" w:color="000000"/>
            </w:tcBorders>
            <w:vAlign w:val="center"/>
          </w:tcPr>
          <w:p w:rsidR="005D43E0" w:rsidRDefault="00B25E0C">
            <w:pPr>
              <w:pStyle w:val="BodyText"/>
              <w:snapToGrid w:val="0"/>
              <w:jc w:val="center"/>
            </w:pPr>
            <w:r>
              <w:t>Prikazovalna, zagotavljalna, vrednotenska, čustvena, pozivna, poizvedovalna, povezovalna, izvršilna</w:t>
            </w:r>
          </w:p>
        </w:tc>
        <w:tc>
          <w:tcPr>
            <w:tcW w:w="4616" w:type="dxa"/>
            <w:tcBorders>
              <w:left w:val="single" w:sz="4" w:space="0" w:color="000000"/>
              <w:bottom w:val="single" w:sz="4" w:space="0" w:color="000000"/>
              <w:right w:val="single" w:sz="4" w:space="0" w:color="000000"/>
            </w:tcBorders>
            <w:vAlign w:val="center"/>
          </w:tcPr>
          <w:p w:rsidR="005D43E0" w:rsidRDefault="00B25E0C">
            <w:pPr>
              <w:pStyle w:val="BodyText"/>
              <w:snapToGrid w:val="0"/>
            </w:pPr>
            <w:r>
              <w:t>Sporočilni namen</w:t>
            </w:r>
          </w:p>
        </w:tc>
      </w:tr>
      <w:tr w:rsidR="005D43E0">
        <w:tc>
          <w:tcPr>
            <w:tcW w:w="4606" w:type="dxa"/>
            <w:tcBorders>
              <w:left w:val="single" w:sz="4" w:space="0" w:color="000000"/>
              <w:bottom w:val="single" w:sz="4" w:space="0" w:color="000000"/>
            </w:tcBorders>
            <w:vAlign w:val="center"/>
          </w:tcPr>
          <w:p w:rsidR="005D43E0" w:rsidRDefault="00B25E0C">
            <w:pPr>
              <w:pStyle w:val="BodyText"/>
              <w:snapToGrid w:val="0"/>
              <w:jc w:val="center"/>
            </w:pPr>
            <w:r>
              <w:t>Obveščevalna, opisovalna, pripovedovalna, razlagalna, utemeljevalna</w:t>
            </w:r>
          </w:p>
        </w:tc>
        <w:tc>
          <w:tcPr>
            <w:tcW w:w="4616" w:type="dxa"/>
            <w:tcBorders>
              <w:left w:val="single" w:sz="4" w:space="0" w:color="000000"/>
              <w:bottom w:val="single" w:sz="4" w:space="0" w:color="000000"/>
              <w:right w:val="single" w:sz="4" w:space="0" w:color="000000"/>
            </w:tcBorders>
            <w:vAlign w:val="center"/>
          </w:tcPr>
          <w:p w:rsidR="005D43E0" w:rsidRDefault="00B25E0C">
            <w:pPr>
              <w:pStyle w:val="BodyText"/>
              <w:snapToGrid w:val="0"/>
            </w:pPr>
            <w:r>
              <w:t>Način razvijanja teme</w:t>
            </w:r>
          </w:p>
        </w:tc>
      </w:tr>
    </w:tbl>
    <w:p w:rsidR="005D43E0" w:rsidRDefault="005D43E0">
      <w:pPr>
        <w:pStyle w:val="BodyText"/>
        <w:jc w:val="both"/>
      </w:pPr>
    </w:p>
    <w:p w:rsidR="005D43E0" w:rsidRDefault="005D43E0">
      <w:pPr>
        <w:pStyle w:val="BodyText"/>
        <w:jc w:val="both"/>
      </w:pPr>
    </w:p>
    <w:p w:rsidR="005D43E0" w:rsidRDefault="005D43E0">
      <w:pPr>
        <w:pStyle w:val="BodyText"/>
        <w:jc w:val="both"/>
      </w:pPr>
    </w:p>
    <w:p w:rsidR="005D43E0" w:rsidRDefault="005D43E0">
      <w:pPr>
        <w:pStyle w:val="BodyText"/>
        <w:jc w:val="both"/>
      </w:pPr>
    </w:p>
    <w:p w:rsidR="005D43E0" w:rsidRDefault="005D43E0">
      <w:pPr>
        <w:pStyle w:val="BodyText"/>
        <w:jc w:val="both"/>
      </w:pPr>
    </w:p>
    <w:p w:rsidR="005D43E0" w:rsidRDefault="005D43E0">
      <w:pPr>
        <w:pStyle w:val="BodyText"/>
        <w:jc w:val="both"/>
      </w:pPr>
    </w:p>
    <w:p w:rsidR="005D43E0" w:rsidRDefault="005D43E0">
      <w:pPr>
        <w:pStyle w:val="BodyText"/>
        <w:jc w:val="both"/>
      </w:pPr>
    </w:p>
    <w:p w:rsidR="005D43E0" w:rsidRDefault="005D43E0">
      <w:pPr>
        <w:pStyle w:val="BodyText"/>
        <w:jc w:val="both"/>
      </w:pPr>
    </w:p>
    <w:p w:rsidR="005D43E0" w:rsidRDefault="005D43E0">
      <w:pPr>
        <w:pStyle w:val="BodyText"/>
        <w:jc w:val="both"/>
      </w:pPr>
    </w:p>
    <w:p w:rsidR="005D43E0" w:rsidRDefault="005D43E0">
      <w:pPr>
        <w:pStyle w:val="BodyText"/>
        <w:jc w:val="both"/>
      </w:pPr>
    </w:p>
    <w:p w:rsidR="005D43E0" w:rsidRDefault="005D43E0">
      <w:pPr>
        <w:pStyle w:val="BodyText"/>
        <w:jc w:val="both"/>
      </w:pPr>
    </w:p>
    <w:p w:rsidR="005D43E0" w:rsidRDefault="005D43E0">
      <w:pPr>
        <w:pStyle w:val="BodyText"/>
        <w:jc w:val="both"/>
      </w:pPr>
    </w:p>
    <w:p w:rsidR="005D43E0" w:rsidRDefault="005D43E0">
      <w:pPr>
        <w:pStyle w:val="BodyText"/>
        <w:jc w:val="both"/>
      </w:pPr>
    </w:p>
    <w:p w:rsidR="005D43E0" w:rsidRDefault="00B25E0C">
      <w:pPr>
        <w:pStyle w:val="BodyText"/>
        <w:jc w:val="both"/>
        <w:rPr>
          <w:b/>
          <w:i/>
          <w:sz w:val="32"/>
        </w:rPr>
      </w:pPr>
      <w:r>
        <w:rPr>
          <w:b/>
          <w:i/>
          <w:sz w:val="32"/>
        </w:rPr>
        <w:t>BESEDILNE VRSTE</w:t>
      </w:r>
    </w:p>
    <w:p w:rsidR="005D43E0" w:rsidRDefault="00B25E0C">
      <w:pPr>
        <w:pStyle w:val="BodyText"/>
        <w:jc w:val="both"/>
        <w:rPr>
          <w:b/>
          <w:sz w:val="28"/>
          <w:u w:val="single"/>
        </w:rPr>
      </w:pPr>
      <w:r>
        <w:rPr>
          <w:b/>
          <w:sz w:val="28"/>
          <w:u w:val="single"/>
        </w:rPr>
        <w:t>INTERVJU</w:t>
      </w:r>
    </w:p>
    <w:p w:rsidR="005D43E0" w:rsidRDefault="00B25E0C">
      <w:pPr>
        <w:pStyle w:val="BodyText"/>
        <w:numPr>
          <w:ilvl w:val="0"/>
          <w:numId w:val="18"/>
        </w:numPr>
        <w:tabs>
          <w:tab w:val="left" w:pos="360"/>
          <w:tab w:val="left" w:pos="426"/>
        </w:tabs>
        <w:jc w:val="both"/>
      </w:pPr>
      <w:r>
        <w:t>Je javno besedilo in novinarska vrsta</w:t>
      </w:r>
    </w:p>
    <w:p w:rsidR="005D43E0" w:rsidRDefault="00B25E0C">
      <w:pPr>
        <w:pStyle w:val="BodyText"/>
        <w:numPr>
          <w:ilvl w:val="0"/>
          <w:numId w:val="18"/>
        </w:numPr>
        <w:tabs>
          <w:tab w:val="left" w:pos="360"/>
          <w:tab w:val="left" w:pos="426"/>
        </w:tabs>
        <w:jc w:val="both"/>
      </w:pPr>
      <w:r>
        <w:t xml:space="preserve">Je dvogovorno in raziskovalni pogovor, v katerem sodelujeta vpraševalec in vprašani. Vpraševalec se na intervju skrbno pripravi, vendar se mu ni treba držati predvidenih vprašanj, lahko postavlja tudi dodatna vprašanja, </w:t>
      </w:r>
    </w:p>
    <w:p w:rsidR="005D43E0" w:rsidRDefault="00B25E0C">
      <w:pPr>
        <w:pStyle w:val="BodyText"/>
        <w:numPr>
          <w:ilvl w:val="0"/>
          <w:numId w:val="18"/>
        </w:numPr>
        <w:tabs>
          <w:tab w:val="left" w:pos="360"/>
          <w:tab w:val="left" w:pos="426"/>
        </w:tabs>
        <w:jc w:val="both"/>
      </w:pPr>
      <w:r>
        <w:t>Nekateri intervjuji vsebujejo samo vprašanja in odgovore, drugi imajo na začetku predstavitveni uvodni del v katerem so navedeni pomembni podatki o vprašanem. Intervjuji nimajo zaključka, končajo se lahko z zahvalo za odgovore ali z dobrimi željami,</w:t>
      </w:r>
    </w:p>
    <w:p w:rsidR="005D43E0" w:rsidRDefault="00B25E0C">
      <w:pPr>
        <w:pStyle w:val="BodyText"/>
        <w:numPr>
          <w:ilvl w:val="0"/>
          <w:numId w:val="18"/>
        </w:numPr>
        <w:tabs>
          <w:tab w:val="left" w:pos="360"/>
          <w:tab w:val="left" w:pos="426"/>
        </w:tabs>
        <w:jc w:val="both"/>
      </w:pPr>
      <w:r>
        <w:t>Vprašanja naj bi obsegala največ 10 % intervjuja, ostalo pa naj bi bili samo odgovori,</w:t>
      </w:r>
    </w:p>
    <w:p w:rsidR="005D43E0" w:rsidRDefault="00B25E0C">
      <w:pPr>
        <w:pStyle w:val="BodyText"/>
        <w:numPr>
          <w:ilvl w:val="0"/>
          <w:numId w:val="18"/>
        </w:numPr>
        <w:tabs>
          <w:tab w:val="left" w:pos="360"/>
          <w:tab w:val="left" w:pos="426"/>
        </w:tabs>
        <w:jc w:val="both"/>
      </w:pPr>
      <w:r>
        <w:t>Iz intervjuja moramo izvedeti nekaj novega, zanimivega,</w:t>
      </w:r>
    </w:p>
    <w:p w:rsidR="005D43E0" w:rsidRDefault="00B25E0C">
      <w:pPr>
        <w:pStyle w:val="BodyText"/>
        <w:numPr>
          <w:ilvl w:val="0"/>
          <w:numId w:val="18"/>
        </w:numPr>
        <w:tabs>
          <w:tab w:val="left" w:pos="360"/>
          <w:tab w:val="left" w:pos="426"/>
        </w:tabs>
        <w:jc w:val="both"/>
      </w:pPr>
      <w:r>
        <w:t xml:space="preserve">Poznamo več vrst intervjujev. Po vsebini so </w:t>
      </w:r>
      <w:r>
        <w:rPr>
          <w:b/>
        </w:rPr>
        <w:t>OSEBNOSTNI</w:t>
      </w:r>
      <w:r>
        <w:t xml:space="preserve"> – tu je predstavljena zanimiva oseba ali  </w:t>
      </w:r>
      <w:r>
        <w:rPr>
          <w:b/>
        </w:rPr>
        <w:t>TEMATSKI</w:t>
      </w:r>
      <w:r>
        <w:t xml:space="preserve"> – tu pa o zanimivi temi spraševalec sprašuje tistega, ki največ o njej ve. Posebni obliki intervjuja sta tudi </w:t>
      </w:r>
      <w:r>
        <w:rPr>
          <w:b/>
        </w:rPr>
        <w:t>OKROGLA MIZA</w:t>
      </w:r>
      <w:r>
        <w:t xml:space="preserve"> in </w:t>
      </w:r>
      <w:r>
        <w:rPr>
          <w:b/>
        </w:rPr>
        <w:t>IZJAVA.</w:t>
      </w:r>
      <w:r>
        <w:t xml:space="preserve"> </w:t>
      </w:r>
    </w:p>
    <w:p w:rsidR="005D43E0" w:rsidRDefault="00B25E0C">
      <w:pPr>
        <w:pStyle w:val="BodyText"/>
        <w:numPr>
          <w:ilvl w:val="0"/>
          <w:numId w:val="18"/>
        </w:numPr>
        <w:tabs>
          <w:tab w:val="left" w:pos="360"/>
          <w:tab w:val="left" w:pos="426"/>
        </w:tabs>
        <w:jc w:val="both"/>
      </w:pPr>
      <w:r>
        <w:t xml:space="preserve">Glede na to kje je intervju objavljen ločimo </w:t>
      </w:r>
      <w:r>
        <w:rPr>
          <w:b/>
        </w:rPr>
        <w:t>ČASOPISNE</w:t>
      </w:r>
      <w:r>
        <w:t xml:space="preserve">, </w:t>
      </w:r>
      <w:r>
        <w:rPr>
          <w:b/>
        </w:rPr>
        <w:t>REVIJALNE</w:t>
      </w:r>
      <w:r>
        <w:t xml:space="preserve"> ter </w:t>
      </w:r>
      <w:r>
        <w:rPr>
          <w:b/>
        </w:rPr>
        <w:t xml:space="preserve">RADIJSKE </w:t>
      </w:r>
      <w:r>
        <w:t xml:space="preserve">in </w:t>
      </w:r>
      <w:r>
        <w:rPr>
          <w:b/>
        </w:rPr>
        <w:t>TELEVIZIJSKE</w:t>
      </w:r>
      <w:r>
        <w:t>,</w:t>
      </w:r>
    </w:p>
    <w:p w:rsidR="005D43E0" w:rsidRDefault="00B25E0C">
      <w:pPr>
        <w:pStyle w:val="BodyText"/>
        <w:numPr>
          <w:ilvl w:val="0"/>
          <w:numId w:val="18"/>
        </w:numPr>
        <w:tabs>
          <w:tab w:val="left" w:pos="360"/>
          <w:tab w:val="left" w:pos="426"/>
        </w:tabs>
        <w:jc w:val="both"/>
      </w:pPr>
      <w:r>
        <w:t>Časopisni intervjuji so oblikovani tako, da so vprašanja grafično ločena od odgovorov</w:t>
      </w:r>
    </w:p>
    <w:p w:rsidR="005D43E0" w:rsidRDefault="005D43E0">
      <w:pPr>
        <w:pStyle w:val="BodyText"/>
        <w:jc w:val="both"/>
      </w:pPr>
    </w:p>
    <w:p w:rsidR="005D43E0" w:rsidRDefault="00B25E0C">
      <w:pPr>
        <w:pStyle w:val="BodyText"/>
        <w:jc w:val="both"/>
        <w:rPr>
          <w:b/>
          <w:i/>
          <w:sz w:val="32"/>
        </w:rPr>
      </w:pPr>
      <w:r>
        <w:rPr>
          <w:b/>
          <w:i/>
          <w:sz w:val="32"/>
        </w:rPr>
        <w:t>PREDSTAVITEV</w:t>
      </w:r>
    </w:p>
    <w:p w:rsidR="005D43E0" w:rsidRDefault="00B25E0C">
      <w:pPr>
        <w:pStyle w:val="BodyText"/>
        <w:jc w:val="both"/>
        <w:rPr>
          <w:b/>
          <w:sz w:val="28"/>
          <w:u w:val="single"/>
        </w:rPr>
      </w:pPr>
      <w:r>
        <w:rPr>
          <w:b/>
          <w:sz w:val="28"/>
          <w:u w:val="single"/>
        </w:rPr>
        <w:t>PREDSTAVITEV OSEBE</w:t>
      </w:r>
    </w:p>
    <w:p w:rsidR="005D43E0" w:rsidRDefault="005D43E0">
      <w:pPr>
        <w:pStyle w:val="BodyText"/>
        <w:jc w:val="both"/>
      </w:pPr>
    </w:p>
    <w:p w:rsidR="005D43E0" w:rsidRDefault="00B25E0C">
      <w:pPr>
        <w:pStyle w:val="BodyText"/>
        <w:jc w:val="both"/>
        <w:rPr>
          <w:b/>
        </w:rPr>
      </w:pPr>
      <w:r>
        <w:rPr>
          <w:b/>
        </w:rPr>
        <w:t>OPIS OSEBE:</w:t>
      </w:r>
    </w:p>
    <w:p w:rsidR="005D43E0" w:rsidRDefault="00B25E0C">
      <w:pPr>
        <w:pStyle w:val="BodyText"/>
        <w:jc w:val="both"/>
      </w:pPr>
      <w:r>
        <w:t>Osebo lahko predstavimo tako, da:</w:t>
      </w:r>
    </w:p>
    <w:p w:rsidR="005D43E0" w:rsidRDefault="00B25E0C">
      <w:pPr>
        <w:pStyle w:val="BodyText"/>
        <w:numPr>
          <w:ilvl w:val="0"/>
          <w:numId w:val="60"/>
        </w:numPr>
        <w:tabs>
          <w:tab w:val="left" w:pos="360"/>
        </w:tabs>
        <w:jc w:val="both"/>
      </w:pPr>
      <w:r>
        <w:t>NA PODLAGI OPAZOVANJA PRIKAŽEMO NJENO ZUNANJOST IN NAČIN ŽIVLJENJA</w:t>
      </w:r>
    </w:p>
    <w:p w:rsidR="005D43E0" w:rsidRDefault="00B25E0C">
      <w:pPr>
        <w:pStyle w:val="BodyText"/>
        <w:numPr>
          <w:ilvl w:val="0"/>
          <w:numId w:val="60"/>
        </w:numPr>
        <w:tabs>
          <w:tab w:val="left" w:pos="360"/>
        </w:tabs>
        <w:jc w:val="both"/>
      </w:pPr>
      <w:r>
        <w:t xml:space="preserve">PRI OPISOVANJU JE ZELO POGOST GLAGOL </w:t>
      </w:r>
      <w:r>
        <w:rPr>
          <w:b/>
          <w:i/>
        </w:rPr>
        <w:t xml:space="preserve">biti, </w:t>
      </w:r>
      <w:r>
        <w:t>OB KETEREM STOJIJO PRIDEVNIKI</w:t>
      </w:r>
    </w:p>
    <w:p w:rsidR="005D43E0" w:rsidRDefault="00B25E0C">
      <w:pPr>
        <w:pStyle w:val="BodyText"/>
        <w:numPr>
          <w:ilvl w:val="0"/>
          <w:numId w:val="60"/>
        </w:numPr>
        <w:tabs>
          <w:tab w:val="left" w:pos="360"/>
        </w:tabs>
        <w:jc w:val="both"/>
      </w:pPr>
      <w:r>
        <w:t>GLAGOLI SO NAVADNO V SEDANJIKU, KI POMENI BREZČASNOST. GLAGOLE PA V PRETEKLIKU UPORABLJAMO SAMO TEDAJ KO OPISUJEMO OSEBO, KI NE ŽIVI VEČ</w:t>
      </w:r>
    </w:p>
    <w:p w:rsidR="005D43E0" w:rsidRDefault="00B25E0C">
      <w:pPr>
        <w:pStyle w:val="BodyText"/>
        <w:numPr>
          <w:ilvl w:val="0"/>
          <w:numId w:val="60"/>
        </w:numPr>
        <w:tabs>
          <w:tab w:val="left" w:pos="360"/>
        </w:tabs>
        <w:jc w:val="both"/>
      </w:pPr>
      <w:r>
        <w:t xml:space="preserve">PRI OPISU SKUŠAMO BITI ČIMBOLJ OBJEKTIVNI, PRI </w:t>
      </w:r>
      <w:r>
        <w:rPr>
          <w:b/>
        </w:rPr>
        <w:t>ORISU</w:t>
      </w:r>
      <w:r>
        <w:t xml:space="preserve"> PA SMO LAHKO SUBJEKTIVNI</w:t>
      </w:r>
    </w:p>
    <w:p w:rsidR="005D43E0" w:rsidRDefault="00B25E0C">
      <w:pPr>
        <w:pStyle w:val="BodyText"/>
        <w:numPr>
          <w:ilvl w:val="0"/>
          <w:numId w:val="60"/>
        </w:numPr>
        <w:tabs>
          <w:tab w:val="left" w:pos="360"/>
        </w:tabs>
        <w:jc w:val="both"/>
      </w:pPr>
      <w:r>
        <w:t>IZRAZIMO SVOJO PRESOJO NJENIH DUŠEVNIHM DRUŽBENIH ALI STROKOVNIH LASTNOSTI</w:t>
      </w:r>
    </w:p>
    <w:p w:rsidR="005D43E0" w:rsidRDefault="00B25E0C">
      <w:pPr>
        <w:pStyle w:val="BodyText"/>
        <w:numPr>
          <w:ilvl w:val="0"/>
          <w:numId w:val="60"/>
        </w:numPr>
        <w:tabs>
          <w:tab w:val="left" w:pos="360"/>
        </w:tabs>
        <w:jc w:val="both"/>
      </w:pPr>
      <w:r>
        <w:t>POVEMO KAJ O NJENI PRETEKLOSTI</w:t>
      </w:r>
    </w:p>
    <w:p w:rsidR="005D43E0" w:rsidRDefault="005D43E0">
      <w:pPr>
        <w:pStyle w:val="BodyText"/>
        <w:jc w:val="both"/>
      </w:pPr>
    </w:p>
    <w:p w:rsidR="005D43E0" w:rsidRDefault="00B25E0C">
      <w:pPr>
        <w:pStyle w:val="BodyText"/>
        <w:jc w:val="both"/>
        <w:rPr>
          <w:b/>
        </w:rPr>
      </w:pPr>
      <w:r>
        <w:rPr>
          <w:b/>
        </w:rPr>
        <w:t>OZNAKA OSEBE:</w:t>
      </w:r>
    </w:p>
    <w:p w:rsidR="005D43E0" w:rsidRDefault="00B25E0C">
      <w:pPr>
        <w:pStyle w:val="BodyText"/>
        <w:numPr>
          <w:ilvl w:val="0"/>
          <w:numId w:val="39"/>
        </w:numPr>
        <w:tabs>
          <w:tab w:val="left" w:pos="360"/>
        </w:tabs>
        <w:jc w:val="both"/>
      </w:pPr>
      <w:r>
        <w:t>SPOROČEVALEC PREDSTAVI SVOJE MNENJE O NJENI NOTRANJOSTI oz. OSEBNOSTI</w:t>
      </w:r>
    </w:p>
    <w:p w:rsidR="005D43E0" w:rsidRDefault="00B25E0C">
      <w:pPr>
        <w:pStyle w:val="BodyText"/>
        <w:numPr>
          <w:ilvl w:val="0"/>
          <w:numId w:val="39"/>
        </w:numPr>
        <w:tabs>
          <w:tab w:val="left" w:pos="360"/>
        </w:tabs>
        <w:jc w:val="both"/>
        <w:rPr>
          <w:b/>
          <w:i/>
        </w:rPr>
      </w:pPr>
      <w:r>
        <w:t xml:space="preserve">PRI OZNAČEVANJU UPORABLJAMO TUDI VREDNOSTNE IZRAZE – </w:t>
      </w:r>
      <w:r>
        <w:rPr>
          <w:b/>
          <w:i/>
        </w:rPr>
        <w:t>pridevniki</w:t>
      </w:r>
      <w:r>
        <w:t xml:space="preserve"> in </w:t>
      </w:r>
      <w:r>
        <w:rPr>
          <w:b/>
          <w:i/>
        </w:rPr>
        <w:t xml:space="preserve">prislovi </w:t>
      </w:r>
    </w:p>
    <w:p w:rsidR="005D43E0" w:rsidRDefault="00B25E0C">
      <w:pPr>
        <w:pStyle w:val="BodyText"/>
        <w:numPr>
          <w:ilvl w:val="0"/>
          <w:numId w:val="39"/>
        </w:numPr>
        <w:tabs>
          <w:tab w:val="left" w:pos="360"/>
        </w:tabs>
        <w:jc w:val="both"/>
      </w:pPr>
      <w:r>
        <w:t>GLAGOLI SO V SEDANJIKU, KI POMENI BREZČASNOST</w:t>
      </w:r>
    </w:p>
    <w:p w:rsidR="005D43E0" w:rsidRDefault="005D43E0">
      <w:pPr>
        <w:pStyle w:val="BodyText"/>
        <w:jc w:val="both"/>
      </w:pPr>
    </w:p>
    <w:p w:rsidR="005D43E0" w:rsidRDefault="005D43E0">
      <w:pPr>
        <w:pStyle w:val="BodyText"/>
        <w:jc w:val="both"/>
      </w:pPr>
    </w:p>
    <w:p w:rsidR="005D43E0" w:rsidRDefault="00B25E0C">
      <w:pPr>
        <w:pStyle w:val="BodyText"/>
        <w:jc w:val="both"/>
        <w:rPr>
          <w:b/>
        </w:rPr>
      </w:pPr>
      <w:r>
        <w:rPr>
          <w:b/>
        </w:rPr>
        <w:t>PRIPOVED O DOGODKIH V ŽIVLJENJU OSEBE IN NJENEM SPREMINJANJU:</w:t>
      </w:r>
    </w:p>
    <w:p w:rsidR="005D43E0" w:rsidRDefault="00B25E0C">
      <w:pPr>
        <w:pStyle w:val="BodyText"/>
        <w:numPr>
          <w:ilvl w:val="0"/>
          <w:numId w:val="34"/>
        </w:numPr>
        <w:tabs>
          <w:tab w:val="left" w:pos="360"/>
        </w:tabs>
        <w:jc w:val="both"/>
      </w:pPr>
      <w:r>
        <w:t>SPOROČEVALEC NAVAJA PRETEKLE DOGODKE V ČASOVNEM ZAPOREDJU</w:t>
      </w:r>
    </w:p>
    <w:p w:rsidR="005D43E0" w:rsidRDefault="00B25E0C">
      <w:pPr>
        <w:pStyle w:val="BodyText"/>
        <w:numPr>
          <w:ilvl w:val="0"/>
          <w:numId w:val="34"/>
        </w:numPr>
        <w:tabs>
          <w:tab w:val="left" w:pos="360"/>
        </w:tabs>
        <w:jc w:val="both"/>
      </w:pPr>
      <w:r>
        <w:t>GLAGOLI SO V PRETEKLIKU OB NJIH PA SO PONAVADI ČASOVNI PRISLOVI</w:t>
      </w:r>
    </w:p>
    <w:p w:rsidR="005D43E0" w:rsidRDefault="00B25E0C">
      <w:pPr>
        <w:pStyle w:val="BodyText"/>
        <w:numPr>
          <w:ilvl w:val="0"/>
          <w:numId w:val="34"/>
        </w:numPr>
        <w:tabs>
          <w:tab w:val="left" w:pos="360"/>
        </w:tabs>
        <w:jc w:val="both"/>
      </w:pPr>
      <w:r>
        <w:t>POVED JE LAHKO OBJEKTIVNA ALI SUBJEKTIVNA</w:t>
      </w:r>
    </w:p>
    <w:p w:rsidR="005D43E0" w:rsidRDefault="005D43E0">
      <w:pPr>
        <w:pStyle w:val="BodyText"/>
        <w:jc w:val="both"/>
      </w:pPr>
    </w:p>
    <w:p w:rsidR="005D43E0" w:rsidRDefault="005D43E0">
      <w:pPr>
        <w:pStyle w:val="BodyText"/>
        <w:jc w:val="both"/>
      </w:pPr>
    </w:p>
    <w:p w:rsidR="005D43E0" w:rsidRDefault="00B25E0C">
      <w:pPr>
        <w:pStyle w:val="BodyText"/>
        <w:jc w:val="both"/>
        <w:rPr>
          <w:b/>
          <w:sz w:val="28"/>
          <w:u w:val="single"/>
        </w:rPr>
      </w:pPr>
      <w:r>
        <w:rPr>
          <w:b/>
          <w:sz w:val="28"/>
          <w:u w:val="single"/>
        </w:rPr>
        <w:t>PREDSTAVITEV KRAJA</w:t>
      </w:r>
    </w:p>
    <w:p w:rsidR="005D43E0" w:rsidRDefault="00B25E0C">
      <w:pPr>
        <w:pStyle w:val="BodyText"/>
        <w:jc w:val="both"/>
      </w:pPr>
      <w:r>
        <w:t>Tudi ta je lahko subjektivna ali objektivna.</w:t>
      </w:r>
    </w:p>
    <w:p w:rsidR="005D43E0" w:rsidRDefault="00B25E0C">
      <w:pPr>
        <w:pStyle w:val="BodyText"/>
        <w:numPr>
          <w:ilvl w:val="0"/>
          <w:numId w:val="70"/>
        </w:numPr>
        <w:tabs>
          <w:tab w:val="left" w:pos="360"/>
        </w:tabs>
        <w:jc w:val="both"/>
        <w:rPr>
          <w:b/>
        </w:rPr>
      </w:pPr>
      <w:r>
        <w:rPr>
          <w:b/>
        </w:rPr>
        <w:t>OBJEKTIVNA</w:t>
      </w:r>
    </w:p>
    <w:p w:rsidR="005D43E0" w:rsidRDefault="00B25E0C">
      <w:pPr>
        <w:pStyle w:val="BodyText"/>
        <w:numPr>
          <w:ilvl w:val="0"/>
          <w:numId w:val="5"/>
        </w:numPr>
        <w:tabs>
          <w:tab w:val="left" w:pos="360"/>
        </w:tabs>
        <w:jc w:val="both"/>
      </w:pPr>
      <w:r>
        <w:t>Opiše kraj, navede njegov upravni status, nadmorsko višino, lego, obliko, št. prebivalcev, njihove dejavnosti, pomembnejše stavbe  v kraju in okolici, kulturno-umetnostne znamenitosti</w:t>
      </w:r>
    </w:p>
    <w:p w:rsidR="005D43E0" w:rsidRDefault="00B25E0C">
      <w:pPr>
        <w:pStyle w:val="BodyText"/>
        <w:numPr>
          <w:ilvl w:val="0"/>
          <w:numId w:val="5"/>
        </w:numPr>
        <w:tabs>
          <w:tab w:val="left" w:pos="360"/>
        </w:tabs>
        <w:jc w:val="both"/>
      </w:pPr>
      <w:r>
        <w:t>Pripoveduje o njegovi zgodovini, o pomembnejših osebah in dogodkih povezanih s krajem</w:t>
      </w:r>
    </w:p>
    <w:p w:rsidR="005D43E0" w:rsidRDefault="005D43E0">
      <w:pPr>
        <w:pStyle w:val="BodyText"/>
        <w:jc w:val="both"/>
      </w:pPr>
    </w:p>
    <w:p w:rsidR="005D43E0" w:rsidRDefault="00B25E0C">
      <w:pPr>
        <w:pStyle w:val="BodyText"/>
        <w:numPr>
          <w:ilvl w:val="0"/>
          <w:numId w:val="70"/>
        </w:numPr>
        <w:tabs>
          <w:tab w:val="left" w:pos="360"/>
        </w:tabs>
        <w:jc w:val="both"/>
        <w:rPr>
          <w:b/>
        </w:rPr>
      </w:pPr>
      <w:r>
        <w:rPr>
          <w:b/>
        </w:rPr>
        <w:t>SUBJEKTIVNA</w:t>
      </w:r>
    </w:p>
    <w:p w:rsidR="005D43E0" w:rsidRDefault="00B25E0C">
      <w:pPr>
        <w:pStyle w:val="BodyText"/>
        <w:numPr>
          <w:ilvl w:val="0"/>
          <w:numId w:val="38"/>
        </w:numPr>
        <w:tabs>
          <w:tab w:val="left" w:pos="360"/>
        </w:tabs>
        <w:jc w:val="both"/>
      </w:pPr>
      <w:r>
        <w:t xml:space="preserve">Predstavimo samo tisto, kar se nam zdi posebno zanimivo, lepo in vredno ogleda. Svoje mnenje v besedilu izražamo z vrednostnimi pridevniki, poosebitvami, prvoosebnimi glagoli in zaimki… </w:t>
      </w:r>
    </w:p>
    <w:p w:rsidR="005D43E0" w:rsidRDefault="005D43E0">
      <w:pPr>
        <w:pStyle w:val="BodyText"/>
        <w:jc w:val="both"/>
      </w:pPr>
    </w:p>
    <w:p w:rsidR="005D43E0" w:rsidRDefault="005D43E0">
      <w:pPr>
        <w:pStyle w:val="BodyText"/>
        <w:jc w:val="both"/>
      </w:pPr>
    </w:p>
    <w:p w:rsidR="005D43E0" w:rsidRDefault="00B25E0C">
      <w:pPr>
        <w:pStyle w:val="BodyText"/>
        <w:jc w:val="both"/>
        <w:rPr>
          <w:b/>
          <w:sz w:val="28"/>
          <w:u w:val="single"/>
        </w:rPr>
      </w:pPr>
      <w:r>
        <w:rPr>
          <w:b/>
          <w:sz w:val="28"/>
          <w:u w:val="single"/>
        </w:rPr>
        <w:t>PREDSTAVITEV POSTOPKA</w:t>
      </w:r>
    </w:p>
    <w:p w:rsidR="005D43E0" w:rsidRDefault="00B25E0C">
      <w:pPr>
        <w:pStyle w:val="BodyText"/>
        <w:numPr>
          <w:ilvl w:val="0"/>
          <w:numId w:val="22"/>
        </w:numPr>
        <w:tabs>
          <w:tab w:val="left" w:pos="360"/>
        </w:tabs>
        <w:jc w:val="both"/>
      </w:pPr>
      <w:r>
        <w:t>Napravo predstavimo tako, da povemo iz česa je sestavljena in kakšno vlogo imajo posamezni deli</w:t>
      </w:r>
    </w:p>
    <w:p w:rsidR="005D43E0" w:rsidRDefault="00B25E0C">
      <w:pPr>
        <w:pStyle w:val="BodyText"/>
        <w:numPr>
          <w:ilvl w:val="0"/>
          <w:numId w:val="22"/>
        </w:numPr>
        <w:tabs>
          <w:tab w:val="left" w:pos="360"/>
        </w:tabs>
        <w:jc w:val="both"/>
      </w:pPr>
      <w:r>
        <w:t xml:space="preserve">Glagoli v opisu naprave so v </w:t>
      </w:r>
      <w:r>
        <w:rPr>
          <w:b/>
        </w:rPr>
        <w:t>sedanjiku</w:t>
      </w:r>
      <w:r>
        <w:t xml:space="preserve"> (brezčasnost) in so dveh vrst in sicer izražajo </w:t>
      </w:r>
      <w:r>
        <w:rPr>
          <w:b/>
        </w:rPr>
        <w:t>sestavinskost</w:t>
      </w:r>
      <w:r>
        <w:t xml:space="preserve"> (ima, vsebuje…) drugi pa poimenujejo </w:t>
      </w:r>
      <w:r>
        <w:rPr>
          <w:b/>
        </w:rPr>
        <w:t>dejanje</w:t>
      </w:r>
      <w:r>
        <w:t xml:space="preserve"> (poveča…) in so ponavadi v 3. osebi ednine oz. v 1. osebi množine</w:t>
      </w:r>
    </w:p>
    <w:p w:rsidR="005D43E0" w:rsidRDefault="00B25E0C">
      <w:pPr>
        <w:pStyle w:val="BodyText"/>
        <w:numPr>
          <w:ilvl w:val="0"/>
          <w:numId w:val="22"/>
        </w:numPr>
        <w:tabs>
          <w:tab w:val="left" w:pos="360"/>
        </w:tabs>
        <w:jc w:val="both"/>
      </w:pPr>
      <w:r>
        <w:t>Opisu je pogosto dodano tudi slikovno gradivo slika, fotografija, tako postane opis razumljivejši</w:t>
      </w:r>
    </w:p>
    <w:p w:rsidR="005D43E0" w:rsidRDefault="00B25E0C">
      <w:pPr>
        <w:pStyle w:val="BodyText"/>
        <w:numPr>
          <w:ilvl w:val="0"/>
          <w:numId w:val="22"/>
        </w:numPr>
        <w:tabs>
          <w:tab w:val="left" w:pos="360"/>
        </w:tabs>
        <w:jc w:val="both"/>
        <w:rPr>
          <w:b/>
        </w:rPr>
      </w:pPr>
      <w:r>
        <w:t xml:space="preserve">Naprave navadno opisujemo objektivno to pomeni, da si jo moramo prej nadrobno in natančno ogledati – tak opis imenujemo tudi – </w:t>
      </w:r>
      <w:r>
        <w:rPr>
          <w:b/>
        </w:rPr>
        <w:t>TEHNIČNI OPIS</w:t>
      </w:r>
    </w:p>
    <w:p w:rsidR="005D43E0" w:rsidRDefault="00B25E0C">
      <w:pPr>
        <w:pStyle w:val="BodyText"/>
        <w:numPr>
          <w:ilvl w:val="0"/>
          <w:numId w:val="22"/>
        </w:numPr>
        <w:tabs>
          <w:tab w:val="left" w:pos="360"/>
        </w:tabs>
        <w:jc w:val="both"/>
      </w:pPr>
      <w:r>
        <w:t>Včasih pa so naprave predstavljene tudi subjektivno (oris), pri tem sporočevalec izraža tudi svoje doživljanje ali vrednotenje naprave, subjektivne predstavitve so značilne tudi za reklame</w:t>
      </w:r>
    </w:p>
    <w:p w:rsidR="005D43E0" w:rsidRDefault="005D43E0">
      <w:pPr>
        <w:pStyle w:val="BodyText"/>
        <w:jc w:val="both"/>
      </w:pPr>
    </w:p>
    <w:p w:rsidR="005D43E0" w:rsidRDefault="005D43E0">
      <w:pPr>
        <w:pStyle w:val="BodyText"/>
        <w:jc w:val="both"/>
      </w:pPr>
    </w:p>
    <w:p w:rsidR="005D43E0" w:rsidRDefault="00B25E0C">
      <w:pPr>
        <w:pStyle w:val="BodyText"/>
        <w:jc w:val="both"/>
        <w:rPr>
          <w:b/>
          <w:sz w:val="28"/>
          <w:u w:val="single"/>
        </w:rPr>
      </w:pPr>
      <w:r>
        <w:rPr>
          <w:b/>
          <w:sz w:val="28"/>
          <w:u w:val="single"/>
        </w:rPr>
        <w:t>PREDSTAVITEV POSTOPKA</w:t>
      </w:r>
    </w:p>
    <w:p w:rsidR="005D43E0" w:rsidRDefault="00B25E0C">
      <w:pPr>
        <w:pStyle w:val="BodyText"/>
        <w:numPr>
          <w:ilvl w:val="0"/>
          <w:numId w:val="11"/>
        </w:numPr>
        <w:tabs>
          <w:tab w:val="left" w:pos="360"/>
        </w:tabs>
        <w:jc w:val="both"/>
      </w:pPr>
      <w:r>
        <w:t>Postopek je ponavljajoči se potek dejanja, ki pripelje do določenega cilja</w:t>
      </w:r>
    </w:p>
    <w:p w:rsidR="005D43E0" w:rsidRDefault="00B25E0C">
      <w:pPr>
        <w:pStyle w:val="BodyText"/>
        <w:numPr>
          <w:ilvl w:val="0"/>
          <w:numId w:val="11"/>
        </w:numPr>
        <w:tabs>
          <w:tab w:val="left" w:pos="360"/>
        </w:tabs>
        <w:jc w:val="both"/>
      </w:pPr>
      <w:r>
        <w:t>Predstavimo ga tako, da navedemo njegove korake in pazimo na zaporedja le-teh</w:t>
      </w:r>
    </w:p>
    <w:p w:rsidR="005D43E0" w:rsidRDefault="00B25E0C">
      <w:pPr>
        <w:pStyle w:val="BodyText"/>
        <w:numPr>
          <w:ilvl w:val="0"/>
          <w:numId w:val="11"/>
        </w:numPr>
        <w:tabs>
          <w:tab w:val="left" w:pos="360"/>
        </w:tabs>
        <w:jc w:val="both"/>
      </w:pPr>
      <w:r>
        <w:t xml:space="preserve">Za </w:t>
      </w:r>
      <w:r>
        <w:rPr>
          <w:b/>
        </w:rPr>
        <w:t>opis postopka</w:t>
      </w:r>
      <w:r>
        <w:t xml:space="preserve"> je značilno:</w:t>
      </w:r>
    </w:p>
    <w:p w:rsidR="005D43E0" w:rsidRDefault="00B25E0C">
      <w:pPr>
        <w:pStyle w:val="BodyText"/>
        <w:numPr>
          <w:ilvl w:val="0"/>
          <w:numId w:val="29"/>
        </w:numPr>
        <w:tabs>
          <w:tab w:val="left" w:pos="360"/>
        </w:tabs>
        <w:jc w:val="both"/>
      </w:pPr>
      <w:r>
        <w:t>Vsebuje glagole, ki poimenujejo dejanja</w:t>
      </w:r>
    </w:p>
    <w:p w:rsidR="005D43E0" w:rsidRDefault="00B25E0C">
      <w:pPr>
        <w:pStyle w:val="BodyText"/>
        <w:numPr>
          <w:ilvl w:val="0"/>
          <w:numId w:val="29"/>
        </w:numPr>
        <w:tabs>
          <w:tab w:val="left" w:pos="360"/>
        </w:tabs>
        <w:jc w:val="both"/>
      </w:pPr>
      <w:r>
        <w:t>Da si glagoli sledijo v zaporedju</w:t>
      </w:r>
    </w:p>
    <w:p w:rsidR="005D43E0" w:rsidRDefault="00B25E0C">
      <w:pPr>
        <w:pStyle w:val="BodyText"/>
        <w:numPr>
          <w:ilvl w:val="0"/>
          <w:numId w:val="29"/>
        </w:numPr>
        <w:tabs>
          <w:tab w:val="left" w:pos="360"/>
        </w:tabs>
        <w:jc w:val="both"/>
      </w:pPr>
      <w:r>
        <w:t>Da so v sedanjiku, saj z njimi poimenujemo splošne ponavljajoče korake</w:t>
      </w:r>
    </w:p>
    <w:p w:rsidR="005D43E0" w:rsidRDefault="00B25E0C">
      <w:pPr>
        <w:pStyle w:val="BodyText"/>
        <w:numPr>
          <w:ilvl w:val="0"/>
          <w:numId w:val="67"/>
        </w:numPr>
        <w:tabs>
          <w:tab w:val="left" w:pos="360"/>
        </w:tabs>
        <w:jc w:val="both"/>
      </w:pPr>
      <w:r>
        <w:t>Glagoli so v pretekliku samo, če gre za opis nekdaj veljavnega postopka</w:t>
      </w:r>
    </w:p>
    <w:p w:rsidR="005D43E0" w:rsidRDefault="00B25E0C">
      <w:pPr>
        <w:pStyle w:val="BodyText"/>
        <w:numPr>
          <w:ilvl w:val="0"/>
          <w:numId w:val="67"/>
        </w:numPr>
        <w:tabs>
          <w:tab w:val="left" w:pos="360"/>
        </w:tabs>
        <w:jc w:val="both"/>
      </w:pPr>
      <w:r>
        <w:t>Če želimo, da po naslovnik postopek res izpeljal ali ponovil, so glagoli v velelniku, tako postane navodilo za izvedbo postopka</w:t>
      </w:r>
    </w:p>
    <w:p w:rsidR="005D43E0" w:rsidRDefault="00B25E0C">
      <w:pPr>
        <w:pStyle w:val="BodyText"/>
        <w:numPr>
          <w:ilvl w:val="0"/>
          <w:numId w:val="67"/>
        </w:numPr>
        <w:tabs>
          <w:tab w:val="left" w:pos="360"/>
        </w:tabs>
        <w:jc w:val="both"/>
      </w:pPr>
      <w:r>
        <w:t>Za večjo nazornost je opisu postopka pogosto dodana še slika</w:t>
      </w:r>
    </w:p>
    <w:p w:rsidR="005D43E0" w:rsidRDefault="005D43E0">
      <w:pPr>
        <w:pStyle w:val="BodyText"/>
        <w:jc w:val="both"/>
      </w:pPr>
    </w:p>
    <w:p w:rsidR="005D43E0" w:rsidRDefault="00B25E0C">
      <w:pPr>
        <w:pStyle w:val="BodyText"/>
        <w:jc w:val="both"/>
        <w:rPr>
          <w:b/>
          <w:sz w:val="28"/>
          <w:u w:val="single"/>
        </w:rPr>
      </w:pPr>
      <w:r>
        <w:rPr>
          <w:b/>
          <w:sz w:val="28"/>
          <w:u w:val="single"/>
        </w:rPr>
        <w:t>REKLAMNO BESEDILO</w:t>
      </w:r>
    </w:p>
    <w:p w:rsidR="005D43E0" w:rsidRDefault="00B25E0C">
      <w:pPr>
        <w:pStyle w:val="BodyText"/>
        <w:jc w:val="both"/>
        <w:rPr>
          <w:b/>
        </w:rPr>
      </w:pPr>
      <w:r>
        <w:t xml:space="preserve">Reklamno besedilo spada med </w:t>
      </w:r>
      <w:r>
        <w:rPr>
          <w:b/>
        </w:rPr>
        <w:t>PROPAGANDNA BESEDILA</w:t>
      </w:r>
      <w:r>
        <w:t xml:space="preserve">. Ta pa so med sabo različna. Tista, s katerimi skuša sporočevalec pridobiti naslovnika za nakup izdelka imenujemo </w:t>
      </w:r>
      <w:r>
        <w:rPr>
          <w:b/>
        </w:rPr>
        <w:t xml:space="preserve">REKLAMNO BESEDILO-REKLAMA. </w:t>
      </w:r>
    </w:p>
    <w:p w:rsidR="005D43E0" w:rsidRDefault="005D43E0">
      <w:pPr>
        <w:pStyle w:val="BodyText"/>
        <w:jc w:val="both"/>
      </w:pPr>
    </w:p>
    <w:p w:rsidR="005D43E0" w:rsidRDefault="00B25E0C">
      <w:pPr>
        <w:pStyle w:val="BodyText"/>
        <w:numPr>
          <w:ilvl w:val="0"/>
          <w:numId w:val="25"/>
        </w:numPr>
        <w:tabs>
          <w:tab w:val="left" w:pos="360"/>
        </w:tabs>
        <w:jc w:val="both"/>
      </w:pPr>
      <w:r>
        <w:t>Tvorec reklamnega besedila premišljeno nagovarja ljudi in pri tem uporablja različne strategije</w:t>
      </w:r>
    </w:p>
    <w:p w:rsidR="005D43E0" w:rsidRDefault="00B25E0C">
      <w:pPr>
        <w:pStyle w:val="BodyText"/>
        <w:numPr>
          <w:ilvl w:val="0"/>
          <w:numId w:val="25"/>
        </w:numPr>
        <w:tabs>
          <w:tab w:val="left" w:pos="360"/>
        </w:tabs>
        <w:jc w:val="both"/>
      </w:pPr>
      <w:r>
        <w:t>Pri predstavitvi kraja ali izdelka sporočevalec ni natančen, rad čezmerno hvali in uporablja besede in prvine, ki pretegnejo naslovnikovo pozornost. Na naslovnika skuša vplivati s kratkimi, duhovitimi in privlačnimi besedili. Mnogokrat takšna besedila na začetku ali koncu vsebujejo geslo</w:t>
      </w:r>
    </w:p>
    <w:p w:rsidR="005D43E0" w:rsidRDefault="00B25E0C">
      <w:pPr>
        <w:pStyle w:val="BodyText"/>
        <w:numPr>
          <w:ilvl w:val="0"/>
          <w:numId w:val="25"/>
        </w:numPr>
        <w:tabs>
          <w:tab w:val="left" w:pos="360"/>
        </w:tabs>
        <w:jc w:val="both"/>
      </w:pPr>
      <w:r>
        <w:t>Sporočevalec želi z reklamami naslovnika prepričati, da bo z nakupom izdelka potešil svoje želje in potrebe</w:t>
      </w:r>
    </w:p>
    <w:p w:rsidR="005D43E0" w:rsidRDefault="00B25E0C">
      <w:pPr>
        <w:pStyle w:val="BodyText"/>
        <w:numPr>
          <w:ilvl w:val="0"/>
          <w:numId w:val="25"/>
        </w:numPr>
        <w:tabs>
          <w:tab w:val="left" w:pos="360"/>
        </w:tabs>
        <w:jc w:val="both"/>
      </w:pPr>
      <w:r>
        <w:t>Reklamna besedila vsebujejo tudi slike ali fotografije</w:t>
      </w:r>
    </w:p>
    <w:p w:rsidR="005D43E0" w:rsidRDefault="00B25E0C">
      <w:pPr>
        <w:pStyle w:val="BodyText"/>
        <w:numPr>
          <w:ilvl w:val="0"/>
          <w:numId w:val="25"/>
        </w:numPr>
        <w:tabs>
          <w:tab w:val="left" w:pos="360"/>
        </w:tabs>
        <w:jc w:val="both"/>
      </w:pPr>
      <w:r>
        <w:t>Tvorjenje reklam pa je družbeno odgovorno dejanje, zato ga urejajo tudi posebne zakonske določbe:</w:t>
      </w:r>
    </w:p>
    <w:p w:rsidR="005D43E0" w:rsidRDefault="00B25E0C">
      <w:pPr>
        <w:pStyle w:val="BodyText"/>
        <w:numPr>
          <w:ilvl w:val="0"/>
          <w:numId w:val="52"/>
        </w:numPr>
        <w:tabs>
          <w:tab w:val="left" w:pos="360"/>
        </w:tabs>
        <w:jc w:val="both"/>
      </w:pPr>
      <w:r>
        <w:t>Prepovedano je oglaševanje tobačnih izdelkov</w:t>
      </w:r>
    </w:p>
    <w:p w:rsidR="005D43E0" w:rsidRDefault="00B25E0C">
      <w:pPr>
        <w:pStyle w:val="BodyText"/>
        <w:numPr>
          <w:ilvl w:val="0"/>
          <w:numId w:val="45"/>
        </w:numPr>
        <w:tabs>
          <w:tab w:val="left" w:pos="360"/>
        </w:tabs>
        <w:jc w:val="both"/>
      </w:pPr>
      <w:r>
        <w:t>V reklami ni dovoljena kritika izdelka</w:t>
      </w:r>
    </w:p>
    <w:p w:rsidR="005D43E0" w:rsidRDefault="00B25E0C">
      <w:pPr>
        <w:pStyle w:val="BodyText"/>
        <w:numPr>
          <w:ilvl w:val="0"/>
          <w:numId w:val="43"/>
        </w:numPr>
        <w:tabs>
          <w:tab w:val="left" w:pos="360"/>
        </w:tabs>
        <w:jc w:val="both"/>
      </w:pPr>
      <w:r>
        <w:t>Reklame ne smejo vsebovati prvin, ki bi lahko povzročile telesno ali duševno škodo pri odraslih in otrocih</w:t>
      </w:r>
    </w:p>
    <w:p w:rsidR="005D43E0" w:rsidRDefault="00B25E0C">
      <w:pPr>
        <w:pStyle w:val="BodyText"/>
        <w:numPr>
          <w:ilvl w:val="0"/>
          <w:numId w:val="59"/>
        </w:numPr>
        <w:tabs>
          <w:tab w:val="left" w:pos="360"/>
        </w:tabs>
        <w:jc w:val="both"/>
      </w:pPr>
      <w:r>
        <w:t>Tvorjenje morajo biti v slovenskem jeziku</w:t>
      </w:r>
    </w:p>
    <w:p w:rsidR="005D43E0" w:rsidRDefault="005D43E0">
      <w:pPr>
        <w:pStyle w:val="BodyText"/>
        <w:jc w:val="both"/>
      </w:pPr>
    </w:p>
    <w:p w:rsidR="005D43E0" w:rsidRDefault="005D43E0">
      <w:pPr>
        <w:pStyle w:val="BodyText"/>
        <w:jc w:val="both"/>
      </w:pPr>
    </w:p>
    <w:p w:rsidR="005D43E0" w:rsidRDefault="00B25E0C">
      <w:pPr>
        <w:pStyle w:val="BodyText"/>
        <w:jc w:val="both"/>
        <w:rPr>
          <w:b/>
          <w:sz w:val="28"/>
          <w:u w:val="single"/>
        </w:rPr>
      </w:pPr>
      <w:r>
        <w:rPr>
          <w:b/>
          <w:sz w:val="28"/>
          <w:u w:val="single"/>
        </w:rPr>
        <w:t>ZAHVALA</w:t>
      </w:r>
    </w:p>
    <w:p w:rsidR="005D43E0" w:rsidRDefault="00B25E0C">
      <w:pPr>
        <w:pStyle w:val="BodyText"/>
        <w:numPr>
          <w:ilvl w:val="0"/>
          <w:numId w:val="31"/>
        </w:numPr>
        <w:tabs>
          <w:tab w:val="left" w:pos="360"/>
        </w:tabs>
        <w:jc w:val="both"/>
      </w:pPr>
      <w:r>
        <w:t>To je besedilo v katerem sporočevalec izraža hvaležnost naslovniku</w:t>
      </w:r>
    </w:p>
    <w:p w:rsidR="005D43E0" w:rsidRDefault="00B25E0C">
      <w:pPr>
        <w:pStyle w:val="BodyText"/>
        <w:numPr>
          <w:ilvl w:val="0"/>
          <w:numId w:val="31"/>
        </w:numPr>
        <w:tabs>
          <w:tab w:val="left" w:pos="360"/>
        </w:tabs>
        <w:jc w:val="both"/>
        <w:rPr>
          <w:b/>
        </w:rPr>
      </w:pPr>
      <w:r>
        <w:t xml:space="preserve">Lahko je </w:t>
      </w:r>
      <w:r>
        <w:rPr>
          <w:b/>
        </w:rPr>
        <w:t>URADNA</w:t>
      </w:r>
      <w:r>
        <w:t xml:space="preserve"> ali </w:t>
      </w:r>
      <w:r>
        <w:rPr>
          <w:b/>
        </w:rPr>
        <w:t>NEURADNA</w:t>
      </w:r>
    </w:p>
    <w:p w:rsidR="005D43E0" w:rsidRDefault="00B25E0C">
      <w:pPr>
        <w:pStyle w:val="BodyText"/>
        <w:numPr>
          <w:ilvl w:val="0"/>
          <w:numId w:val="31"/>
        </w:numPr>
        <w:tabs>
          <w:tab w:val="left" w:pos="360"/>
        </w:tabs>
        <w:jc w:val="both"/>
      </w:pPr>
      <w:r>
        <w:rPr>
          <w:b/>
          <w:i/>
        </w:rPr>
        <w:t xml:space="preserve">URADNO ZAHVALO </w:t>
      </w:r>
      <w:r>
        <w:t xml:space="preserve">pošilja posameznik ustanovi ali ustanove posameznikom. Ima predpisano obliko: v </w:t>
      </w:r>
      <w:r>
        <w:rPr>
          <w:b/>
          <w:i/>
        </w:rPr>
        <w:t>levem zgornjem kotu</w:t>
      </w:r>
      <w:r>
        <w:t xml:space="preserve"> sporočevalec sporoči svoje podatke (ime, priimek in naslov), pod njimi navede podatke o naslovniku, </w:t>
      </w:r>
      <w:r>
        <w:rPr>
          <w:b/>
          <w:i/>
        </w:rPr>
        <w:t>v desnem kotu</w:t>
      </w:r>
      <w:r>
        <w:t xml:space="preserve"> pa napiše kraj in datum pisanja; besedilo naslovi z </w:t>
      </w:r>
      <w:r>
        <w:rPr>
          <w:b/>
          <w:i/>
        </w:rPr>
        <w:t>imenom besedilne vrste</w:t>
      </w:r>
      <w:r>
        <w:t xml:space="preserve"> in nato po nagovoru </w:t>
      </w:r>
      <w:r>
        <w:rPr>
          <w:b/>
          <w:i/>
        </w:rPr>
        <w:t>Spoštovani!</w:t>
      </w:r>
      <w:r>
        <w:t xml:space="preserve"> navede, za kaj se zahvaljuje; na koncu pripiše pozdrav in se podpiše</w:t>
      </w:r>
    </w:p>
    <w:p w:rsidR="005D43E0" w:rsidRDefault="00B25E0C">
      <w:pPr>
        <w:pStyle w:val="BodyText"/>
        <w:numPr>
          <w:ilvl w:val="0"/>
          <w:numId w:val="31"/>
        </w:numPr>
        <w:tabs>
          <w:tab w:val="left" w:pos="360"/>
        </w:tabs>
        <w:jc w:val="both"/>
      </w:pPr>
      <w:r>
        <w:t>Sporočevalec uporablja prvoosebno glagolsko obliko v ednini; če pa se zahvaljujemo v imenu ustanove, pa 1. osebo množine.</w:t>
      </w:r>
    </w:p>
    <w:p w:rsidR="005D43E0" w:rsidRDefault="005D43E0">
      <w:pPr>
        <w:pStyle w:val="BodyText"/>
        <w:jc w:val="both"/>
      </w:pPr>
    </w:p>
    <w:p w:rsidR="005D43E0" w:rsidRDefault="005D43E0">
      <w:pPr>
        <w:pStyle w:val="BodyText"/>
        <w:jc w:val="both"/>
      </w:pPr>
    </w:p>
    <w:p w:rsidR="005D43E0" w:rsidRDefault="00B25E0C">
      <w:pPr>
        <w:pStyle w:val="BodyText"/>
        <w:jc w:val="both"/>
        <w:rPr>
          <w:b/>
          <w:sz w:val="28"/>
          <w:u w:val="single"/>
        </w:rPr>
      </w:pPr>
      <w:r>
        <w:rPr>
          <w:b/>
          <w:sz w:val="28"/>
          <w:u w:val="single"/>
        </w:rPr>
        <w:t>OPRAVIČILO</w:t>
      </w:r>
    </w:p>
    <w:p w:rsidR="005D43E0" w:rsidRDefault="00B25E0C">
      <w:pPr>
        <w:pStyle w:val="BodyText"/>
        <w:numPr>
          <w:ilvl w:val="0"/>
          <w:numId w:val="54"/>
        </w:numPr>
        <w:tabs>
          <w:tab w:val="left" w:pos="360"/>
        </w:tabs>
        <w:jc w:val="both"/>
      </w:pPr>
      <w:r>
        <w:t>To je besedilo, v katerem sporočevalec izraža obžalovanje za svoje ravnanje, ki je naslovniku škodovalo oz. je z njim sporočevalec kršil dogovor</w:t>
      </w:r>
    </w:p>
    <w:p w:rsidR="005D43E0" w:rsidRDefault="00B25E0C">
      <w:pPr>
        <w:pStyle w:val="BodyText"/>
        <w:numPr>
          <w:ilvl w:val="0"/>
          <w:numId w:val="54"/>
        </w:numPr>
        <w:tabs>
          <w:tab w:val="left" w:pos="360"/>
        </w:tabs>
        <w:jc w:val="both"/>
      </w:pPr>
      <w:r>
        <w:t xml:space="preserve">Poznamo </w:t>
      </w:r>
      <w:r>
        <w:rPr>
          <w:b/>
        </w:rPr>
        <w:t>URADNI</w:t>
      </w:r>
      <w:r>
        <w:t xml:space="preserve"> in </w:t>
      </w:r>
      <w:r>
        <w:rPr>
          <w:b/>
        </w:rPr>
        <w:t>NEURADNO</w:t>
      </w:r>
      <w:r>
        <w:t xml:space="preserve"> opravičilo</w:t>
      </w:r>
    </w:p>
    <w:p w:rsidR="005D43E0" w:rsidRDefault="00B25E0C">
      <w:pPr>
        <w:pStyle w:val="BodyText"/>
        <w:numPr>
          <w:ilvl w:val="0"/>
          <w:numId w:val="54"/>
        </w:numPr>
        <w:tabs>
          <w:tab w:val="left" w:pos="360"/>
        </w:tabs>
        <w:jc w:val="both"/>
      </w:pPr>
      <w:r>
        <w:rPr>
          <w:b/>
          <w:i/>
        </w:rPr>
        <w:t xml:space="preserve">URADNO OPRAVIČILO </w:t>
      </w:r>
      <w:r>
        <w:t>pošilja posameznik ustanovi ali pa ustanova posamezniku</w:t>
      </w:r>
    </w:p>
    <w:p w:rsidR="005D43E0" w:rsidRDefault="00B25E0C">
      <w:pPr>
        <w:pStyle w:val="BodyText"/>
        <w:numPr>
          <w:ilvl w:val="0"/>
          <w:numId w:val="54"/>
        </w:numPr>
        <w:tabs>
          <w:tab w:val="left" w:pos="360"/>
        </w:tabs>
        <w:jc w:val="both"/>
      </w:pPr>
      <w:r>
        <w:t>Ima obliko uradnega besedila</w:t>
      </w:r>
    </w:p>
    <w:p w:rsidR="005D43E0" w:rsidRDefault="00B25E0C">
      <w:pPr>
        <w:pStyle w:val="BodyText"/>
        <w:numPr>
          <w:ilvl w:val="0"/>
          <w:numId w:val="54"/>
        </w:numPr>
        <w:tabs>
          <w:tab w:val="left" w:pos="360"/>
        </w:tabs>
        <w:jc w:val="both"/>
      </w:pPr>
      <w:r>
        <w:t>Sporočevalec izrazi obžalovanje zaradi storjene napake in navede vzroke zanjo. Včasih je potrebno priložiti še kakšno dokazilo</w:t>
      </w:r>
    </w:p>
    <w:p w:rsidR="005D43E0" w:rsidRDefault="00B25E0C">
      <w:pPr>
        <w:pStyle w:val="BodyText"/>
        <w:numPr>
          <w:ilvl w:val="0"/>
          <w:numId w:val="54"/>
        </w:numPr>
        <w:tabs>
          <w:tab w:val="left" w:pos="360"/>
        </w:tabs>
        <w:jc w:val="both"/>
      </w:pPr>
      <w:r>
        <w:t>Sporočevalec zase uporablja prvoosebno glagolsko obliko v ednini; če se opravičuje v imenu ustanove pa uporablja 1. osebo množine</w:t>
      </w:r>
    </w:p>
    <w:p w:rsidR="005D43E0" w:rsidRDefault="00B25E0C">
      <w:pPr>
        <w:pStyle w:val="BodyText"/>
        <w:numPr>
          <w:ilvl w:val="0"/>
          <w:numId w:val="54"/>
        </w:numPr>
        <w:tabs>
          <w:tab w:val="left" w:pos="360"/>
        </w:tabs>
        <w:jc w:val="both"/>
      </w:pPr>
      <w:r>
        <w:t>Opravičilo izročimo v ovojnici</w:t>
      </w:r>
    </w:p>
    <w:p w:rsidR="005D43E0" w:rsidRDefault="005D43E0">
      <w:pPr>
        <w:pStyle w:val="BodyText"/>
        <w:jc w:val="both"/>
      </w:pPr>
    </w:p>
    <w:p w:rsidR="005D43E0" w:rsidRDefault="005D43E0">
      <w:pPr>
        <w:pStyle w:val="BodyText"/>
        <w:jc w:val="both"/>
      </w:pPr>
    </w:p>
    <w:p w:rsidR="005D43E0" w:rsidRDefault="005D43E0">
      <w:pPr>
        <w:pStyle w:val="BodyText"/>
        <w:jc w:val="both"/>
      </w:pPr>
    </w:p>
    <w:p w:rsidR="005D43E0" w:rsidRDefault="00B25E0C">
      <w:pPr>
        <w:pStyle w:val="BodyText"/>
        <w:jc w:val="both"/>
        <w:rPr>
          <w:b/>
          <w:u w:val="single"/>
        </w:rPr>
      </w:pPr>
      <w:r>
        <w:rPr>
          <w:b/>
          <w:u w:val="single"/>
        </w:rPr>
        <w:t>VABILO</w:t>
      </w:r>
    </w:p>
    <w:p w:rsidR="005D43E0" w:rsidRDefault="00B25E0C">
      <w:pPr>
        <w:pStyle w:val="BodyText"/>
        <w:numPr>
          <w:ilvl w:val="0"/>
          <w:numId w:val="46"/>
        </w:numPr>
        <w:tabs>
          <w:tab w:val="left" w:pos="360"/>
        </w:tabs>
        <w:jc w:val="both"/>
      </w:pPr>
      <w:r>
        <w:t>Je besedilo, v katerem sporočevalec vabi naslovnika naj se udeleži kake prireditve</w:t>
      </w:r>
    </w:p>
    <w:p w:rsidR="005D43E0" w:rsidRDefault="00B25E0C">
      <w:pPr>
        <w:pStyle w:val="BodyText"/>
        <w:numPr>
          <w:ilvl w:val="0"/>
          <w:numId w:val="46"/>
        </w:numPr>
        <w:tabs>
          <w:tab w:val="left" w:pos="360"/>
        </w:tabs>
        <w:jc w:val="both"/>
        <w:rPr>
          <w:b/>
        </w:rPr>
      </w:pPr>
      <w:r>
        <w:t xml:space="preserve">Lahko je </w:t>
      </w:r>
      <w:r>
        <w:rPr>
          <w:b/>
        </w:rPr>
        <w:t>URADNO</w:t>
      </w:r>
      <w:r>
        <w:t xml:space="preserve"> in </w:t>
      </w:r>
      <w:r>
        <w:rPr>
          <w:b/>
        </w:rPr>
        <w:t>NEURADNO</w:t>
      </w:r>
    </w:p>
    <w:p w:rsidR="005D43E0" w:rsidRDefault="00B25E0C">
      <w:pPr>
        <w:pStyle w:val="BodyText"/>
        <w:numPr>
          <w:ilvl w:val="0"/>
          <w:numId w:val="46"/>
        </w:numPr>
        <w:tabs>
          <w:tab w:val="left" w:pos="360"/>
        </w:tabs>
        <w:jc w:val="both"/>
      </w:pPr>
      <w:r>
        <w:rPr>
          <w:b/>
          <w:i/>
        </w:rPr>
        <w:t xml:space="preserve">URADNO VABILO </w:t>
      </w:r>
      <w:r>
        <w:t>pošiljajo ustanove posameznikom</w:t>
      </w:r>
    </w:p>
    <w:p w:rsidR="005D43E0" w:rsidRDefault="00B25E0C">
      <w:pPr>
        <w:pStyle w:val="BodyText"/>
        <w:numPr>
          <w:ilvl w:val="0"/>
          <w:numId w:val="46"/>
        </w:numPr>
        <w:tabs>
          <w:tab w:val="left" w:pos="360"/>
        </w:tabs>
        <w:jc w:val="both"/>
      </w:pPr>
      <w:r>
        <w:t>Ima obliko uradnega besedila</w:t>
      </w:r>
    </w:p>
    <w:p w:rsidR="005D43E0" w:rsidRDefault="00B25E0C">
      <w:pPr>
        <w:pStyle w:val="BodyText"/>
        <w:numPr>
          <w:ilvl w:val="0"/>
          <w:numId w:val="46"/>
        </w:numPr>
        <w:tabs>
          <w:tab w:val="left" w:pos="360"/>
        </w:tabs>
        <w:jc w:val="both"/>
        <w:rPr>
          <w:u w:val="single"/>
        </w:rPr>
      </w:pPr>
      <w:r>
        <w:t xml:space="preserve">Sporočevalec navede </w:t>
      </w:r>
      <w:r>
        <w:rPr>
          <w:u w:val="single"/>
        </w:rPr>
        <w:t>na katero prireditev vabi</w:t>
      </w:r>
      <w:r>
        <w:t xml:space="preserve">, </w:t>
      </w:r>
      <w:r>
        <w:rPr>
          <w:u w:val="single"/>
        </w:rPr>
        <w:t>kraj</w:t>
      </w:r>
      <w:r>
        <w:t xml:space="preserve">, </w:t>
      </w:r>
      <w:r>
        <w:rPr>
          <w:u w:val="single"/>
        </w:rPr>
        <w:t>čas</w:t>
      </w:r>
      <w:r>
        <w:t xml:space="preserve">, vabilo na sestanke pa vsebuje </w:t>
      </w:r>
      <w:r>
        <w:rPr>
          <w:u w:val="single"/>
        </w:rPr>
        <w:t>dnevni red</w:t>
      </w:r>
    </w:p>
    <w:p w:rsidR="005D43E0" w:rsidRDefault="00B25E0C">
      <w:pPr>
        <w:pStyle w:val="BodyText"/>
        <w:numPr>
          <w:ilvl w:val="0"/>
          <w:numId w:val="46"/>
        </w:numPr>
        <w:tabs>
          <w:tab w:val="left" w:pos="360"/>
        </w:tabs>
        <w:jc w:val="both"/>
      </w:pPr>
      <w:r>
        <w:t>Sporočevalec uporablja prvoosebno glagolsko obliko v ednini, če vabi v imenu ustanove pa v množini</w:t>
      </w:r>
    </w:p>
    <w:p w:rsidR="005D43E0" w:rsidRDefault="00B25E0C">
      <w:pPr>
        <w:pStyle w:val="BodyText"/>
        <w:numPr>
          <w:ilvl w:val="0"/>
          <w:numId w:val="46"/>
        </w:numPr>
        <w:tabs>
          <w:tab w:val="left" w:pos="360"/>
        </w:tabs>
        <w:jc w:val="both"/>
      </w:pPr>
      <w:r>
        <w:t>Uradno vabilo mora biti naslovniku poslano pravočasno, če se vabilu ne more odzvati je prav, da prireditelja o tem obvesti</w:t>
      </w:r>
    </w:p>
    <w:p w:rsidR="005D43E0" w:rsidRDefault="005D43E0">
      <w:pPr>
        <w:pStyle w:val="BodyText"/>
        <w:jc w:val="both"/>
      </w:pPr>
    </w:p>
    <w:p w:rsidR="005D43E0" w:rsidRDefault="005D43E0">
      <w:pPr>
        <w:pStyle w:val="BodyText"/>
        <w:jc w:val="both"/>
      </w:pPr>
    </w:p>
    <w:p w:rsidR="005D43E0" w:rsidRDefault="005D43E0">
      <w:pPr>
        <w:pStyle w:val="BodyText"/>
        <w:jc w:val="both"/>
      </w:pPr>
    </w:p>
    <w:p w:rsidR="005D43E0" w:rsidRDefault="005D43E0">
      <w:pPr>
        <w:pStyle w:val="BodyText"/>
        <w:jc w:val="both"/>
      </w:pPr>
    </w:p>
    <w:p w:rsidR="005D43E0" w:rsidRDefault="005D43E0">
      <w:pPr>
        <w:pStyle w:val="BodyText"/>
        <w:jc w:val="both"/>
      </w:pPr>
    </w:p>
    <w:p w:rsidR="005D43E0" w:rsidRDefault="005D43E0">
      <w:pPr>
        <w:pStyle w:val="BodyText"/>
        <w:jc w:val="both"/>
      </w:pPr>
    </w:p>
    <w:sectPr w:rsidR="005D43E0">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altName w:val="Symbol"/>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7"/>
    <w:lvl w:ilvl="0">
      <w:start w:val="1"/>
      <w:numFmt w:val="bullet"/>
      <w:lvlText w:val=""/>
      <w:lvlJc w:val="left"/>
      <w:pPr>
        <w:tabs>
          <w:tab w:val="num" w:pos="360"/>
        </w:tabs>
        <w:ind w:left="360" w:hanging="360"/>
      </w:pPr>
      <w:rPr>
        <w:rFonts w:ascii="Monotype Sorts" w:hAnsi="Monotype Sorts"/>
        <w:sz w:val="32"/>
      </w:rPr>
    </w:lvl>
  </w:abstractNum>
  <w:abstractNum w:abstractNumId="2" w15:restartNumberingAfterBreak="0">
    <w:nsid w:val="00000003"/>
    <w:multiLevelType w:val="singleLevel"/>
    <w:tmpl w:val="00000003"/>
    <w:name w:val="WW8Num10"/>
    <w:lvl w:ilvl="0">
      <w:start w:val="1"/>
      <w:numFmt w:val="bullet"/>
      <w:lvlText w:val=""/>
      <w:lvlJc w:val="left"/>
      <w:pPr>
        <w:tabs>
          <w:tab w:val="num" w:pos="360"/>
        </w:tabs>
        <w:ind w:left="360" w:hanging="360"/>
      </w:pPr>
      <w:rPr>
        <w:rFonts w:ascii="Webdings" w:hAnsi="Webdings"/>
        <w:sz w:val="28"/>
      </w:rPr>
    </w:lvl>
  </w:abstractNum>
  <w:abstractNum w:abstractNumId="3" w15:restartNumberingAfterBreak="0">
    <w:nsid w:val="00000004"/>
    <w:multiLevelType w:val="singleLevel"/>
    <w:tmpl w:val="00000004"/>
    <w:name w:val="WW8Num17"/>
    <w:lvl w:ilvl="0">
      <w:start w:val="1"/>
      <w:numFmt w:val="bullet"/>
      <w:lvlText w:val=""/>
      <w:lvlJc w:val="left"/>
      <w:pPr>
        <w:tabs>
          <w:tab w:val="num" w:pos="360"/>
        </w:tabs>
        <w:ind w:left="360" w:hanging="360"/>
      </w:pPr>
      <w:rPr>
        <w:rFonts w:ascii="Wingdings" w:hAnsi="Wingdings"/>
        <w:sz w:val="32"/>
      </w:rPr>
    </w:lvl>
  </w:abstractNum>
  <w:abstractNum w:abstractNumId="4" w15:restartNumberingAfterBreak="0">
    <w:nsid w:val="00000005"/>
    <w:multiLevelType w:val="singleLevel"/>
    <w:tmpl w:val="00000005"/>
    <w:name w:val="WW8Num18"/>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6"/>
    <w:multiLevelType w:val="singleLevel"/>
    <w:tmpl w:val="00000006"/>
    <w:name w:val="WW8Num24"/>
    <w:lvl w:ilvl="0">
      <w:start w:val="1"/>
      <w:numFmt w:val="bullet"/>
      <w:lvlText w:val=""/>
      <w:lvlJc w:val="left"/>
      <w:pPr>
        <w:tabs>
          <w:tab w:val="num" w:pos="360"/>
        </w:tabs>
        <w:ind w:left="360" w:hanging="360"/>
      </w:pPr>
      <w:rPr>
        <w:rFonts w:ascii="Wingdings" w:hAnsi="Wingdings"/>
      </w:rPr>
    </w:lvl>
  </w:abstractNum>
  <w:abstractNum w:abstractNumId="6" w15:restartNumberingAfterBreak="0">
    <w:nsid w:val="00000007"/>
    <w:multiLevelType w:val="singleLevel"/>
    <w:tmpl w:val="00000007"/>
    <w:name w:val="WW8Num26"/>
    <w:lvl w:ilvl="0">
      <w:start w:val="1"/>
      <w:numFmt w:val="bullet"/>
      <w:lvlText w:val=""/>
      <w:lvlJc w:val="left"/>
      <w:pPr>
        <w:tabs>
          <w:tab w:val="num" w:pos="360"/>
        </w:tabs>
        <w:ind w:left="360" w:hanging="360"/>
      </w:pPr>
      <w:rPr>
        <w:rFonts w:ascii="Wingdings" w:hAnsi="Wingdings"/>
        <w:sz w:val="28"/>
      </w:rPr>
    </w:lvl>
  </w:abstractNum>
  <w:abstractNum w:abstractNumId="7" w15:restartNumberingAfterBreak="0">
    <w:nsid w:val="00000008"/>
    <w:multiLevelType w:val="singleLevel"/>
    <w:tmpl w:val="00000008"/>
    <w:name w:val="WW8Num29"/>
    <w:lvl w:ilvl="0">
      <w:start w:val="1"/>
      <w:numFmt w:val="bullet"/>
      <w:lvlText w:val=""/>
      <w:lvlJc w:val="left"/>
      <w:pPr>
        <w:tabs>
          <w:tab w:val="num" w:pos="360"/>
        </w:tabs>
        <w:ind w:left="360" w:hanging="360"/>
      </w:pPr>
      <w:rPr>
        <w:rFonts w:ascii="Webdings" w:hAnsi="Webdings"/>
        <w:sz w:val="36"/>
      </w:rPr>
    </w:lvl>
  </w:abstractNum>
  <w:abstractNum w:abstractNumId="8" w15:restartNumberingAfterBreak="0">
    <w:nsid w:val="00000009"/>
    <w:multiLevelType w:val="singleLevel"/>
    <w:tmpl w:val="00000009"/>
    <w:name w:val="WW8Num33"/>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A"/>
    <w:multiLevelType w:val="singleLevel"/>
    <w:tmpl w:val="0000000A"/>
    <w:name w:val="WW8Num36"/>
    <w:lvl w:ilvl="0">
      <w:start w:val="1"/>
      <w:numFmt w:val="bullet"/>
      <w:lvlText w:val=""/>
      <w:lvlJc w:val="left"/>
      <w:pPr>
        <w:tabs>
          <w:tab w:val="num" w:pos="360"/>
        </w:tabs>
        <w:ind w:left="360" w:hanging="360"/>
      </w:pPr>
      <w:rPr>
        <w:rFonts w:ascii="Wingdings" w:hAnsi="Wingdings"/>
      </w:rPr>
    </w:lvl>
  </w:abstractNum>
  <w:abstractNum w:abstractNumId="10" w15:restartNumberingAfterBreak="0">
    <w:nsid w:val="0000000B"/>
    <w:multiLevelType w:val="singleLevel"/>
    <w:tmpl w:val="0000000B"/>
    <w:name w:val="WW8Num38"/>
    <w:lvl w:ilvl="0">
      <w:start w:val="1"/>
      <w:numFmt w:val="bullet"/>
      <w:lvlText w:val=""/>
      <w:lvlJc w:val="left"/>
      <w:pPr>
        <w:tabs>
          <w:tab w:val="num" w:pos="360"/>
        </w:tabs>
        <w:ind w:left="360" w:hanging="360"/>
      </w:pPr>
      <w:rPr>
        <w:rFonts w:ascii="Webdings" w:hAnsi="Webdings"/>
        <w:sz w:val="28"/>
      </w:rPr>
    </w:lvl>
  </w:abstractNum>
  <w:abstractNum w:abstractNumId="11" w15:restartNumberingAfterBreak="0">
    <w:nsid w:val="0000000C"/>
    <w:multiLevelType w:val="singleLevel"/>
    <w:tmpl w:val="0000000C"/>
    <w:name w:val="WW8Num44"/>
    <w:lvl w:ilvl="0">
      <w:start w:val="1"/>
      <w:numFmt w:val="bullet"/>
      <w:lvlText w:val=""/>
      <w:lvlJc w:val="left"/>
      <w:pPr>
        <w:tabs>
          <w:tab w:val="num" w:pos="360"/>
        </w:tabs>
        <w:ind w:left="360" w:hanging="360"/>
      </w:pPr>
      <w:rPr>
        <w:rFonts w:ascii="Wingdings" w:hAnsi="Wingdings"/>
      </w:rPr>
    </w:lvl>
  </w:abstractNum>
  <w:abstractNum w:abstractNumId="12" w15:restartNumberingAfterBreak="0">
    <w:nsid w:val="0000000D"/>
    <w:multiLevelType w:val="singleLevel"/>
    <w:tmpl w:val="0000000D"/>
    <w:name w:val="WW8Num45"/>
    <w:lvl w:ilvl="0">
      <w:start w:val="1"/>
      <w:numFmt w:val="bullet"/>
      <w:lvlText w:val=""/>
      <w:lvlJc w:val="left"/>
      <w:pPr>
        <w:tabs>
          <w:tab w:val="num" w:pos="360"/>
        </w:tabs>
        <w:ind w:left="360" w:hanging="360"/>
      </w:pPr>
      <w:rPr>
        <w:rFonts w:ascii="Wingdings" w:hAnsi="Wingdings"/>
      </w:rPr>
    </w:lvl>
  </w:abstractNum>
  <w:abstractNum w:abstractNumId="13" w15:restartNumberingAfterBreak="0">
    <w:nsid w:val="0000000E"/>
    <w:multiLevelType w:val="singleLevel"/>
    <w:tmpl w:val="0000000E"/>
    <w:name w:val="WW8Num46"/>
    <w:lvl w:ilvl="0">
      <w:start w:val="1"/>
      <w:numFmt w:val="bullet"/>
      <w:lvlText w:val=""/>
      <w:lvlJc w:val="left"/>
      <w:pPr>
        <w:tabs>
          <w:tab w:val="num" w:pos="360"/>
        </w:tabs>
        <w:ind w:left="360" w:hanging="360"/>
      </w:pPr>
      <w:rPr>
        <w:rFonts w:ascii="Webdings" w:hAnsi="Webdings"/>
        <w:sz w:val="36"/>
      </w:rPr>
    </w:lvl>
  </w:abstractNum>
  <w:abstractNum w:abstractNumId="14" w15:restartNumberingAfterBreak="0">
    <w:nsid w:val="0000000F"/>
    <w:multiLevelType w:val="singleLevel"/>
    <w:tmpl w:val="0000000F"/>
    <w:name w:val="WW8Num54"/>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10"/>
    <w:multiLevelType w:val="singleLevel"/>
    <w:tmpl w:val="00000010"/>
    <w:name w:val="WW8Num57"/>
    <w:lvl w:ilvl="0">
      <w:start w:val="1"/>
      <w:numFmt w:val="bullet"/>
      <w:lvlText w:val=""/>
      <w:lvlJc w:val="left"/>
      <w:pPr>
        <w:tabs>
          <w:tab w:val="num" w:pos="360"/>
        </w:tabs>
        <w:ind w:left="360" w:hanging="360"/>
      </w:pPr>
      <w:rPr>
        <w:rFonts w:ascii="Wingdings" w:hAnsi="Wingdings"/>
        <w:sz w:val="32"/>
      </w:rPr>
    </w:lvl>
  </w:abstractNum>
  <w:abstractNum w:abstractNumId="16" w15:restartNumberingAfterBreak="0">
    <w:nsid w:val="00000011"/>
    <w:multiLevelType w:val="singleLevel"/>
    <w:tmpl w:val="00000011"/>
    <w:name w:val="WW8Num58"/>
    <w:lvl w:ilvl="0">
      <w:start w:val="1"/>
      <w:numFmt w:val="bullet"/>
      <w:lvlText w:val=""/>
      <w:lvlJc w:val="left"/>
      <w:pPr>
        <w:tabs>
          <w:tab w:val="num" w:pos="360"/>
        </w:tabs>
        <w:ind w:left="360" w:hanging="360"/>
      </w:pPr>
      <w:rPr>
        <w:rFonts w:ascii="Symbol" w:hAnsi="Symbol"/>
      </w:rPr>
    </w:lvl>
  </w:abstractNum>
  <w:abstractNum w:abstractNumId="17" w15:restartNumberingAfterBreak="0">
    <w:nsid w:val="00000012"/>
    <w:multiLevelType w:val="singleLevel"/>
    <w:tmpl w:val="00000012"/>
    <w:name w:val="WW8Num60"/>
    <w:lvl w:ilvl="0">
      <w:start w:val="1"/>
      <w:numFmt w:val="bullet"/>
      <w:lvlText w:val=""/>
      <w:lvlJc w:val="left"/>
      <w:pPr>
        <w:tabs>
          <w:tab w:val="num" w:pos="360"/>
        </w:tabs>
        <w:ind w:left="360" w:hanging="360"/>
      </w:pPr>
      <w:rPr>
        <w:rFonts w:ascii="Webdings" w:hAnsi="Webdings"/>
        <w:sz w:val="40"/>
      </w:rPr>
    </w:lvl>
  </w:abstractNum>
  <w:abstractNum w:abstractNumId="18" w15:restartNumberingAfterBreak="0">
    <w:nsid w:val="00000013"/>
    <w:multiLevelType w:val="singleLevel"/>
    <w:tmpl w:val="00000013"/>
    <w:name w:val="WW8Num64"/>
    <w:lvl w:ilvl="0">
      <w:start w:val="1"/>
      <w:numFmt w:val="bullet"/>
      <w:lvlText w:val=""/>
      <w:lvlJc w:val="left"/>
      <w:pPr>
        <w:tabs>
          <w:tab w:val="num" w:pos="360"/>
        </w:tabs>
        <w:ind w:left="360" w:hanging="360"/>
      </w:pPr>
      <w:rPr>
        <w:rFonts w:ascii="Wingdings" w:hAnsi="Wingdings"/>
        <w:sz w:val="32"/>
      </w:rPr>
    </w:lvl>
  </w:abstractNum>
  <w:abstractNum w:abstractNumId="19" w15:restartNumberingAfterBreak="0">
    <w:nsid w:val="00000014"/>
    <w:multiLevelType w:val="singleLevel"/>
    <w:tmpl w:val="00000014"/>
    <w:name w:val="WW8Num68"/>
    <w:lvl w:ilvl="0">
      <w:start w:val="1"/>
      <w:numFmt w:val="bullet"/>
      <w:lvlText w:val=""/>
      <w:lvlJc w:val="left"/>
      <w:pPr>
        <w:tabs>
          <w:tab w:val="num" w:pos="360"/>
        </w:tabs>
        <w:ind w:left="360" w:hanging="360"/>
      </w:pPr>
      <w:rPr>
        <w:rFonts w:ascii="Wingdings" w:hAnsi="Wingdings"/>
      </w:rPr>
    </w:lvl>
  </w:abstractNum>
  <w:abstractNum w:abstractNumId="20" w15:restartNumberingAfterBreak="0">
    <w:nsid w:val="00000015"/>
    <w:multiLevelType w:val="singleLevel"/>
    <w:tmpl w:val="00000015"/>
    <w:name w:val="WW8Num71"/>
    <w:lvl w:ilvl="0">
      <w:start w:val="1"/>
      <w:numFmt w:val="bullet"/>
      <w:lvlText w:val=""/>
      <w:lvlJc w:val="left"/>
      <w:pPr>
        <w:tabs>
          <w:tab w:val="num" w:pos="360"/>
        </w:tabs>
        <w:ind w:left="360" w:hanging="360"/>
      </w:pPr>
      <w:rPr>
        <w:rFonts w:ascii="Wingdings" w:hAnsi="Wingdings"/>
      </w:rPr>
    </w:lvl>
  </w:abstractNum>
  <w:abstractNum w:abstractNumId="21" w15:restartNumberingAfterBreak="0">
    <w:nsid w:val="00000016"/>
    <w:multiLevelType w:val="singleLevel"/>
    <w:tmpl w:val="00000016"/>
    <w:name w:val="WW8Num78"/>
    <w:lvl w:ilvl="0">
      <w:start w:val="1"/>
      <w:numFmt w:val="bullet"/>
      <w:lvlText w:val=""/>
      <w:lvlJc w:val="left"/>
      <w:pPr>
        <w:tabs>
          <w:tab w:val="num" w:pos="360"/>
        </w:tabs>
        <w:ind w:left="360" w:hanging="360"/>
      </w:pPr>
      <w:rPr>
        <w:rFonts w:ascii="Webdings" w:hAnsi="Webdings"/>
        <w:sz w:val="36"/>
      </w:rPr>
    </w:lvl>
  </w:abstractNum>
  <w:abstractNum w:abstractNumId="22" w15:restartNumberingAfterBreak="0">
    <w:nsid w:val="00000017"/>
    <w:multiLevelType w:val="singleLevel"/>
    <w:tmpl w:val="00000017"/>
    <w:name w:val="WW8Num79"/>
    <w:lvl w:ilvl="0">
      <w:start w:val="1"/>
      <w:numFmt w:val="bullet"/>
      <w:lvlText w:val=""/>
      <w:lvlJc w:val="left"/>
      <w:pPr>
        <w:tabs>
          <w:tab w:val="num" w:pos="360"/>
        </w:tabs>
        <w:ind w:left="360" w:hanging="360"/>
      </w:pPr>
      <w:rPr>
        <w:rFonts w:ascii="Wingdings" w:hAnsi="Wingdings"/>
      </w:rPr>
    </w:lvl>
  </w:abstractNum>
  <w:abstractNum w:abstractNumId="23" w15:restartNumberingAfterBreak="0">
    <w:nsid w:val="00000018"/>
    <w:multiLevelType w:val="singleLevel"/>
    <w:tmpl w:val="00000018"/>
    <w:name w:val="WW8Num81"/>
    <w:lvl w:ilvl="0">
      <w:start w:val="1"/>
      <w:numFmt w:val="bullet"/>
      <w:lvlText w:val=""/>
      <w:lvlJc w:val="left"/>
      <w:pPr>
        <w:tabs>
          <w:tab w:val="num" w:pos="360"/>
        </w:tabs>
        <w:ind w:left="360" w:hanging="360"/>
      </w:pPr>
      <w:rPr>
        <w:rFonts w:ascii="Webdings" w:hAnsi="Webdings"/>
        <w:sz w:val="36"/>
      </w:rPr>
    </w:lvl>
  </w:abstractNum>
  <w:abstractNum w:abstractNumId="24" w15:restartNumberingAfterBreak="0">
    <w:nsid w:val="00000019"/>
    <w:multiLevelType w:val="singleLevel"/>
    <w:tmpl w:val="00000019"/>
    <w:name w:val="WW8Num82"/>
    <w:lvl w:ilvl="0">
      <w:start w:val="1"/>
      <w:numFmt w:val="bullet"/>
      <w:lvlText w:val=""/>
      <w:lvlJc w:val="left"/>
      <w:pPr>
        <w:tabs>
          <w:tab w:val="num" w:pos="360"/>
        </w:tabs>
        <w:ind w:left="360" w:hanging="360"/>
      </w:pPr>
      <w:rPr>
        <w:rFonts w:ascii="Webdings" w:hAnsi="Webdings"/>
        <w:sz w:val="28"/>
      </w:rPr>
    </w:lvl>
  </w:abstractNum>
  <w:abstractNum w:abstractNumId="25" w15:restartNumberingAfterBreak="0">
    <w:nsid w:val="0000001A"/>
    <w:multiLevelType w:val="singleLevel"/>
    <w:tmpl w:val="0000001A"/>
    <w:name w:val="WW8Num83"/>
    <w:lvl w:ilvl="0">
      <w:start w:val="1"/>
      <w:numFmt w:val="bullet"/>
      <w:lvlText w:val=""/>
      <w:lvlJc w:val="left"/>
      <w:pPr>
        <w:tabs>
          <w:tab w:val="num" w:pos="360"/>
        </w:tabs>
        <w:ind w:left="360" w:hanging="360"/>
      </w:pPr>
      <w:rPr>
        <w:rFonts w:ascii="Webdings" w:hAnsi="Webdings"/>
        <w:sz w:val="36"/>
      </w:rPr>
    </w:lvl>
  </w:abstractNum>
  <w:abstractNum w:abstractNumId="26" w15:restartNumberingAfterBreak="0">
    <w:nsid w:val="0000001B"/>
    <w:multiLevelType w:val="singleLevel"/>
    <w:tmpl w:val="0000001B"/>
    <w:name w:val="WW8Num84"/>
    <w:lvl w:ilvl="0">
      <w:start w:val="1"/>
      <w:numFmt w:val="bullet"/>
      <w:lvlText w:val=""/>
      <w:lvlJc w:val="left"/>
      <w:pPr>
        <w:tabs>
          <w:tab w:val="num" w:pos="360"/>
        </w:tabs>
        <w:ind w:left="360" w:hanging="360"/>
      </w:pPr>
      <w:rPr>
        <w:rFonts w:ascii="Symbol" w:hAnsi="Symbol"/>
      </w:rPr>
    </w:lvl>
  </w:abstractNum>
  <w:abstractNum w:abstractNumId="27" w15:restartNumberingAfterBreak="0">
    <w:nsid w:val="0000001C"/>
    <w:multiLevelType w:val="singleLevel"/>
    <w:tmpl w:val="0000001C"/>
    <w:name w:val="WW8Num85"/>
    <w:lvl w:ilvl="0">
      <w:start w:val="1"/>
      <w:numFmt w:val="bullet"/>
      <w:lvlText w:val=""/>
      <w:lvlJc w:val="left"/>
      <w:pPr>
        <w:tabs>
          <w:tab w:val="num" w:pos="360"/>
        </w:tabs>
        <w:ind w:left="360" w:hanging="360"/>
      </w:pPr>
      <w:rPr>
        <w:rFonts w:ascii="Wingdings" w:hAnsi="Wingdings"/>
        <w:sz w:val="24"/>
      </w:rPr>
    </w:lvl>
  </w:abstractNum>
  <w:abstractNum w:abstractNumId="28" w15:restartNumberingAfterBreak="0">
    <w:nsid w:val="0000001D"/>
    <w:multiLevelType w:val="singleLevel"/>
    <w:tmpl w:val="0000001D"/>
    <w:name w:val="WW8Num87"/>
    <w:lvl w:ilvl="0">
      <w:start w:val="1"/>
      <w:numFmt w:val="bullet"/>
      <w:lvlText w:val=""/>
      <w:lvlJc w:val="left"/>
      <w:pPr>
        <w:tabs>
          <w:tab w:val="num" w:pos="360"/>
        </w:tabs>
        <w:ind w:left="360" w:hanging="360"/>
      </w:pPr>
      <w:rPr>
        <w:rFonts w:ascii="Symbol" w:hAnsi="Symbol"/>
      </w:rPr>
    </w:lvl>
  </w:abstractNum>
  <w:abstractNum w:abstractNumId="29" w15:restartNumberingAfterBreak="0">
    <w:nsid w:val="0000001E"/>
    <w:multiLevelType w:val="singleLevel"/>
    <w:tmpl w:val="0000001E"/>
    <w:name w:val="WW8Num90"/>
    <w:lvl w:ilvl="0">
      <w:start w:val="1"/>
      <w:numFmt w:val="bullet"/>
      <w:lvlText w:val=""/>
      <w:lvlJc w:val="left"/>
      <w:pPr>
        <w:tabs>
          <w:tab w:val="num" w:pos="360"/>
        </w:tabs>
        <w:ind w:left="360" w:hanging="360"/>
      </w:pPr>
      <w:rPr>
        <w:rFonts w:ascii="Monotype Sorts" w:hAnsi="Monotype Sorts"/>
        <w:sz w:val="32"/>
      </w:rPr>
    </w:lvl>
  </w:abstractNum>
  <w:abstractNum w:abstractNumId="30" w15:restartNumberingAfterBreak="0">
    <w:nsid w:val="0000001F"/>
    <w:multiLevelType w:val="singleLevel"/>
    <w:tmpl w:val="0000001F"/>
    <w:name w:val="WW8Num91"/>
    <w:lvl w:ilvl="0">
      <w:start w:val="1"/>
      <w:numFmt w:val="bullet"/>
      <w:lvlText w:val=""/>
      <w:lvlJc w:val="left"/>
      <w:pPr>
        <w:tabs>
          <w:tab w:val="num" w:pos="360"/>
        </w:tabs>
        <w:ind w:left="360" w:hanging="360"/>
      </w:pPr>
      <w:rPr>
        <w:rFonts w:ascii="Symbol" w:hAnsi="Symbol"/>
      </w:rPr>
    </w:lvl>
  </w:abstractNum>
  <w:abstractNum w:abstractNumId="31" w15:restartNumberingAfterBreak="0">
    <w:nsid w:val="00000020"/>
    <w:multiLevelType w:val="singleLevel"/>
    <w:tmpl w:val="00000020"/>
    <w:name w:val="WW8Num99"/>
    <w:lvl w:ilvl="0">
      <w:start w:val="1"/>
      <w:numFmt w:val="bullet"/>
      <w:lvlText w:val=""/>
      <w:lvlJc w:val="left"/>
      <w:pPr>
        <w:tabs>
          <w:tab w:val="num" w:pos="360"/>
        </w:tabs>
        <w:ind w:left="360" w:hanging="360"/>
      </w:pPr>
      <w:rPr>
        <w:rFonts w:ascii="Wingdings" w:hAnsi="Wingdings"/>
      </w:rPr>
    </w:lvl>
  </w:abstractNum>
  <w:abstractNum w:abstractNumId="32" w15:restartNumberingAfterBreak="0">
    <w:nsid w:val="00000021"/>
    <w:multiLevelType w:val="singleLevel"/>
    <w:tmpl w:val="00000021"/>
    <w:name w:val="WW8Num100"/>
    <w:lvl w:ilvl="0">
      <w:start w:val="1"/>
      <w:numFmt w:val="bullet"/>
      <w:lvlText w:val=""/>
      <w:lvlJc w:val="left"/>
      <w:pPr>
        <w:tabs>
          <w:tab w:val="num" w:pos="360"/>
        </w:tabs>
        <w:ind w:left="360" w:hanging="360"/>
      </w:pPr>
      <w:rPr>
        <w:rFonts w:ascii="Wingdings" w:hAnsi="Wingdings"/>
      </w:rPr>
    </w:lvl>
  </w:abstractNum>
  <w:abstractNum w:abstractNumId="33" w15:restartNumberingAfterBreak="0">
    <w:nsid w:val="00000022"/>
    <w:multiLevelType w:val="singleLevel"/>
    <w:tmpl w:val="00000022"/>
    <w:name w:val="WW8Num103"/>
    <w:lvl w:ilvl="0">
      <w:start w:val="1"/>
      <w:numFmt w:val="bullet"/>
      <w:lvlText w:val=""/>
      <w:lvlJc w:val="left"/>
      <w:pPr>
        <w:tabs>
          <w:tab w:val="num" w:pos="360"/>
        </w:tabs>
        <w:ind w:left="360" w:hanging="360"/>
      </w:pPr>
      <w:rPr>
        <w:rFonts w:ascii="Webdings" w:hAnsi="Webdings"/>
        <w:sz w:val="36"/>
      </w:rPr>
    </w:lvl>
  </w:abstractNum>
  <w:abstractNum w:abstractNumId="34" w15:restartNumberingAfterBreak="0">
    <w:nsid w:val="00000023"/>
    <w:multiLevelType w:val="singleLevel"/>
    <w:tmpl w:val="00000023"/>
    <w:name w:val="WW8Num106"/>
    <w:lvl w:ilvl="0">
      <w:start w:val="1"/>
      <w:numFmt w:val="bullet"/>
      <w:lvlText w:val=""/>
      <w:lvlJc w:val="left"/>
      <w:pPr>
        <w:tabs>
          <w:tab w:val="num" w:pos="360"/>
        </w:tabs>
        <w:ind w:left="360" w:hanging="360"/>
      </w:pPr>
      <w:rPr>
        <w:rFonts w:ascii="Webdings" w:hAnsi="Webdings"/>
        <w:sz w:val="28"/>
      </w:rPr>
    </w:lvl>
  </w:abstractNum>
  <w:abstractNum w:abstractNumId="35" w15:restartNumberingAfterBreak="0">
    <w:nsid w:val="00000024"/>
    <w:multiLevelType w:val="singleLevel"/>
    <w:tmpl w:val="00000024"/>
    <w:name w:val="WW8Num107"/>
    <w:lvl w:ilvl="0">
      <w:start w:val="1"/>
      <w:numFmt w:val="bullet"/>
      <w:lvlText w:val=""/>
      <w:lvlJc w:val="left"/>
      <w:pPr>
        <w:tabs>
          <w:tab w:val="num" w:pos="360"/>
        </w:tabs>
        <w:ind w:left="360" w:hanging="360"/>
      </w:pPr>
      <w:rPr>
        <w:rFonts w:ascii="Wingdings" w:hAnsi="Wingdings"/>
        <w:sz w:val="24"/>
      </w:rPr>
    </w:lvl>
  </w:abstractNum>
  <w:abstractNum w:abstractNumId="36" w15:restartNumberingAfterBreak="0">
    <w:nsid w:val="00000025"/>
    <w:multiLevelType w:val="singleLevel"/>
    <w:tmpl w:val="00000025"/>
    <w:name w:val="WW8Num113"/>
    <w:lvl w:ilvl="0">
      <w:start w:val="1"/>
      <w:numFmt w:val="bullet"/>
      <w:lvlText w:val=""/>
      <w:lvlJc w:val="left"/>
      <w:pPr>
        <w:tabs>
          <w:tab w:val="num" w:pos="360"/>
        </w:tabs>
        <w:ind w:left="360" w:hanging="360"/>
      </w:pPr>
      <w:rPr>
        <w:rFonts w:ascii="Monotype Sorts" w:hAnsi="Monotype Sorts"/>
        <w:sz w:val="32"/>
      </w:rPr>
    </w:lvl>
  </w:abstractNum>
  <w:abstractNum w:abstractNumId="37" w15:restartNumberingAfterBreak="0">
    <w:nsid w:val="00000026"/>
    <w:multiLevelType w:val="singleLevel"/>
    <w:tmpl w:val="00000026"/>
    <w:name w:val="WW8Num115"/>
    <w:lvl w:ilvl="0">
      <w:start w:val="1"/>
      <w:numFmt w:val="bullet"/>
      <w:lvlText w:val=""/>
      <w:lvlJc w:val="left"/>
      <w:pPr>
        <w:tabs>
          <w:tab w:val="num" w:pos="360"/>
        </w:tabs>
        <w:ind w:left="360" w:hanging="360"/>
      </w:pPr>
      <w:rPr>
        <w:rFonts w:ascii="Symbol" w:hAnsi="Symbol"/>
      </w:rPr>
    </w:lvl>
  </w:abstractNum>
  <w:abstractNum w:abstractNumId="38" w15:restartNumberingAfterBreak="0">
    <w:nsid w:val="00000027"/>
    <w:multiLevelType w:val="singleLevel"/>
    <w:tmpl w:val="00000027"/>
    <w:name w:val="WW8Num118"/>
    <w:lvl w:ilvl="0">
      <w:start w:val="1"/>
      <w:numFmt w:val="bullet"/>
      <w:lvlText w:val=""/>
      <w:lvlJc w:val="left"/>
      <w:pPr>
        <w:tabs>
          <w:tab w:val="num" w:pos="360"/>
        </w:tabs>
        <w:ind w:left="360" w:hanging="360"/>
      </w:pPr>
      <w:rPr>
        <w:rFonts w:ascii="Wingdings" w:hAnsi="Wingdings"/>
        <w:sz w:val="36"/>
      </w:rPr>
    </w:lvl>
  </w:abstractNum>
  <w:abstractNum w:abstractNumId="39" w15:restartNumberingAfterBreak="0">
    <w:nsid w:val="00000028"/>
    <w:multiLevelType w:val="singleLevel"/>
    <w:tmpl w:val="00000028"/>
    <w:name w:val="WW8Num119"/>
    <w:lvl w:ilvl="0">
      <w:start w:val="1"/>
      <w:numFmt w:val="bullet"/>
      <w:lvlText w:val=""/>
      <w:lvlJc w:val="left"/>
      <w:pPr>
        <w:tabs>
          <w:tab w:val="num" w:pos="360"/>
        </w:tabs>
        <w:ind w:left="360" w:hanging="360"/>
      </w:pPr>
      <w:rPr>
        <w:rFonts w:ascii="Wingdings" w:hAnsi="Wingdings"/>
      </w:rPr>
    </w:lvl>
  </w:abstractNum>
  <w:abstractNum w:abstractNumId="40" w15:restartNumberingAfterBreak="0">
    <w:nsid w:val="00000029"/>
    <w:multiLevelType w:val="singleLevel"/>
    <w:tmpl w:val="00000029"/>
    <w:name w:val="WW8Num125"/>
    <w:lvl w:ilvl="0">
      <w:start w:val="1"/>
      <w:numFmt w:val="bullet"/>
      <w:lvlText w:val=""/>
      <w:lvlJc w:val="left"/>
      <w:pPr>
        <w:tabs>
          <w:tab w:val="num" w:pos="360"/>
        </w:tabs>
        <w:ind w:left="360" w:hanging="360"/>
      </w:pPr>
      <w:rPr>
        <w:rFonts w:ascii="Wingdings" w:hAnsi="Wingdings"/>
      </w:rPr>
    </w:lvl>
  </w:abstractNum>
  <w:abstractNum w:abstractNumId="41" w15:restartNumberingAfterBreak="0">
    <w:nsid w:val="0000002A"/>
    <w:multiLevelType w:val="singleLevel"/>
    <w:tmpl w:val="0000002A"/>
    <w:name w:val="WW8Num132"/>
    <w:lvl w:ilvl="0">
      <w:start w:val="1"/>
      <w:numFmt w:val="bullet"/>
      <w:lvlText w:val=""/>
      <w:lvlJc w:val="left"/>
      <w:pPr>
        <w:tabs>
          <w:tab w:val="num" w:pos="360"/>
        </w:tabs>
        <w:ind w:left="360" w:hanging="360"/>
      </w:pPr>
      <w:rPr>
        <w:rFonts w:ascii="Wingdings" w:hAnsi="Wingdings"/>
      </w:rPr>
    </w:lvl>
  </w:abstractNum>
  <w:abstractNum w:abstractNumId="42" w15:restartNumberingAfterBreak="0">
    <w:nsid w:val="0000002B"/>
    <w:multiLevelType w:val="singleLevel"/>
    <w:tmpl w:val="0000002B"/>
    <w:name w:val="WW8Num138"/>
    <w:lvl w:ilvl="0">
      <w:start w:val="1"/>
      <w:numFmt w:val="bullet"/>
      <w:lvlText w:val=""/>
      <w:lvlJc w:val="left"/>
      <w:pPr>
        <w:tabs>
          <w:tab w:val="num" w:pos="360"/>
        </w:tabs>
        <w:ind w:left="360" w:hanging="360"/>
      </w:pPr>
      <w:rPr>
        <w:rFonts w:ascii="Webdings" w:hAnsi="Webdings"/>
        <w:sz w:val="28"/>
      </w:rPr>
    </w:lvl>
  </w:abstractNum>
  <w:abstractNum w:abstractNumId="43" w15:restartNumberingAfterBreak="0">
    <w:nsid w:val="0000002C"/>
    <w:multiLevelType w:val="singleLevel"/>
    <w:tmpl w:val="0000002C"/>
    <w:name w:val="WW8Num141"/>
    <w:lvl w:ilvl="0">
      <w:start w:val="1"/>
      <w:numFmt w:val="bullet"/>
      <w:lvlText w:val=""/>
      <w:lvlJc w:val="left"/>
      <w:pPr>
        <w:tabs>
          <w:tab w:val="num" w:pos="360"/>
        </w:tabs>
        <w:ind w:left="360" w:hanging="360"/>
      </w:pPr>
      <w:rPr>
        <w:rFonts w:ascii="Wingdings" w:hAnsi="Wingdings"/>
      </w:rPr>
    </w:lvl>
  </w:abstractNum>
  <w:abstractNum w:abstractNumId="44" w15:restartNumberingAfterBreak="0">
    <w:nsid w:val="0000002D"/>
    <w:multiLevelType w:val="singleLevel"/>
    <w:tmpl w:val="0000002D"/>
    <w:name w:val="WW8Num142"/>
    <w:lvl w:ilvl="0">
      <w:start w:val="1"/>
      <w:numFmt w:val="bullet"/>
      <w:lvlText w:val=""/>
      <w:lvlJc w:val="left"/>
      <w:pPr>
        <w:tabs>
          <w:tab w:val="num" w:pos="360"/>
        </w:tabs>
        <w:ind w:left="360" w:hanging="360"/>
      </w:pPr>
      <w:rPr>
        <w:rFonts w:ascii="Webdings" w:hAnsi="Webdings"/>
        <w:sz w:val="28"/>
      </w:rPr>
    </w:lvl>
  </w:abstractNum>
  <w:abstractNum w:abstractNumId="45" w15:restartNumberingAfterBreak="0">
    <w:nsid w:val="0000002E"/>
    <w:multiLevelType w:val="singleLevel"/>
    <w:tmpl w:val="0000002E"/>
    <w:name w:val="WW8Num145"/>
    <w:lvl w:ilvl="0">
      <w:start w:val="1"/>
      <w:numFmt w:val="bullet"/>
      <w:lvlText w:val=""/>
      <w:lvlJc w:val="left"/>
      <w:pPr>
        <w:tabs>
          <w:tab w:val="num" w:pos="360"/>
        </w:tabs>
        <w:ind w:left="360" w:hanging="360"/>
      </w:pPr>
      <w:rPr>
        <w:rFonts w:ascii="Webdings" w:hAnsi="Webdings"/>
        <w:sz w:val="32"/>
      </w:rPr>
    </w:lvl>
  </w:abstractNum>
  <w:abstractNum w:abstractNumId="46" w15:restartNumberingAfterBreak="0">
    <w:nsid w:val="0000002F"/>
    <w:multiLevelType w:val="singleLevel"/>
    <w:tmpl w:val="0000002F"/>
    <w:name w:val="WW8Num148"/>
    <w:lvl w:ilvl="0">
      <w:start w:val="1"/>
      <w:numFmt w:val="bullet"/>
      <w:lvlText w:val=""/>
      <w:lvlJc w:val="left"/>
      <w:pPr>
        <w:tabs>
          <w:tab w:val="num" w:pos="360"/>
        </w:tabs>
        <w:ind w:left="360" w:hanging="360"/>
      </w:pPr>
      <w:rPr>
        <w:rFonts w:ascii="Wingdings" w:hAnsi="Wingdings"/>
      </w:rPr>
    </w:lvl>
  </w:abstractNum>
  <w:abstractNum w:abstractNumId="47" w15:restartNumberingAfterBreak="0">
    <w:nsid w:val="00000030"/>
    <w:multiLevelType w:val="singleLevel"/>
    <w:tmpl w:val="00000030"/>
    <w:name w:val="WW8Num151"/>
    <w:lvl w:ilvl="0">
      <w:start w:val="1"/>
      <w:numFmt w:val="bullet"/>
      <w:lvlText w:val=""/>
      <w:lvlJc w:val="left"/>
      <w:pPr>
        <w:tabs>
          <w:tab w:val="num" w:pos="360"/>
        </w:tabs>
        <w:ind w:left="360" w:hanging="360"/>
      </w:pPr>
      <w:rPr>
        <w:rFonts w:ascii="Wingdings" w:hAnsi="Wingdings"/>
        <w:sz w:val="32"/>
      </w:rPr>
    </w:lvl>
  </w:abstractNum>
  <w:abstractNum w:abstractNumId="48" w15:restartNumberingAfterBreak="0">
    <w:nsid w:val="00000031"/>
    <w:multiLevelType w:val="singleLevel"/>
    <w:tmpl w:val="00000031"/>
    <w:name w:val="WW8Num15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32"/>
    <w:multiLevelType w:val="singleLevel"/>
    <w:tmpl w:val="00000032"/>
    <w:name w:val="WW8Num160"/>
    <w:lvl w:ilvl="0">
      <w:start w:val="1"/>
      <w:numFmt w:val="bullet"/>
      <w:lvlText w:val=""/>
      <w:lvlJc w:val="left"/>
      <w:pPr>
        <w:tabs>
          <w:tab w:val="num" w:pos="360"/>
        </w:tabs>
        <w:ind w:left="360" w:hanging="360"/>
      </w:pPr>
      <w:rPr>
        <w:rFonts w:ascii="Wingdings" w:hAnsi="Wingdings"/>
      </w:rPr>
    </w:lvl>
  </w:abstractNum>
  <w:abstractNum w:abstractNumId="50" w15:restartNumberingAfterBreak="0">
    <w:nsid w:val="00000033"/>
    <w:multiLevelType w:val="singleLevel"/>
    <w:tmpl w:val="00000033"/>
    <w:name w:val="WW8Num161"/>
    <w:lvl w:ilvl="0">
      <w:start w:val="1"/>
      <w:numFmt w:val="bullet"/>
      <w:lvlText w:val=""/>
      <w:lvlJc w:val="left"/>
      <w:pPr>
        <w:tabs>
          <w:tab w:val="num" w:pos="360"/>
        </w:tabs>
        <w:ind w:left="360" w:hanging="360"/>
      </w:pPr>
      <w:rPr>
        <w:rFonts w:ascii="Wingdings" w:hAnsi="Wingdings"/>
      </w:rPr>
    </w:lvl>
  </w:abstractNum>
  <w:abstractNum w:abstractNumId="51" w15:restartNumberingAfterBreak="0">
    <w:nsid w:val="00000034"/>
    <w:multiLevelType w:val="singleLevel"/>
    <w:tmpl w:val="00000034"/>
    <w:name w:val="WW8Num164"/>
    <w:lvl w:ilvl="0">
      <w:start w:val="1"/>
      <w:numFmt w:val="bullet"/>
      <w:lvlText w:val=""/>
      <w:lvlJc w:val="left"/>
      <w:pPr>
        <w:tabs>
          <w:tab w:val="num" w:pos="360"/>
        </w:tabs>
        <w:ind w:left="360" w:hanging="360"/>
      </w:pPr>
      <w:rPr>
        <w:rFonts w:ascii="Webdings" w:hAnsi="Webdings"/>
        <w:sz w:val="28"/>
      </w:rPr>
    </w:lvl>
  </w:abstractNum>
  <w:abstractNum w:abstractNumId="52" w15:restartNumberingAfterBreak="0">
    <w:nsid w:val="00000035"/>
    <w:multiLevelType w:val="singleLevel"/>
    <w:tmpl w:val="00000035"/>
    <w:name w:val="WW8Num165"/>
    <w:lvl w:ilvl="0">
      <w:start w:val="1"/>
      <w:numFmt w:val="bullet"/>
      <w:lvlText w:val=""/>
      <w:lvlJc w:val="left"/>
      <w:pPr>
        <w:tabs>
          <w:tab w:val="num" w:pos="360"/>
        </w:tabs>
        <w:ind w:left="360" w:hanging="360"/>
      </w:pPr>
      <w:rPr>
        <w:rFonts w:ascii="Wingdings" w:hAnsi="Wingdings"/>
      </w:rPr>
    </w:lvl>
  </w:abstractNum>
  <w:abstractNum w:abstractNumId="53" w15:restartNumberingAfterBreak="0">
    <w:nsid w:val="00000036"/>
    <w:multiLevelType w:val="singleLevel"/>
    <w:tmpl w:val="00000036"/>
    <w:name w:val="WW8Num168"/>
    <w:lvl w:ilvl="0">
      <w:start w:val="1"/>
      <w:numFmt w:val="bullet"/>
      <w:lvlText w:val=""/>
      <w:lvlJc w:val="left"/>
      <w:pPr>
        <w:tabs>
          <w:tab w:val="num" w:pos="360"/>
        </w:tabs>
        <w:ind w:left="360" w:hanging="360"/>
      </w:pPr>
      <w:rPr>
        <w:rFonts w:ascii="Webdings" w:hAnsi="Webdings"/>
        <w:sz w:val="32"/>
      </w:rPr>
    </w:lvl>
  </w:abstractNum>
  <w:abstractNum w:abstractNumId="54" w15:restartNumberingAfterBreak="0">
    <w:nsid w:val="00000037"/>
    <w:multiLevelType w:val="singleLevel"/>
    <w:tmpl w:val="00000037"/>
    <w:name w:val="WW8Num169"/>
    <w:lvl w:ilvl="0">
      <w:start w:val="1"/>
      <w:numFmt w:val="bullet"/>
      <w:lvlText w:val=""/>
      <w:lvlJc w:val="left"/>
      <w:pPr>
        <w:tabs>
          <w:tab w:val="num" w:pos="360"/>
        </w:tabs>
        <w:ind w:left="360" w:hanging="360"/>
      </w:pPr>
      <w:rPr>
        <w:rFonts w:ascii="Symbol" w:hAnsi="Symbol"/>
      </w:rPr>
    </w:lvl>
  </w:abstractNum>
  <w:abstractNum w:abstractNumId="55" w15:restartNumberingAfterBreak="0">
    <w:nsid w:val="00000038"/>
    <w:multiLevelType w:val="singleLevel"/>
    <w:tmpl w:val="00000038"/>
    <w:name w:val="WW8Num171"/>
    <w:lvl w:ilvl="0">
      <w:start w:val="1"/>
      <w:numFmt w:val="bullet"/>
      <w:lvlText w:val=""/>
      <w:lvlJc w:val="left"/>
      <w:pPr>
        <w:tabs>
          <w:tab w:val="num" w:pos="360"/>
        </w:tabs>
        <w:ind w:left="360" w:hanging="360"/>
      </w:pPr>
      <w:rPr>
        <w:rFonts w:ascii="Webdings" w:hAnsi="Webdings"/>
        <w:sz w:val="36"/>
      </w:rPr>
    </w:lvl>
  </w:abstractNum>
  <w:abstractNum w:abstractNumId="56" w15:restartNumberingAfterBreak="0">
    <w:nsid w:val="00000039"/>
    <w:multiLevelType w:val="singleLevel"/>
    <w:tmpl w:val="00000039"/>
    <w:name w:val="WW8Num173"/>
    <w:lvl w:ilvl="0">
      <w:start w:val="1"/>
      <w:numFmt w:val="bullet"/>
      <w:lvlText w:val=""/>
      <w:lvlJc w:val="left"/>
      <w:pPr>
        <w:tabs>
          <w:tab w:val="num" w:pos="360"/>
        </w:tabs>
        <w:ind w:left="360" w:hanging="360"/>
      </w:pPr>
      <w:rPr>
        <w:rFonts w:ascii="Wingdings" w:hAnsi="Wingdings"/>
      </w:rPr>
    </w:lvl>
  </w:abstractNum>
  <w:abstractNum w:abstractNumId="57" w15:restartNumberingAfterBreak="0">
    <w:nsid w:val="0000003A"/>
    <w:multiLevelType w:val="singleLevel"/>
    <w:tmpl w:val="0000003A"/>
    <w:name w:val="WW8Num177"/>
    <w:lvl w:ilvl="0">
      <w:start w:val="1"/>
      <w:numFmt w:val="bullet"/>
      <w:lvlText w:val=""/>
      <w:lvlJc w:val="left"/>
      <w:pPr>
        <w:tabs>
          <w:tab w:val="num" w:pos="360"/>
        </w:tabs>
        <w:ind w:left="360" w:hanging="360"/>
      </w:pPr>
      <w:rPr>
        <w:rFonts w:ascii="Wingdings" w:hAnsi="Wingdings"/>
      </w:rPr>
    </w:lvl>
  </w:abstractNum>
  <w:abstractNum w:abstractNumId="58" w15:restartNumberingAfterBreak="0">
    <w:nsid w:val="0000003B"/>
    <w:multiLevelType w:val="singleLevel"/>
    <w:tmpl w:val="0000003B"/>
    <w:name w:val="WW8Num182"/>
    <w:lvl w:ilvl="0">
      <w:start w:val="1"/>
      <w:numFmt w:val="bullet"/>
      <w:lvlText w:val=""/>
      <w:lvlJc w:val="left"/>
      <w:pPr>
        <w:tabs>
          <w:tab w:val="num" w:pos="360"/>
        </w:tabs>
        <w:ind w:left="360" w:hanging="360"/>
      </w:pPr>
      <w:rPr>
        <w:rFonts w:ascii="Webdings" w:hAnsi="Webdings"/>
        <w:sz w:val="28"/>
      </w:rPr>
    </w:lvl>
  </w:abstractNum>
  <w:abstractNum w:abstractNumId="59" w15:restartNumberingAfterBreak="0">
    <w:nsid w:val="0000003C"/>
    <w:multiLevelType w:val="singleLevel"/>
    <w:tmpl w:val="0000003C"/>
    <w:name w:val="WW8Num185"/>
    <w:lvl w:ilvl="0">
      <w:start w:val="1"/>
      <w:numFmt w:val="bullet"/>
      <w:lvlText w:val=""/>
      <w:lvlJc w:val="left"/>
      <w:pPr>
        <w:tabs>
          <w:tab w:val="num" w:pos="360"/>
        </w:tabs>
        <w:ind w:left="360" w:hanging="360"/>
      </w:pPr>
      <w:rPr>
        <w:rFonts w:ascii="Wingdings" w:hAnsi="Wingdings"/>
        <w:sz w:val="32"/>
      </w:rPr>
    </w:lvl>
  </w:abstractNum>
  <w:abstractNum w:abstractNumId="60" w15:restartNumberingAfterBreak="0">
    <w:nsid w:val="0000003D"/>
    <w:multiLevelType w:val="singleLevel"/>
    <w:tmpl w:val="0000003D"/>
    <w:name w:val="WW8Num186"/>
    <w:lvl w:ilvl="0">
      <w:start w:val="1"/>
      <w:numFmt w:val="bullet"/>
      <w:lvlText w:val=""/>
      <w:lvlJc w:val="left"/>
      <w:pPr>
        <w:tabs>
          <w:tab w:val="num" w:pos="360"/>
        </w:tabs>
        <w:ind w:left="360" w:hanging="360"/>
      </w:pPr>
      <w:rPr>
        <w:rFonts w:ascii="Wingdings" w:hAnsi="Wingdings"/>
        <w:sz w:val="24"/>
      </w:rPr>
    </w:lvl>
  </w:abstractNum>
  <w:abstractNum w:abstractNumId="61" w15:restartNumberingAfterBreak="0">
    <w:nsid w:val="0000003E"/>
    <w:multiLevelType w:val="singleLevel"/>
    <w:tmpl w:val="0000003E"/>
    <w:name w:val="WW8Num188"/>
    <w:lvl w:ilvl="0">
      <w:start w:val="1"/>
      <w:numFmt w:val="bullet"/>
      <w:lvlText w:val=""/>
      <w:lvlJc w:val="left"/>
      <w:pPr>
        <w:tabs>
          <w:tab w:val="num" w:pos="360"/>
        </w:tabs>
        <w:ind w:left="360" w:hanging="360"/>
      </w:pPr>
      <w:rPr>
        <w:rFonts w:ascii="Wingdings" w:hAnsi="Wingdings"/>
        <w:sz w:val="32"/>
      </w:rPr>
    </w:lvl>
  </w:abstractNum>
  <w:abstractNum w:abstractNumId="62" w15:restartNumberingAfterBreak="0">
    <w:nsid w:val="0000003F"/>
    <w:multiLevelType w:val="singleLevel"/>
    <w:tmpl w:val="0000003F"/>
    <w:name w:val="WW8Num189"/>
    <w:lvl w:ilvl="0">
      <w:start w:val="1"/>
      <w:numFmt w:val="bullet"/>
      <w:lvlText w:val=""/>
      <w:lvlJc w:val="left"/>
      <w:pPr>
        <w:tabs>
          <w:tab w:val="num" w:pos="360"/>
        </w:tabs>
        <w:ind w:left="360" w:hanging="360"/>
      </w:pPr>
      <w:rPr>
        <w:rFonts w:ascii="Webdings" w:hAnsi="Webdings"/>
        <w:sz w:val="28"/>
      </w:rPr>
    </w:lvl>
  </w:abstractNum>
  <w:abstractNum w:abstractNumId="63" w15:restartNumberingAfterBreak="0">
    <w:nsid w:val="00000040"/>
    <w:multiLevelType w:val="singleLevel"/>
    <w:tmpl w:val="00000040"/>
    <w:name w:val="WW8Num190"/>
    <w:lvl w:ilvl="0">
      <w:start w:val="1"/>
      <w:numFmt w:val="bullet"/>
      <w:lvlText w:val=""/>
      <w:lvlJc w:val="left"/>
      <w:pPr>
        <w:tabs>
          <w:tab w:val="num" w:pos="360"/>
        </w:tabs>
        <w:ind w:left="360" w:hanging="360"/>
      </w:pPr>
      <w:rPr>
        <w:rFonts w:ascii="Wingdings" w:hAnsi="Wingdings"/>
      </w:rPr>
    </w:lvl>
  </w:abstractNum>
  <w:abstractNum w:abstractNumId="64" w15:restartNumberingAfterBreak="0">
    <w:nsid w:val="00000041"/>
    <w:multiLevelType w:val="singleLevel"/>
    <w:tmpl w:val="00000041"/>
    <w:name w:val="WW8Num191"/>
    <w:lvl w:ilvl="0">
      <w:start w:val="1"/>
      <w:numFmt w:val="bullet"/>
      <w:lvlText w:val=""/>
      <w:lvlJc w:val="left"/>
      <w:pPr>
        <w:tabs>
          <w:tab w:val="num" w:pos="360"/>
        </w:tabs>
        <w:ind w:left="360" w:hanging="360"/>
      </w:pPr>
      <w:rPr>
        <w:rFonts w:ascii="Webdings" w:hAnsi="Webdings"/>
        <w:sz w:val="36"/>
      </w:rPr>
    </w:lvl>
  </w:abstractNum>
  <w:abstractNum w:abstractNumId="65" w15:restartNumberingAfterBreak="0">
    <w:nsid w:val="00000042"/>
    <w:multiLevelType w:val="singleLevel"/>
    <w:tmpl w:val="00000042"/>
    <w:name w:val="WW8Num193"/>
    <w:lvl w:ilvl="0">
      <w:start w:val="1"/>
      <w:numFmt w:val="bullet"/>
      <w:lvlText w:val=""/>
      <w:lvlJc w:val="left"/>
      <w:pPr>
        <w:tabs>
          <w:tab w:val="num" w:pos="360"/>
        </w:tabs>
        <w:ind w:left="360" w:hanging="360"/>
      </w:pPr>
      <w:rPr>
        <w:rFonts w:ascii="Wingdings" w:hAnsi="Wingdings"/>
        <w:sz w:val="32"/>
      </w:rPr>
    </w:lvl>
  </w:abstractNum>
  <w:abstractNum w:abstractNumId="66" w15:restartNumberingAfterBreak="0">
    <w:nsid w:val="00000043"/>
    <w:multiLevelType w:val="singleLevel"/>
    <w:tmpl w:val="00000043"/>
    <w:name w:val="WW8Num202"/>
    <w:lvl w:ilvl="0">
      <w:start w:val="1"/>
      <w:numFmt w:val="bullet"/>
      <w:lvlText w:val=""/>
      <w:lvlJc w:val="left"/>
      <w:pPr>
        <w:tabs>
          <w:tab w:val="num" w:pos="360"/>
        </w:tabs>
        <w:ind w:left="360" w:hanging="360"/>
      </w:pPr>
      <w:rPr>
        <w:rFonts w:ascii="Webdings" w:hAnsi="Webdings"/>
        <w:sz w:val="28"/>
      </w:rPr>
    </w:lvl>
  </w:abstractNum>
  <w:abstractNum w:abstractNumId="67" w15:restartNumberingAfterBreak="0">
    <w:nsid w:val="00000044"/>
    <w:multiLevelType w:val="singleLevel"/>
    <w:tmpl w:val="00000044"/>
    <w:name w:val="WW8Num208"/>
    <w:lvl w:ilvl="0">
      <w:start w:val="1"/>
      <w:numFmt w:val="bullet"/>
      <w:lvlText w:val=""/>
      <w:lvlJc w:val="left"/>
      <w:pPr>
        <w:tabs>
          <w:tab w:val="num" w:pos="360"/>
        </w:tabs>
        <w:ind w:left="360" w:hanging="360"/>
      </w:pPr>
      <w:rPr>
        <w:rFonts w:ascii="Webdings" w:hAnsi="Webdings"/>
        <w:sz w:val="36"/>
      </w:rPr>
    </w:lvl>
  </w:abstractNum>
  <w:abstractNum w:abstractNumId="68" w15:restartNumberingAfterBreak="0">
    <w:nsid w:val="00000045"/>
    <w:multiLevelType w:val="singleLevel"/>
    <w:tmpl w:val="00000045"/>
    <w:name w:val="WW8Num212"/>
    <w:lvl w:ilvl="0">
      <w:start w:val="1"/>
      <w:numFmt w:val="bullet"/>
      <w:lvlText w:val=""/>
      <w:lvlJc w:val="left"/>
      <w:pPr>
        <w:tabs>
          <w:tab w:val="num" w:pos="360"/>
        </w:tabs>
        <w:ind w:left="360" w:hanging="360"/>
      </w:pPr>
      <w:rPr>
        <w:rFonts w:ascii="Symbol" w:hAnsi="Symbol"/>
      </w:rPr>
    </w:lvl>
  </w:abstractNum>
  <w:abstractNum w:abstractNumId="69" w15:restartNumberingAfterBreak="0">
    <w:nsid w:val="00000046"/>
    <w:multiLevelType w:val="singleLevel"/>
    <w:tmpl w:val="00000046"/>
    <w:name w:val="WW8Num213"/>
    <w:lvl w:ilvl="0">
      <w:start w:val="1"/>
      <w:numFmt w:val="decimal"/>
      <w:lvlText w:val="%1.)"/>
      <w:lvlJc w:val="left"/>
      <w:pPr>
        <w:tabs>
          <w:tab w:val="num" w:pos="360"/>
        </w:tabs>
        <w:ind w:left="360" w:hanging="360"/>
      </w:pPr>
    </w:lvl>
  </w:abstractNum>
  <w:abstractNum w:abstractNumId="70" w15:restartNumberingAfterBreak="0">
    <w:nsid w:val="00000047"/>
    <w:multiLevelType w:val="singleLevel"/>
    <w:tmpl w:val="00000047"/>
    <w:name w:val="WW8Num215"/>
    <w:lvl w:ilvl="0">
      <w:start w:val="1"/>
      <w:numFmt w:val="decimal"/>
      <w:lvlText w:val="%1."/>
      <w:lvlJc w:val="left"/>
      <w:pPr>
        <w:tabs>
          <w:tab w:val="num" w:pos="360"/>
        </w:tabs>
        <w:ind w:left="360" w:hanging="360"/>
      </w:pPr>
    </w:lvl>
  </w:abstractNum>
  <w:abstractNum w:abstractNumId="71" w15:restartNumberingAfterBreak="0">
    <w:nsid w:val="00000048"/>
    <w:multiLevelType w:val="singleLevel"/>
    <w:tmpl w:val="00000048"/>
    <w:name w:val="WW8Num217"/>
    <w:lvl w:ilvl="0">
      <w:start w:val="1"/>
      <w:numFmt w:val="bullet"/>
      <w:lvlText w:val=""/>
      <w:lvlJc w:val="left"/>
      <w:pPr>
        <w:tabs>
          <w:tab w:val="num" w:pos="360"/>
        </w:tabs>
        <w:ind w:left="360" w:hanging="360"/>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5E0C"/>
    <w:rsid w:val="005D43E0"/>
    <w:rsid w:val="00B25E0C"/>
    <w:rsid w:val="00D543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outlineLvl w:val="0"/>
    </w:pPr>
    <w:rPr>
      <w:b/>
      <w:i/>
      <w:sz w:val="32"/>
    </w:rPr>
  </w:style>
  <w:style w:type="paragraph" w:styleId="Heading2">
    <w:name w:val="heading 2"/>
    <w:basedOn w:val="Normal"/>
    <w:next w:val="Normal"/>
    <w:qFormat/>
    <w:pPr>
      <w:keepNext/>
      <w:numPr>
        <w:ilvl w:val="1"/>
        <w:numId w:val="1"/>
      </w:numPr>
      <w:outlineLvl w:val="1"/>
    </w:pPr>
    <w:rPr>
      <w:b/>
      <w:i/>
      <w:sz w:val="28"/>
    </w:rPr>
  </w:style>
  <w:style w:type="paragraph" w:styleId="Heading3">
    <w:name w:val="heading 3"/>
    <w:basedOn w:val="Normal"/>
    <w:next w:val="Normal"/>
    <w:qFormat/>
    <w:pPr>
      <w:keepNext/>
      <w:numPr>
        <w:ilvl w:val="2"/>
        <w:numId w:val="1"/>
      </w:numPr>
      <w:outlineLvl w:val="2"/>
    </w:pPr>
    <w:rPr>
      <w:b/>
      <w:sz w:val="36"/>
      <w:u w:val="single"/>
    </w:rPr>
  </w:style>
  <w:style w:type="paragraph" w:styleId="Heading4">
    <w:name w:val="heading 4"/>
    <w:basedOn w:val="Normal"/>
    <w:next w:val="Normal"/>
    <w:qFormat/>
    <w:pPr>
      <w:keepNext/>
      <w:numPr>
        <w:ilvl w:val="3"/>
        <w:numId w:val="1"/>
      </w:numPr>
      <w:jc w:val="center"/>
      <w:outlineLvl w:val="3"/>
    </w:pPr>
    <w:rPr>
      <w:b/>
      <w:sz w:val="24"/>
    </w:rPr>
  </w:style>
  <w:style w:type="paragraph" w:styleId="Heading5">
    <w:name w:val="heading 5"/>
    <w:basedOn w:val="Normal"/>
    <w:next w:val="Normal"/>
    <w:qFormat/>
    <w:pPr>
      <w:keepNext/>
      <w:numPr>
        <w:ilvl w:val="4"/>
        <w:numId w:val="1"/>
      </w:numPr>
      <w:jc w:val="center"/>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rPr>
  </w:style>
  <w:style w:type="character" w:customStyle="1" w:styleId="WW8Num2z0">
    <w:name w:val="WW8Num2z0"/>
    <w:rPr>
      <w:rFonts w:ascii="Wingdings" w:hAnsi="Wingdings"/>
      <w:sz w:val="36"/>
    </w:rPr>
  </w:style>
  <w:style w:type="character" w:customStyle="1" w:styleId="WW8Num3z0">
    <w:name w:val="WW8Num3z0"/>
    <w:rPr>
      <w:rFonts w:ascii="Wingdings" w:hAnsi="Wingdings"/>
    </w:rPr>
  </w:style>
  <w:style w:type="character" w:customStyle="1" w:styleId="WW8Num5z0">
    <w:name w:val="WW8Num5z0"/>
    <w:rPr>
      <w:rFonts w:ascii="Webdings" w:hAnsi="Webdings"/>
      <w:sz w:val="32"/>
    </w:rPr>
  </w:style>
  <w:style w:type="character" w:customStyle="1" w:styleId="WW8Num7z0">
    <w:name w:val="WW8Num7z0"/>
    <w:rPr>
      <w:rFonts w:ascii="Monotype Sorts" w:hAnsi="Monotype Sorts"/>
      <w:sz w:val="32"/>
    </w:rPr>
  </w:style>
  <w:style w:type="character" w:customStyle="1" w:styleId="WW8Num8z0">
    <w:name w:val="WW8Num8z0"/>
    <w:rPr>
      <w:rFonts w:ascii="Symbol" w:hAnsi="Symbol"/>
    </w:rPr>
  </w:style>
  <w:style w:type="character" w:customStyle="1" w:styleId="WW8Num9z0">
    <w:name w:val="WW8Num9z0"/>
    <w:rPr>
      <w:rFonts w:ascii="Webdings" w:hAnsi="Webdings"/>
    </w:rPr>
  </w:style>
  <w:style w:type="character" w:customStyle="1" w:styleId="WW8Num10z0">
    <w:name w:val="WW8Num10z0"/>
    <w:rPr>
      <w:rFonts w:ascii="Webdings" w:hAnsi="Webdings"/>
      <w:sz w:val="28"/>
    </w:rPr>
  </w:style>
  <w:style w:type="character" w:customStyle="1" w:styleId="WW8Num12z0">
    <w:name w:val="WW8Num12z0"/>
    <w:rPr>
      <w:rFonts w:ascii="Wingdings" w:hAnsi="Wingdings"/>
      <w:sz w:val="36"/>
    </w:rPr>
  </w:style>
  <w:style w:type="character" w:customStyle="1" w:styleId="WW8Num13z0">
    <w:name w:val="WW8Num13z0"/>
    <w:rPr>
      <w:rFonts w:ascii="Symbol" w:hAnsi="Symbol"/>
    </w:rPr>
  </w:style>
  <w:style w:type="character" w:customStyle="1" w:styleId="WW8Num14z0">
    <w:name w:val="WW8Num14z0"/>
    <w:rPr>
      <w:rFonts w:ascii="Webdings" w:hAnsi="Webdings"/>
      <w:sz w:val="36"/>
    </w:rPr>
  </w:style>
  <w:style w:type="character" w:customStyle="1" w:styleId="WW8Num15z0">
    <w:name w:val="WW8Num15z0"/>
    <w:rPr>
      <w:rFonts w:ascii="Webdings" w:hAnsi="Webdings"/>
      <w:sz w:val="28"/>
    </w:rPr>
  </w:style>
  <w:style w:type="character" w:customStyle="1" w:styleId="WW8Num16z0">
    <w:name w:val="WW8Num16z0"/>
    <w:rPr>
      <w:rFonts w:ascii="Webdings" w:hAnsi="Webdings"/>
      <w:sz w:val="32"/>
    </w:rPr>
  </w:style>
  <w:style w:type="character" w:customStyle="1" w:styleId="WW8Num17z0">
    <w:name w:val="WW8Num17z0"/>
    <w:rPr>
      <w:rFonts w:ascii="Wingdings" w:hAnsi="Wingdings"/>
      <w:sz w:val="32"/>
    </w:rPr>
  </w:style>
  <w:style w:type="character" w:customStyle="1" w:styleId="WW8Num18z0">
    <w:name w:val="WW8Num18z0"/>
    <w:rPr>
      <w:rFonts w:ascii="Symbol" w:hAnsi="Symbol"/>
    </w:rPr>
  </w:style>
  <w:style w:type="character" w:customStyle="1" w:styleId="WW8Num19z0">
    <w:name w:val="WW8Num19z0"/>
    <w:rPr>
      <w:rFonts w:ascii="Webdings" w:hAnsi="Webdings"/>
      <w:sz w:val="28"/>
    </w:rPr>
  </w:style>
  <w:style w:type="character" w:customStyle="1" w:styleId="WW8Num20z0">
    <w:name w:val="WW8Num20z0"/>
    <w:rPr>
      <w:rFonts w:ascii="Wingdings" w:hAnsi="Wingdings"/>
      <w:sz w:val="32"/>
    </w:rPr>
  </w:style>
  <w:style w:type="character" w:customStyle="1" w:styleId="WW8Num21z0">
    <w:name w:val="WW8Num21z0"/>
    <w:rPr>
      <w:rFonts w:ascii="Wingdings" w:hAnsi="Wingdings"/>
    </w:rPr>
  </w:style>
  <w:style w:type="character" w:customStyle="1" w:styleId="WW8Num22z0">
    <w:name w:val="WW8Num22z0"/>
    <w:rPr>
      <w:rFonts w:ascii="Wingdings" w:hAnsi="Wingdings"/>
      <w:sz w:val="44"/>
    </w:rPr>
  </w:style>
  <w:style w:type="character" w:customStyle="1" w:styleId="WW8Num23z0">
    <w:name w:val="WW8Num23z0"/>
    <w:rPr>
      <w:rFonts w:ascii="Symbol" w:hAnsi="Symbol"/>
    </w:rPr>
  </w:style>
  <w:style w:type="character" w:customStyle="1" w:styleId="WW8Num24z0">
    <w:name w:val="WW8Num24z0"/>
    <w:rPr>
      <w:rFonts w:ascii="Wingdings" w:hAnsi="Wingdings"/>
    </w:rPr>
  </w:style>
  <w:style w:type="character" w:customStyle="1" w:styleId="WW8Num25z0">
    <w:name w:val="WW8Num25z0"/>
    <w:rPr>
      <w:rFonts w:ascii="Webdings" w:hAnsi="Webdings"/>
      <w:sz w:val="28"/>
    </w:rPr>
  </w:style>
  <w:style w:type="character" w:customStyle="1" w:styleId="WW8Num26z0">
    <w:name w:val="WW8Num26z0"/>
    <w:rPr>
      <w:rFonts w:ascii="Wingdings" w:hAnsi="Wingdings"/>
      <w:sz w:val="28"/>
    </w:rPr>
  </w:style>
  <w:style w:type="character" w:customStyle="1" w:styleId="WW8Num27z0">
    <w:name w:val="WW8Num27z0"/>
    <w:rPr>
      <w:rFonts w:ascii="Wingdings" w:hAnsi="Wingdings"/>
      <w:sz w:val="32"/>
    </w:rPr>
  </w:style>
  <w:style w:type="character" w:customStyle="1" w:styleId="WW8Num28z0">
    <w:name w:val="WW8Num28z0"/>
    <w:rPr>
      <w:rFonts w:ascii="Wingdings" w:hAnsi="Wingdings"/>
      <w:sz w:val="32"/>
    </w:rPr>
  </w:style>
  <w:style w:type="character" w:customStyle="1" w:styleId="WW8Num29z0">
    <w:name w:val="WW8Num29z0"/>
    <w:rPr>
      <w:rFonts w:ascii="Webdings" w:hAnsi="Webdings"/>
      <w:sz w:val="36"/>
    </w:rPr>
  </w:style>
  <w:style w:type="character" w:customStyle="1" w:styleId="WW8Num30z0">
    <w:name w:val="WW8Num30z0"/>
    <w:rPr>
      <w:rFonts w:ascii="Wingdings" w:hAnsi="Wingdings"/>
      <w:sz w:val="32"/>
    </w:rPr>
  </w:style>
  <w:style w:type="character" w:customStyle="1" w:styleId="WW8Num33z0">
    <w:name w:val="WW8Num33z0"/>
    <w:rPr>
      <w:rFonts w:ascii="Symbol" w:hAnsi="Symbol"/>
    </w:rPr>
  </w:style>
  <w:style w:type="character" w:customStyle="1" w:styleId="WW8Num34z0">
    <w:name w:val="WW8Num34z0"/>
    <w:rPr>
      <w:rFonts w:ascii="Webdings" w:hAnsi="Webdings"/>
      <w:sz w:val="28"/>
    </w:rPr>
  </w:style>
  <w:style w:type="character" w:customStyle="1" w:styleId="WW8Num35z0">
    <w:name w:val="WW8Num35z0"/>
    <w:rPr>
      <w:b/>
      <w:u w:val="single"/>
    </w:rPr>
  </w:style>
  <w:style w:type="character" w:customStyle="1" w:styleId="WW8Num36z0">
    <w:name w:val="WW8Num36z0"/>
    <w:rPr>
      <w:rFonts w:ascii="Wingdings" w:hAnsi="Wingdings"/>
    </w:rPr>
  </w:style>
  <w:style w:type="character" w:customStyle="1" w:styleId="WW8Num37z0">
    <w:name w:val="WW8Num37z0"/>
    <w:rPr>
      <w:rFonts w:ascii="Wingdings" w:hAnsi="Wingdings"/>
      <w:sz w:val="36"/>
    </w:rPr>
  </w:style>
  <w:style w:type="character" w:customStyle="1" w:styleId="WW8Num38z0">
    <w:name w:val="WW8Num38z0"/>
    <w:rPr>
      <w:rFonts w:ascii="Webdings" w:hAnsi="Webdings"/>
      <w:sz w:val="28"/>
    </w:rPr>
  </w:style>
  <w:style w:type="character" w:customStyle="1" w:styleId="WW8Num39z0">
    <w:name w:val="WW8Num39z0"/>
    <w:rPr>
      <w:rFonts w:ascii="Symbol" w:hAnsi="Symbol"/>
    </w:rPr>
  </w:style>
  <w:style w:type="character" w:customStyle="1" w:styleId="WW8Num40z0">
    <w:name w:val="WW8Num40z0"/>
    <w:rPr>
      <w:rFonts w:ascii="Webdings" w:hAnsi="Webdings"/>
      <w:sz w:val="40"/>
    </w:rPr>
  </w:style>
  <w:style w:type="character" w:customStyle="1" w:styleId="WW8Num41z0">
    <w:name w:val="WW8Num41z0"/>
    <w:rPr>
      <w:rFonts w:ascii="Symbol" w:hAnsi="Symbol"/>
    </w:rPr>
  </w:style>
  <w:style w:type="character" w:customStyle="1" w:styleId="WW8Num42z0">
    <w:name w:val="WW8Num42z0"/>
    <w:rPr>
      <w:rFonts w:ascii="Webdings" w:hAnsi="Webdings"/>
      <w:sz w:val="36"/>
    </w:rPr>
  </w:style>
  <w:style w:type="character" w:customStyle="1" w:styleId="WW8Num43z0">
    <w:name w:val="WW8Num43z0"/>
    <w:rPr>
      <w:rFonts w:ascii="Wingdings" w:hAnsi="Wingdings"/>
      <w:sz w:val="32"/>
    </w:rPr>
  </w:style>
  <w:style w:type="character" w:customStyle="1" w:styleId="WW8Num44z0">
    <w:name w:val="WW8Num44z0"/>
    <w:rPr>
      <w:rFonts w:ascii="Wingdings" w:hAnsi="Wingdings"/>
    </w:rPr>
  </w:style>
  <w:style w:type="character" w:customStyle="1" w:styleId="WW8Num45z0">
    <w:name w:val="WW8Num45z0"/>
    <w:rPr>
      <w:rFonts w:ascii="Wingdings" w:hAnsi="Wingdings"/>
    </w:rPr>
  </w:style>
  <w:style w:type="character" w:customStyle="1" w:styleId="WW8Num46z0">
    <w:name w:val="WW8Num46z0"/>
    <w:rPr>
      <w:rFonts w:ascii="Webdings" w:hAnsi="Webdings"/>
      <w:sz w:val="36"/>
    </w:rPr>
  </w:style>
  <w:style w:type="character" w:customStyle="1" w:styleId="WW8Num47z0">
    <w:name w:val="WW8Num47z0"/>
    <w:rPr>
      <w:rFonts w:ascii="Wingdings" w:hAnsi="Wingdings"/>
      <w:sz w:val="32"/>
    </w:rPr>
  </w:style>
  <w:style w:type="character" w:customStyle="1" w:styleId="WW8Num48z0">
    <w:name w:val="WW8Num48z0"/>
    <w:rPr>
      <w:rFonts w:ascii="Wingdings" w:hAnsi="Wingdings"/>
    </w:rPr>
  </w:style>
  <w:style w:type="character" w:customStyle="1" w:styleId="WW8Num49z0">
    <w:name w:val="WW8Num49z0"/>
    <w:rPr>
      <w:rFonts w:ascii="Symbol" w:hAnsi="Symbol"/>
    </w:rPr>
  </w:style>
  <w:style w:type="character" w:customStyle="1" w:styleId="WW8Num50z0">
    <w:name w:val="WW8Num50z0"/>
    <w:rPr>
      <w:rFonts w:ascii="Wingdings" w:hAnsi="Wingdings"/>
      <w:sz w:val="36"/>
    </w:rPr>
  </w:style>
  <w:style w:type="character" w:customStyle="1" w:styleId="WW8Num51z0">
    <w:name w:val="WW8Num51z0"/>
    <w:rPr>
      <w:rFonts w:ascii="Wingdings" w:hAnsi="Wingdings"/>
    </w:rPr>
  </w:style>
  <w:style w:type="character" w:customStyle="1" w:styleId="WW8Num52z0">
    <w:name w:val="WW8Num52z0"/>
    <w:rPr>
      <w:rFonts w:ascii="Symbol" w:hAnsi="Symbol"/>
    </w:rPr>
  </w:style>
  <w:style w:type="character" w:customStyle="1" w:styleId="WW8Num53z0">
    <w:name w:val="WW8Num53z0"/>
    <w:rPr>
      <w:rFonts w:ascii="Webdings" w:hAnsi="Webdings"/>
      <w:sz w:val="28"/>
    </w:rPr>
  </w:style>
  <w:style w:type="character" w:customStyle="1" w:styleId="WW8Num54z0">
    <w:name w:val="WW8Num54z0"/>
    <w:rPr>
      <w:rFonts w:ascii="Symbol" w:hAnsi="Symbol"/>
    </w:rPr>
  </w:style>
  <w:style w:type="character" w:customStyle="1" w:styleId="WW8Num55z0">
    <w:name w:val="WW8Num55z0"/>
    <w:rPr>
      <w:rFonts w:ascii="Wingdings" w:hAnsi="Wingdings"/>
      <w:sz w:val="32"/>
    </w:rPr>
  </w:style>
  <w:style w:type="character" w:customStyle="1" w:styleId="WW8Num56z0">
    <w:name w:val="WW8Num56z0"/>
    <w:rPr>
      <w:rFonts w:ascii="Wingdings" w:hAnsi="Wingdings"/>
    </w:rPr>
  </w:style>
  <w:style w:type="character" w:customStyle="1" w:styleId="WW8Num57z0">
    <w:name w:val="WW8Num57z0"/>
    <w:rPr>
      <w:rFonts w:ascii="Wingdings" w:hAnsi="Wingdings"/>
      <w:sz w:val="32"/>
    </w:rPr>
  </w:style>
  <w:style w:type="character" w:customStyle="1" w:styleId="WW8Num58z0">
    <w:name w:val="WW8Num58z0"/>
    <w:rPr>
      <w:rFonts w:ascii="Symbol" w:hAnsi="Symbol"/>
    </w:rPr>
  </w:style>
  <w:style w:type="character" w:customStyle="1" w:styleId="WW8Num59z0">
    <w:name w:val="WW8Num59z0"/>
    <w:rPr>
      <w:rFonts w:ascii="Wingdings" w:hAnsi="Wingdings"/>
      <w:sz w:val="32"/>
    </w:rPr>
  </w:style>
  <w:style w:type="character" w:customStyle="1" w:styleId="WW8Num60z0">
    <w:name w:val="WW8Num60z0"/>
    <w:rPr>
      <w:rFonts w:ascii="Webdings" w:hAnsi="Webdings"/>
      <w:sz w:val="40"/>
    </w:rPr>
  </w:style>
  <w:style w:type="character" w:customStyle="1" w:styleId="WW8Num61z0">
    <w:name w:val="WW8Num61z0"/>
    <w:rPr>
      <w:rFonts w:ascii="Wingdings" w:hAnsi="Wingdings"/>
      <w:sz w:val="36"/>
    </w:rPr>
  </w:style>
  <w:style w:type="character" w:customStyle="1" w:styleId="WW8Num62z0">
    <w:name w:val="WW8Num62z0"/>
    <w:rPr>
      <w:rFonts w:ascii="Symbol" w:hAnsi="Symbol"/>
    </w:rPr>
  </w:style>
  <w:style w:type="character" w:customStyle="1" w:styleId="WW8Num64z0">
    <w:name w:val="WW8Num64z0"/>
    <w:rPr>
      <w:rFonts w:ascii="Wingdings" w:hAnsi="Wingdings"/>
      <w:sz w:val="32"/>
    </w:rPr>
  </w:style>
  <w:style w:type="character" w:customStyle="1" w:styleId="WW8Num65z0">
    <w:name w:val="WW8Num65z0"/>
    <w:rPr>
      <w:rFonts w:ascii="Wingdings" w:hAnsi="Wingdings"/>
    </w:rPr>
  </w:style>
  <w:style w:type="character" w:customStyle="1" w:styleId="WW8Num66z0">
    <w:name w:val="WW8Num66z0"/>
    <w:rPr>
      <w:rFonts w:ascii="Webdings" w:hAnsi="Webdings"/>
      <w:sz w:val="36"/>
    </w:rPr>
  </w:style>
  <w:style w:type="character" w:customStyle="1" w:styleId="WW8Num67z0">
    <w:name w:val="WW8Num67z0"/>
    <w:rPr>
      <w:rFonts w:ascii="Wingdings" w:hAnsi="Wingdings"/>
      <w:sz w:val="32"/>
    </w:rPr>
  </w:style>
  <w:style w:type="character" w:customStyle="1" w:styleId="WW8Num68z0">
    <w:name w:val="WW8Num68z0"/>
    <w:rPr>
      <w:rFonts w:ascii="Wingdings" w:hAnsi="Wingdings"/>
    </w:rPr>
  </w:style>
  <w:style w:type="character" w:customStyle="1" w:styleId="WW8Num69z0">
    <w:name w:val="WW8Num69z0"/>
    <w:rPr>
      <w:rFonts w:ascii="Wingdings" w:hAnsi="Wingdings"/>
      <w:sz w:val="36"/>
    </w:rPr>
  </w:style>
  <w:style w:type="character" w:customStyle="1" w:styleId="WW8Num70z0">
    <w:name w:val="WW8Num70z0"/>
    <w:rPr>
      <w:rFonts w:ascii="Symbol" w:hAnsi="Symbol"/>
    </w:rPr>
  </w:style>
  <w:style w:type="character" w:customStyle="1" w:styleId="WW8Num71z0">
    <w:name w:val="WW8Num71z0"/>
    <w:rPr>
      <w:rFonts w:ascii="Wingdings" w:hAnsi="Wingdings"/>
    </w:rPr>
  </w:style>
  <w:style w:type="character" w:customStyle="1" w:styleId="WW8Num72z0">
    <w:name w:val="WW8Num72z0"/>
    <w:rPr>
      <w:rFonts w:ascii="Wingdings" w:hAnsi="Wingdings"/>
      <w:sz w:val="32"/>
    </w:rPr>
  </w:style>
  <w:style w:type="character" w:customStyle="1" w:styleId="WW8Num73z0">
    <w:name w:val="WW8Num73z0"/>
    <w:rPr>
      <w:rFonts w:ascii="Wingdings" w:hAnsi="Wingdings"/>
      <w:sz w:val="32"/>
    </w:rPr>
  </w:style>
  <w:style w:type="character" w:customStyle="1" w:styleId="WW8Num74z0">
    <w:name w:val="WW8Num74z0"/>
    <w:rPr>
      <w:rFonts w:ascii="Symbol" w:hAnsi="Symbol"/>
    </w:rPr>
  </w:style>
  <w:style w:type="character" w:customStyle="1" w:styleId="WW8Num75z0">
    <w:name w:val="WW8Num75z0"/>
    <w:rPr>
      <w:rFonts w:ascii="Wingdings" w:hAnsi="Wingdings"/>
      <w:sz w:val="32"/>
    </w:rPr>
  </w:style>
  <w:style w:type="character" w:customStyle="1" w:styleId="WW8Num76z0">
    <w:name w:val="WW8Num76z0"/>
    <w:rPr>
      <w:rFonts w:ascii="Wingdings" w:hAnsi="Wingdings"/>
      <w:sz w:val="32"/>
    </w:rPr>
  </w:style>
  <w:style w:type="character" w:customStyle="1" w:styleId="WW8Num77z0">
    <w:name w:val="WW8Num77z0"/>
    <w:rPr>
      <w:rFonts w:ascii="Wingdings" w:hAnsi="Wingdings"/>
    </w:rPr>
  </w:style>
  <w:style w:type="character" w:customStyle="1" w:styleId="WW8Num78z0">
    <w:name w:val="WW8Num78z0"/>
    <w:rPr>
      <w:rFonts w:ascii="Webdings" w:hAnsi="Webdings"/>
      <w:sz w:val="36"/>
    </w:rPr>
  </w:style>
  <w:style w:type="character" w:customStyle="1" w:styleId="WW8Num79z0">
    <w:name w:val="WW8Num79z0"/>
    <w:rPr>
      <w:rFonts w:ascii="Wingdings" w:hAnsi="Wingdings"/>
    </w:rPr>
  </w:style>
  <w:style w:type="character" w:customStyle="1" w:styleId="WW8Num80z0">
    <w:name w:val="WW8Num80z0"/>
    <w:rPr>
      <w:rFonts w:ascii="Wingdings" w:hAnsi="Wingdings"/>
    </w:rPr>
  </w:style>
  <w:style w:type="character" w:customStyle="1" w:styleId="WW8Num81z0">
    <w:name w:val="WW8Num81z0"/>
    <w:rPr>
      <w:rFonts w:ascii="Webdings" w:hAnsi="Webdings"/>
      <w:sz w:val="36"/>
    </w:rPr>
  </w:style>
  <w:style w:type="character" w:customStyle="1" w:styleId="WW8Num82z0">
    <w:name w:val="WW8Num82z0"/>
    <w:rPr>
      <w:rFonts w:ascii="Webdings" w:hAnsi="Webdings"/>
      <w:sz w:val="28"/>
    </w:rPr>
  </w:style>
  <w:style w:type="character" w:customStyle="1" w:styleId="WW8Num83z0">
    <w:name w:val="WW8Num83z0"/>
    <w:rPr>
      <w:rFonts w:ascii="Webdings" w:hAnsi="Webdings"/>
      <w:sz w:val="36"/>
    </w:rPr>
  </w:style>
  <w:style w:type="character" w:customStyle="1" w:styleId="WW8Num84z0">
    <w:name w:val="WW8Num84z0"/>
    <w:rPr>
      <w:rFonts w:ascii="Symbol" w:hAnsi="Symbol"/>
    </w:rPr>
  </w:style>
  <w:style w:type="character" w:customStyle="1" w:styleId="WW8Num85z0">
    <w:name w:val="WW8Num85z0"/>
    <w:rPr>
      <w:rFonts w:ascii="Wingdings" w:hAnsi="Wingdings"/>
      <w:sz w:val="24"/>
    </w:rPr>
  </w:style>
  <w:style w:type="character" w:customStyle="1" w:styleId="WW8Num86z0">
    <w:name w:val="WW8Num86z0"/>
    <w:rPr>
      <w:rFonts w:ascii="Webdings" w:hAnsi="Webdings"/>
      <w:sz w:val="36"/>
    </w:rPr>
  </w:style>
  <w:style w:type="character" w:customStyle="1" w:styleId="WW8Num87z0">
    <w:name w:val="WW8Num87z0"/>
    <w:rPr>
      <w:rFonts w:ascii="Symbol" w:hAnsi="Symbol"/>
    </w:rPr>
  </w:style>
  <w:style w:type="character" w:customStyle="1" w:styleId="WW8Num88z0">
    <w:name w:val="WW8Num88z0"/>
    <w:rPr>
      <w:rFonts w:ascii="Wingdings" w:hAnsi="Wingdings"/>
      <w:sz w:val="32"/>
    </w:rPr>
  </w:style>
  <w:style w:type="character" w:customStyle="1" w:styleId="WW8Num90z0">
    <w:name w:val="WW8Num90z0"/>
    <w:rPr>
      <w:rFonts w:ascii="Monotype Sorts" w:hAnsi="Monotype Sorts"/>
      <w:sz w:val="32"/>
    </w:rPr>
  </w:style>
  <w:style w:type="character" w:customStyle="1" w:styleId="WW8Num91z0">
    <w:name w:val="WW8Num91z0"/>
    <w:rPr>
      <w:rFonts w:ascii="Symbol" w:hAnsi="Symbol"/>
    </w:rPr>
  </w:style>
  <w:style w:type="character" w:customStyle="1" w:styleId="WW8Num92z0">
    <w:name w:val="WW8Num92z0"/>
    <w:rPr>
      <w:rFonts w:ascii="Webdings" w:hAnsi="Webdings"/>
      <w:sz w:val="28"/>
    </w:rPr>
  </w:style>
  <w:style w:type="character" w:customStyle="1" w:styleId="WW8Num93z0">
    <w:name w:val="WW8Num93z0"/>
    <w:rPr>
      <w:rFonts w:ascii="Webdings" w:hAnsi="Webdings"/>
      <w:sz w:val="28"/>
    </w:rPr>
  </w:style>
  <w:style w:type="character" w:customStyle="1" w:styleId="WW8Num94z0">
    <w:name w:val="WW8Num94z0"/>
    <w:rPr>
      <w:rFonts w:ascii="Wingdings" w:hAnsi="Wingdings"/>
      <w:sz w:val="36"/>
    </w:rPr>
  </w:style>
  <w:style w:type="character" w:customStyle="1" w:styleId="WW8Num95z0">
    <w:name w:val="WW8Num95z0"/>
    <w:rPr>
      <w:rFonts w:ascii="Webdings" w:hAnsi="Webdings"/>
      <w:sz w:val="28"/>
    </w:rPr>
  </w:style>
  <w:style w:type="character" w:customStyle="1" w:styleId="WW8Num97z0">
    <w:name w:val="WW8Num97z0"/>
    <w:rPr>
      <w:rFonts w:ascii="Wingdings" w:hAnsi="Wingdings"/>
      <w:sz w:val="36"/>
    </w:rPr>
  </w:style>
  <w:style w:type="character" w:customStyle="1" w:styleId="WW8Num98z0">
    <w:name w:val="WW8Num98z0"/>
    <w:rPr>
      <w:rFonts w:ascii="Wingdings" w:hAnsi="Wingdings"/>
      <w:sz w:val="36"/>
    </w:rPr>
  </w:style>
  <w:style w:type="character" w:customStyle="1" w:styleId="WW8Num99z0">
    <w:name w:val="WW8Num99z0"/>
    <w:rPr>
      <w:rFonts w:ascii="Wingdings" w:hAnsi="Wingdings"/>
    </w:rPr>
  </w:style>
  <w:style w:type="character" w:customStyle="1" w:styleId="WW8Num100z0">
    <w:name w:val="WW8Num100z0"/>
    <w:rPr>
      <w:rFonts w:ascii="Wingdings" w:hAnsi="Wingdings"/>
    </w:rPr>
  </w:style>
  <w:style w:type="character" w:customStyle="1" w:styleId="WW8Num101z0">
    <w:name w:val="WW8Num101z0"/>
    <w:rPr>
      <w:rFonts w:ascii="Webdings" w:hAnsi="Webdings"/>
      <w:sz w:val="48"/>
    </w:rPr>
  </w:style>
  <w:style w:type="character" w:customStyle="1" w:styleId="WW8Num102z0">
    <w:name w:val="WW8Num102z0"/>
    <w:rPr>
      <w:rFonts w:ascii="Wingdings" w:hAnsi="Wingdings"/>
      <w:sz w:val="36"/>
    </w:rPr>
  </w:style>
  <w:style w:type="character" w:customStyle="1" w:styleId="WW8Num103z0">
    <w:name w:val="WW8Num103z0"/>
    <w:rPr>
      <w:rFonts w:ascii="Webdings" w:hAnsi="Webdings"/>
      <w:sz w:val="36"/>
    </w:rPr>
  </w:style>
  <w:style w:type="character" w:customStyle="1" w:styleId="WW8Num104z0">
    <w:name w:val="WW8Num104z0"/>
    <w:rPr>
      <w:rFonts w:ascii="Wingdings" w:hAnsi="Wingdings"/>
      <w:sz w:val="36"/>
    </w:rPr>
  </w:style>
  <w:style w:type="character" w:customStyle="1" w:styleId="WW8Num105z0">
    <w:name w:val="WW8Num105z0"/>
    <w:rPr>
      <w:rFonts w:ascii="Symbol" w:hAnsi="Symbol"/>
    </w:rPr>
  </w:style>
  <w:style w:type="character" w:customStyle="1" w:styleId="WW8Num106z0">
    <w:name w:val="WW8Num106z0"/>
    <w:rPr>
      <w:rFonts w:ascii="Webdings" w:hAnsi="Webdings"/>
      <w:sz w:val="28"/>
    </w:rPr>
  </w:style>
  <w:style w:type="character" w:customStyle="1" w:styleId="WW8Num107z0">
    <w:name w:val="WW8Num107z0"/>
    <w:rPr>
      <w:rFonts w:ascii="Wingdings" w:hAnsi="Wingdings"/>
      <w:sz w:val="24"/>
    </w:rPr>
  </w:style>
  <w:style w:type="character" w:customStyle="1" w:styleId="WW8Num109z0">
    <w:name w:val="WW8Num109z0"/>
    <w:rPr>
      <w:rFonts w:ascii="Wingdings" w:hAnsi="Wingdings"/>
      <w:sz w:val="36"/>
    </w:rPr>
  </w:style>
  <w:style w:type="character" w:customStyle="1" w:styleId="WW8Num110z0">
    <w:name w:val="WW8Num110z0"/>
    <w:rPr>
      <w:rFonts w:ascii="Symbol" w:hAnsi="Symbol"/>
    </w:rPr>
  </w:style>
  <w:style w:type="character" w:customStyle="1" w:styleId="WW8Num111z0">
    <w:name w:val="WW8Num111z0"/>
    <w:rPr>
      <w:rFonts w:ascii="Wingdings" w:hAnsi="Wingdings"/>
    </w:rPr>
  </w:style>
  <w:style w:type="character" w:customStyle="1" w:styleId="WW8Num112z0">
    <w:name w:val="WW8Num112z0"/>
    <w:rPr>
      <w:rFonts w:ascii="Wingdings" w:hAnsi="Wingdings"/>
    </w:rPr>
  </w:style>
  <w:style w:type="character" w:customStyle="1" w:styleId="WW8Num113z0">
    <w:name w:val="WW8Num113z0"/>
    <w:rPr>
      <w:rFonts w:ascii="Monotype Sorts" w:hAnsi="Monotype Sorts"/>
      <w:sz w:val="32"/>
    </w:rPr>
  </w:style>
  <w:style w:type="character" w:customStyle="1" w:styleId="WW8Num114z0">
    <w:name w:val="WW8Num114z0"/>
    <w:rPr>
      <w:rFonts w:ascii="Webdings" w:hAnsi="Webdings"/>
      <w:sz w:val="28"/>
    </w:rPr>
  </w:style>
  <w:style w:type="character" w:customStyle="1" w:styleId="WW8Num115z0">
    <w:name w:val="WW8Num115z0"/>
    <w:rPr>
      <w:rFonts w:ascii="Symbol" w:hAnsi="Symbol"/>
    </w:rPr>
  </w:style>
  <w:style w:type="character" w:customStyle="1" w:styleId="WW8Num117z0">
    <w:name w:val="WW8Num117z0"/>
    <w:rPr>
      <w:rFonts w:ascii="Webdings" w:hAnsi="Webdings"/>
      <w:sz w:val="40"/>
    </w:rPr>
  </w:style>
  <w:style w:type="character" w:customStyle="1" w:styleId="WW8Num118z0">
    <w:name w:val="WW8Num118z0"/>
    <w:rPr>
      <w:rFonts w:ascii="Wingdings" w:hAnsi="Wingdings"/>
      <w:sz w:val="36"/>
    </w:rPr>
  </w:style>
  <w:style w:type="character" w:customStyle="1" w:styleId="WW8Num119z0">
    <w:name w:val="WW8Num119z0"/>
    <w:rPr>
      <w:rFonts w:ascii="Wingdings" w:hAnsi="Wingdings"/>
    </w:rPr>
  </w:style>
  <w:style w:type="character" w:customStyle="1" w:styleId="WW8Num120z0">
    <w:name w:val="WW8Num120z0"/>
    <w:rPr>
      <w:rFonts w:ascii="Wingdings" w:hAnsi="Wingdings"/>
      <w:sz w:val="32"/>
    </w:rPr>
  </w:style>
  <w:style w:type="character" w:customStyle="1" w:styleId="WW8Num121z0">
    <w:name w:val="WW8Num121z0"/>
    <w:rPr>
      <w:rFonts w:ascii="Wingdings" w:hAnsi="Wingdings"/>
      <w:sz w:val="36"/>
    </w:rPr>
  </w:style>
  <w:style w:type="character" w:customStyle="1" w:styleId="WW8Num122z0">
    <w:name w:val="WW8Num122z0"/>
    <w:rPr>
      <w:rFonts w:ascii="Wingdings" w:hAnsi="Wingdings"/>
      <w:sz w:val="32"/>
    </w:rPr>
  </w:style>
  <w:style w:type="character" w:customStyle="1" w:styleId="WW8Num123z0">
    <w:name w:val="WW8Num123z0"/>
    <w:rPr>
      <w:rFonts w:ascii="Webdings" w:hAnsi="Webdings"/>
      <w:sz w:val="40"/>
    </w:rPr>
  </w:style>
  <w:style w:type="character" w:customStyle="1" w:styleId="WW8Num125z0">
    <w:name w:val="WW8Num125z0"/>
    <w:rPr>
      <w:rFonts w:ascii="Wingdings" w:hAnsi="Wingdings"/>
    </w:rPr>
  </w:style>
  <w:style w:type="character" w:customStyle="1" w:styleId="WW8Num126z0">
    <w:name w:val="WW8Num126z0"/>
    <w:rPr>
      <w:rFonts w:ascii="Symbol" w:hAnsi="Symbol"/>
    </w:rPr>
  </w:style>
  <w:style w:type="character" w:customStyle="1" w:styleId="WW8Num127z0">
    <w:name w:val="WW8Num127z0"/>
    <w:rPr>
      <w:rFonts w:ascii="Webdings" w:hAnsi="Webdings"/>
      <w:sz w:val="32"/>
    </w:rPr>
  </w:style>
  <w:style w:type="character" w:customStyle="1" w:styleId="WW8Num128z0">
    <w:name w:val="WW8Num128z0"/>
    <w:rPr>
      <w:rFonts w:ascii="Webdings" w:hAnsi="Webdings"/>
      <w:sz w:val="40"/>
    </w:rPr>
  </w:style>
  <w:style w:type="character" w:customStyle="1" w:styleId="WW8Num129z0">
    <w:name w:val="WW8Num129z0"/>
    <w:rPr>
      <w:rFonts w:ascii="Webdings" w:hAnsi="Webdings"/>
      <w:sz w:val="36"/>
    </w:rPr>
  </w:style>
  <w:style w:type="character" w:customStyle="1" w:styleId="WW8Num130z0">
    <w:name w:val="WW8Num130z0"/>
    <w:rPr>
      <w:rFonts w:ascii="Webdings" w:hAnsi="Webdings"/>
      <w:sz w:val="36"/>
    </w:rPr>
  </w:style>
  <w:style w:type="character" w:customStyle="1" w:styleId="WW8Num131z0">
    <w:name w:val="WW8Num131z0"/>
    <w:rPr>
      <w:rFonts w:ascii="Webdings" w:hAnsi="Webdings"/>
      <w:sz w:val="28"/>
    </w:rPr>
  </w:style>
  <w:style w:type="character" w:customStyle="1" w:styleId="WW8Num132z0">
    <w:name w:val="WW8Num132z0"/>
    <w:rPr>
      <w:rFonts w:ascii="Wingdings" w:hAnsi="Wingdings"/>
    </w:rPr>
  </w:style>
  <w:style w:type="character" w:customStyle="1" w:styleId="WW8Num133z0">
    <w:name w:val="WW8Num133z0"/>
    <w:rPr>
      <w:rFonts w:ascii="Wingdings" w:hAnsi="Wingdings"/>
      <w:sz w:val="32"/>
    </w:rPr>
  </w:style>
  <w:style w:type="character" w:customStyle="1" w:styleId="WW8Num134z0">
    <w:name w:val="WW8Num134z0"/>
    <w:rPr>
      <w:rFonts w:ascii="Wingdings" w:hAnsi="Wingdings"/>
    </w:rPr>
  </w:style>
  <w:style w:type="character" w:customStyle="1" w:styleId="WW8Num135z0">
    <w:name w:val="WW8Num135z0"/>
    <w:rPr>
      <w:rFonts w:ascii="Webdings" w:hAnsi="Webdings"/>
      <w:sz w:val="28"/>
    </w:rPr>
  </w:style>
  <w:style w:type="character" w:customStyle="1" w:styleId="WW8Num136z0">
    <w:name w:val="WW8Num136z0"/>
    <w:rPr>
      <w:rFonts w:ascii="Wingdings" w:hAnsi="Wingdings"/>
    </w:rPr>
  </w:style>
  <w:style w:type="character" w:customStyle="1" w:styleId="WW8Num138z0">
    <w:name w:val="WW8Num138z0"/>
    <w:rPr>
      <w:rFonts w:ascii="Webdings" w:hAnsi="Webdings"/>
      <w:sz w:val="28"/>
    </w:rPr>
  </w:style>
  <w:style w:type="character" w:customStyle="1" w:styleId="WW8Num139z0">
    <w:name w:val="WW8Num139z0"/>
    <w:rPr>
      <w:rFonts w:ascii="Wingdings" w:hAnsi="Wingdings"/>
    </w:rPr>
  </w:style>
  <w:style w:type="character" w:customStyle="1" w:styleId="WW8Num140z0">
    <w:name w:val="WW8Num140z0"/>
    <w:rPr>
      <w:rFonts w:ascii="Symbol" w:hAnsi="Symbol"/>
    </w:rPr>
  </w:style>
  <w:style w:type="character" w:customStyle="1" w:styleId="WW8Num141z0">
    <w:name w:val="WW8Num141z0"/>
    <w:rPr>
      <w:rFonts w:ascii="Wingdings" w:hAnsi="Wingdings"/>
    </w:rPr>
  </w:style>
  <w:style w:type="character" w:customStyle="1" w:styleId="WW8Num142z0">
    <w:name w:val="WW8Num142z0"/>
    <w:rPr>
      <w:rFonts w:ascii="Webdings" w:hAnsi="Webdings"/>
      <w:sz w:val="28"/>
    </w:rPr>
  </w:style>
  <w:style w:type="character" w:customStyle="1" w:styleId="WW8Num143z0">
    <w:name w:val="WW8Num143z0"/>
    <w:rPr>
      <w:rFonts w:ascii="Webdings" w:hAnsi="Webdings"/>
      <w:sz w:val="36"/>
    </w:rPr>
  </w:style>
  <w:style w:type="character" w:customStyle="1" w:styleId="WW8Num144z0">
    <w:name w:val="WW8Num144z0"/>
    <w:rPr>
      <w:rFonts w:ascii="Webdings" w:hAnsi="Webdings"/>
      <w:sz w:val="36"/>
    </w:rPr>
  </w:style>
  <w:style w:type="character" w:customStyle="1" w:styleId="WW8Num145z0">
    <w:name w:val="WW8Num145z0"/>
    <w:rPr>
      <w:rFonts w:ascii="Webdings" w:hAnsi="Webdings"/>
      <w:sz w:val="32"/>
    </w:rPr>
  </w:style>
  <w:style w:type="character" w:customStyle="1" w:styleId="WW8Num146z0">
    <w:name w:val="WW8Num146z0"/>
    <w:rPr>
      <w:rFonts w:ascii="Webdings" w:hAnsi="Webdings"/>
      <w:sz w:val="40"/>
    </w:rPr>
  </w:style>
  <w:style w:type="character" w:customStyle="1" w:styleId="WW8Num147z0">
    <w:name w:val="WW8Num147z0"/>
    <w:rPr>
      <w:rFonts w:ascii="Wingdings" w:hAnsi="Wingdings"/>
    </w:rPr>
  </w:style>
  <w:style w:type="character" w:customStyle="1" w:styleId="WW8Num148z0">
    <w:name w:val="WW8Num148z0"/>
    <w:rPr>
      <w:rFonts w:ascii="Wingdings" w:hAnsi="Wingdings"/>
    </w:rPr>
  </w:style>
  <w:style w:type="character" w:customStyle="1" w:styleId="WW8Num150z0">
    <w:name w:val="WW8Num150z0"/>
    <w:rPr>
      <w:rFonts w:ascii="Webdings" w:hAnsi="Webdings"/>
      <w:sz w:val="32"/>
    </w:rPr>
  </w:style>
  <w:style w:type="character" w:customStyle="1" w:styleId="WW8Num151z0">
    <w:name w:val="WW8Num151z0"/>
    <w:rPr>
      <w:rFonts w:ascii="Wingdings" w:hAnsi="Wingdings"/>
      <w:sz w:val="32"/>
    </w:rPr>
  </w:style>
  <w:style w:type="character" w:customStyle="1" w:styleId="WW8Num152z0">
    <w:name w:val="WW8Num152z0"/>
    <w:rPr>
      <w:rFonts w:ascii="Webdings" w:hAnsi="Webdings"/>
      <w:sz w:val="36"/>
    </w:rPr>
  </w:style>
  <w:style w:type="character" w:customStyle="1" w:styleId="WW8Num154z0">
    <w:name w:val="WW8Num154z0"/>
    <w:rPr>
      <w:rFonts w:ascii="Webdings" w:hAnsi="Webdings"/>
      <w:sz w:val="28"/>
    </w:rPr>
  </w:style>
  <w:style w:type="character" w:customStyle="1" w:styleId="WW8Num155z0">
    <w:name w:val="WW8Num155z0"/>
    <w:rPr>
      <w:rFonts w:ascii="Webdings" w:hAnsi="Webdings"/>
      <w:sz w:val="36"/>
    </w:rPr>
  </w:style>
  <w:style w:type="character" w:customStyle="1" w:styleId="WW8Num157z0">
    <w:name w:val="WW8Num157z0"/>
    <w:rPr>
      <w:rFonts w:ascii="Wingdings" w:hAnsi="Wingdings"/>
      <w:sz w:val="24"/>
    </w:rPr>
  </w:style>
  <w:style w:type="character" w:customStyle="1" w:styleId="WW8Num158z0">
    <w:name w:val="WW8Num158z0"/>
    <w:rPr>
      <w:rFonts w:ascii="Symbol" w:hAnsi="Symbol"/>
    </w:rPr>
  </w:style>
  <w:style w:type="character" w:customStyle="1" w:styleId="WW8Num159z0">
    <w:name w:val="WW8Num159z0"/>
    <w:rPr>
      <w:rFonts w:ascii="Webdings" w:hAnsi="Webdings"/>
      <w:sz w:val="28"/>
    </w:rPr>
  </w:style>
  <w:style w:type="character" w:customStyle="1" w:styleId="WW8Num160z0">
    <w:name w:val="WW8Num160z0"/>
    <w:rPr>
      <w:rFonts w:ascii="Wingdings" w:hAnsi="Wingdings"/>
    </w:rPr>
  </w:style>
  <w:style w:type="character" w:customStyle="1" w:styleId="WW8Num161z0">
    <w:name w:val="WW8Num161z0"/>
    <w:rPr>
      <w:rFonts w:ascii="Wingdings" w:hAnsi="Wingdings"/>
    </w:rPr>
  </w:style>
  <w:style w:type="character" w:customStyle="1" w:styleId="WW8Num162z0">
    <w:name w:val="WW8Num162z0"/>
    <w:rPr>
      <w:rFonts w:ascii="Webdings" w:hAnsi="Webdings"/>
      <w:sz w:val="28"/>
    </w:rPr>
  </w:style>
  <w:style w:type="character" w:customStyle="1" w:styleId="WW8Num163z0">
    <w:name w:val="WW8Num163z0"/>
    <w:rPr>
      <w:rFonts w:ascii="Wingdings" w:hAnsi="Wingdings"/>
      <w:sz w:val="36"/>
    </w:rPr>
  </w:style>
  <w:style w:type="character" w:customStyle="1" w:styleId="WW8Num164z0">
    <w:name w:val="WW8Num164z0"/>
    <w:rPr>
      <w:rFonts w:ascii="Webdings" w:hAnsi="Webdings"/>
      <w:sz w:val="28"/>
    </w:rPr>
  </w:style>
  <w:style w:type="character" w:customStyle="1" w:styleId="WW8Num165z0">
    <w:name w:val="WW8Num165z0"/>
    <w:rPr>
      <w:rFonts w:ascii="Wingdings" w:hAnsi="Wingdings"/>
    </w:rPr>
  </w:style>
  <w:style w:type="character" w:customStyle="1" w:styleId="WW8Num166z0">
    <w:name w:val="WW8Num166z0"/>
    <w:rPr>
      <w:rFonts w:ascii="Wingdings" w:hAnsi="Wingdings"/>
      <w:sz w:val="36"/>
    </w:rPr>
  </w:style>
  <w:style w:type="character" w:customStyle="1" w:styleId="WW8Num167z0">
    <w:name w:val="WW8Num167z0"/>
    <w:rPr>
      <w:rFonts w:ascii="Webdings" w:hAnsi="Webdings"/>
      <w:sz w:val="36"/>
    </w:rPr>
  </w:style>
  <w:style w:type="character" w:customStyle="1" w:styleId="WW8Num168z0">
    <w:name w:val="WW8Num168z0"/>
    <w:rPr>
      <w:rFonts w:ascii="Webdings" w:hAnsi="Webdings"/>
      <w:sz w:val="32"/>
    </w:rPr>
  </w:style>
  <w:style w:type="character" w:customStyle="1" w:styleId="WW8Num169z0">
    <w:name w:val="WW8Num169z0"/>
    <w:rPr>
      <w:rFonts w:ascii="Symbol" w:hAnsi="Symbol"/>
    </w:rPr>
  </w:style>
  <w:style w:type="character" w:customStyle="1" w:styleId="WW8Num170z0">
    <w:name w:val="WW8Num170z0"/>
    <w:rPr>
      <w:rFonts w:ascii="Symbol" w:hAnsi="Symbol"/>
    </w:rPr>
  </w:style>
  <w:style w:type="character" w:customStyle="1" w:styleId="WW8Num171z0">
    <w:name w:val="WW8Num171z0"/>
    <w:rPr>
      <w:rFonts w:ascii="Webdings" w:hAnsi="Webdings"/>
      <w:sz w:val="36"/>
    </w:rPr>
  </w:style>
  <w:style w:type="character" w:customStyle="1" w:styleId="WW8Num172z0">
    <w:name w:val="WW8Num172z0"/>
    <w:rPr>
      <w:rFonts w:ascii="Webdings" w:hAnsi="Webdings"/>
      <w:sz w:val="36"/>
    </w:rPr>
  </w:style>
  <w:style w:type="character" w:customStyle="1" w:styleId="WW8Num173z0">
    <w:name w:val="WW8Num173z0"/>
    <w:rPr>
      <w:rFonts w:ascii="Wingdings" w:hAnsi="Wingdings"/>
    </w:rPr>
  </w:style>
  <w:style w:type="character" w:customStyle="1" w:styleId="WW8Num174z0">
    <w:name w:val="WW8Num174z0"/>
    <w:rPr>
      <w:rFonts w:ascii="Wingdings" w:hAnsi="Wingdings"/>
    </w:rPr>
  </w:style>
  <w:style w:type="character" w:customStyle="1" w:styleId="WW8Num175z0">
    <w:name w:val="WW8Num175z0"/>
    <w:rPr>
      <w:rFonts w:ascii="Wingdings" w:hAnsi="Wingdings"/>
      <w:sz w:val="36"/>
    </w:rPr>
  </w:style>
  <w:style w:type="character" w:customStyle="1" w:styleId="WW8Num176z0">
    <w:name w:val="WW8Num176z0"/>
    <w:rPr>
      <w:rFonts w:ascii="Wingdings" w:hAnsi="Wingdings"/>
      <w:sz w:val="36"/>
    </w:rPr>
  </w:style>
  <w:style w:type="character" w:customStyle="1" w:styleId="WW8Num177z0">
    <w:name w:val="WW8Num177z0"/>
    <w:rPr>
      <w:rFonts w:ascii="Wingdings" w:hAnsi="Wingdings"/>
    </w:rPr>
  </w:style>
  <w:style w:type="character" w:customStyle="1" w:styleId="WW8Num178z0">
    <w:name w:val="WW8Num178z0"/>
    <w:rPr>
      <w:rFonts w:ascii="Wingdings" w:hAnsi="Wingdings"/>
    </w:rPr>
  </w:style>
  <w:style w:type="character" w:customStyle="1" w:styleId="WW8Num179z0">
    <w:name w:val="WW8Num179z0"/>
    <w:rPr>
      <w:rFonts w:ascii="Webdings" w:hAnsi="Webdings"/>
      <w:sz w:val="32"/>
    </w:rPr>
  </w:style>
  <w:style w:type="character" w:customStyle="1" w:styleId="WW8Num180z0">
    <w:name w:val="WW8Num180z0"/>
    <w:rPr>
      <w:rFonts w:ascii="Wingdings" w:hAnsi="Wingdings"/>
      <w:sz w:val="36"/>
    </w:rPr>
  </w:style>
  <w:style w:type="character" w:customStyle="1" w:styleId="WW8Num181z0">
    <w:name w:val="WW8Num181z0"/>
    <w:rPr>
      <w:rFonts w:ascii="Wingdings" w:hAnsi="Wingdings"/>
      <w:sz w:val="32"/>
    </w:rPr>
  </w:style>
  <w:style w:type="character" w:customStyle="1" w:styleId="WW8Num182z0">
    <w:name w:val="WW8Num182z0"/>
    <w:rPr>
      <w:rFonts w:ascii="Webdings" w:hAnsi="Webdings"/>
      <w:sz w:val="28"/>
    </w:rPr>
  </w:style>
  <w:style w:type="character" w:customStyle="1" w:styleId="WW8Num183z0">
    <w:name w:val="WW8Num183z0"/>
    <w:rPr>
      <w:rFonts w:ascii="Webdings" w:hAnsi="Webdings"/>
      <w:sz w:val="36"/>
    </w:rPr>
  </w:style>
  <w:style w:type="character" w:customStyle="1" w:styleId="WW8Num185z0">
    <w:name w:val="WW8Num185z0"/>
    <w:rPr>
      <w:rFonts w:ascii="Wingdings" w:hAnsi="Wingdings"/>
      <w:sz w:val="32"/>
    </w:rPr>
  </w:style>
  <w:style w:type="character" w:customStyle="1" w:styleId="WW8Num186z0">
    <w:name w:val="WW8Num186z0"/>
    <w:rPr>
      <w:rFonts w:ascii="Wingdings" w:hAnsi="Wingdings"/>
      <w:sz w:val="24"/>
    </w:rPr>
  </w:style>
  <w:style w:type="character" w:customStyle="1" w:styleId="WW8Num187z0">
    <w:name w:val="WW8Num187z0"/>
    <w:rPr>
      <w:rFonts w:ascii="Wingdings" w:hAnsi="Wingdings"/>
      <w:sz w:val="32"/>
    </w:rPr>
  </w:style>
  <w:style w:type="character" w:customStyle="1" w:styleId="WW8Num188z0">
    <w:name w:val="WW8Num188z0"/>
    <w:rPr>
      <w:rFonts w:ascii="Wingdings" w:hAnsi="Wingdings"/>
      <w:sz w:val="32"/>
    </w:rPr>
  </w:style>
  <w:style w:type="character" w:customStyle="1" w:styleId="WW8Num189z0">
    <w:name w:val="WW8Num189z0"/>
    <w:rPr>
      <w:rFonts w:ascii="Webdings" w:hAnsi="Webdings"/>
      <w:sz w:val="28"/>
    </w:rPr>
  </w:style>
  <w:style w:type="character" w:customStyle="1" w:styleId="WW8Num190z0">
    <w:name w:val="WW8Num190z0"/>
    <w:rPr>
      <w:rFonts w:ascii="Wingdings" w:hAnsi="Wingdings"/>
    </w:rPr>
  </w:style>
  <w:style w:type="character" w:customStyle="1" w:styleId="WW8Num191z0">
    <w:name w:val="WW8Num191z0"/>
    <w:rPr>
      <w:rFonts w:ascii="Webdings" w:hAnsi="Webdings"/>
      <w:sz w:val="36"/>
    </w:rPr>
  </w:style>
  <w:style w:type="character" w:customStyle="1" w:styleId="WW8Num192z0">
    <w:name w:val="WW8Num192z0"/>
    <w:rPr>
      <w:rFonts w:ascii="Wingdings" w:hAnsi="Wingdings"/>
    </w:rPr>
  </w:style>
  <w:style w:type="character" w:customStyle="1" w:styleId="WW8Num193z0">
    <w:name w:val="WW8Num193z0"/>
    <w:rPr>
      <w:rFonts w:ascii="Wingdings" w:hAnsi="Wingdings"/>
      <w:sz w:val="32"/>
    </w:rPr>
  </w:style>
  <w:style w:type="character" w:customStyle="1" w:styleId="WW8Num194z0">
    <w:name w:val="WW8Num194z0"/>
    <w:rPr>
      <w:rFonts w:ascii="Wingdings" w:hAnsi="Wingdings"/>
    </w:rPr>
  </w:style>
  <w:style w:type="character" w:customStyle="1" w:styleId="WW8Num195z0">
    <w:name w:val="WW8Num195z0"/>
    <w:rPr>
      <w:rFonts w:ascii="Webdings" w:hAnsi="Webdings"/>
      <w:sz w:val="40"/>
    </w:rPr>
  </w:style>
  <w:style w:type="character" w:customStyle="1" w:styleId="WW8Num196z0">
    <w:name w:val="WW8Num196z0"/>
    <w:rPr>
      <w:rFonts w:ascii="Wingdings" w:hAnsi="Wingdings"/>
      <w:sz w:val="32"/>
    </w:rPr>
  </w:style>
  <w:style w:type="character" w:customStyle="1" w:styleId="WW8Num197z0">
    <w:name w:val="WW8Num197z0"/>
    <w:rPr>
      <w:rFonts w:ascii="Wingdings" w:hAnsi="Wingdings"/>
      <w:sz w:val="32"/>
    </w:rPr>
  </w:style>
  <w:style w:type="character" w:customStyle="1" w:styleId="WW8Num198z0">
    <w:name w:val="WW8Num198z0"/>
    <w:rPr>
      <w:rFonts w:ascii="Webdings" w:hAnsi="Webdings"/>
      <w:sz w:val="36"/>
    </w:rPr>
  </w:style>
  <w:style w:type="character" w:customStyle="1" w:styleId="WW8Num199z0">
    <w:name w:val="WW8Num199z0"/>
    <w:rPr>
      <w:rFonts w:ascii="Webdings" w:hAnsi="Webdings"/>
      <w:sz w:val="36"/>
    </w:rPr>
  </w:style>
  <w:style w:type="character" w:customStyle="1" w:styleId="WW8Num201z0">
    <w:name w:val="WW8Num201z0"/>
    <w:rPr>
      <w:rFonts w:ascii="Symbol" w:hAnsi="Symbol"/>
    </w:rPr>
  </w:style>
  <w:style w:type="character" w:customStyle="1" w:styleId="WW8Num202z0">
    <w:name w:val="WW8Num202z0"/>
    <w:rPr>
      <w:rFonts w:ascii="Webdings" w:hAnsi="Webdings"/>
      <w:sz w:val="28"/>
    </w:rPr>
  </w:style>
  <w:style w:type="character" w:customStyle="1" w:styleId="WW8Num203z0">
    <w:name w:val="WW8Num203z0"/>
    <w:rPr>
      <w:rFonts w:ascii="Webdings" w:hAnsi="Webdings"/>
      <w:sz w:val="28"/>
    </w:rPr>
  </w:style>
  <w:style w:type="character" w:customStyle="1" w:styleId="WW8Num205z0">
    <w:name w:val="WW8Num205z0"/>
    <w:rPr>
      <w:rFonts w:ascii="Wingdings" w:hAnsi="Wingdings"/>
      <w:sz w:val="36"/>
    </w:rPr>
  </w:style>
  <w:style w:type="character" w:customStyle="1" w:styleId="WW8Num206z0">
    <w:name w:val="WW8Num206z0"/>
    <w:rPr>
      <w:rFonts w:ascii="Wingdings" w:hAnsi="Wingdings"/>
      <w:sz w:val="36"/>
    </w:rPr>
  </w:style>
  <w:style w:type="character" w:customStyle="1" w:styleId="WW8Num207z0">
    <w:name w:val="WW8Num207z0"/>
    <w:rPr>
      <w:rFonts w:ascii="Webdings" w:hAnsi="Webdings"/>
      <w:sz w:val="28"/>
    </w:rPr>
  </w:style>
  <w:style w:type="character" w:customStyle="1" w:styleId="WW8Num208z0">
    <w:name w:val="WW8Num208z0"/>
    <w:rPr>
      <w:rFonts w:ascii="Webdings" w:hAnsi="Webdings"/>
      <w:sz w:val="36"/>
    </w:rPr>
  </w:style>
  <w:style w:type="character" w:customStyle="1" w:styleId="WW8Num209z0">
    <w:name w:val="WW8Num209z0"/>
    <w:rPr>
      <w:rFonts w:ascii="Wingdings" w:hAnsi="Wingdings"/>
      <w:sz w:val="32"/>
    </w:rPr>
  </w:style>
  <w:style w:type="character" w:customStyle="1" w:styleId="WW8Num210z0">
    <w:name w:val="WW8Num210z0"/>
    <w:rPr>
      <w:rFonts w:ascii="Webdings" w:hAnsi="Webdings"/>
      <w:sz w:val="32"/>
    </w:rPr>
  </w:style>
  <w:style w:type="character" w:customStyle="1" w:styleId="WW8Num211z0">
    <w:name w:val="WW8Num211z0"/>
    <w:rPr>
      <w:rFonts w:ascii="Webdings" w:hAnsi="Webdings"/>
      <w:sz w:val="36"/>
    </w:rPr>
  </w:style>
  <w:style w:type="character" w:customStyle="1" w:styleId="WW8Num212z0">
    <w:name w:val="WW8Num212z0"/>
    <w:rPr>
      <w:rFonts w:ascii="Symbol" w:hAnsi="Symbol"/>
    </w:rPr>
  </w:style>
  <w:style w:type="character" w:customStyle="1" w:styleId="WW8Num214z0">
    <w:name w:val="WW8Num214z0"/>
    <w:rPr>
      <w:rFonts w:ascii="Wingdings" w:hAnsi="Wingdings"/>
      <w:sz w:val="32"/>
    </w:rPr>
  </w:style>
  <w:style w:type="character" w:customStyle="1" w:styleId="WW8Num216z0">
    <w:name w:val="WW8Num216z0"/>
    <w:rPr>
      <w:rFonts w:ascii="Wingdings" w:hAnsi="Wingdings"/>
      <w:sz w:val="32"/>
    </w:rPr>
  </w:style>
  <w:style w:type="character" w:customStyle="1" w:styleId="WW8Num217z0">
    <w:name w:val="WW8Num217z0"/>
    <w:rPr>
      <w:rFonts w:ascii="Symbol" w:hAnsi="Symbol"/>
    </w:rPr>
  </w:style>
  <w:style w:type="character" w:customStyle="1" w:styleId="WW8Num218z0">
    <w:name w:val="WW8Num218z0"/>
    <w:rPr>
      <w:rFonts w:ascii="Wingdings" w:hAnsi="Wingdings"/>
    </w:rPr>
  </w:style>
  <w:style w:type="character" w:customStyle="1" w:styleId="WW8Num220z0">
    <w:name w:val="WW8Num220z0"/>
    <w:rPr>
      <w:rFonts w:ascii="Wingdings" w:hAnsi="Wingdings"/>
      <w:sz w:val="32"/>
    </w:rPr>
  </w:style>
  <w:style w:type="character" w:customStyle="1" w:styleId="WW8Num221z0">
    <w:name w:val="WW8Num221z0"/>
    <w:rPr>
      <w:rFonts w:ascii="Webdings" w:hAnsi="Webdings"/>
      <w:sz w:val="28"/>
    </w:rPr>
  </w:style>
  <w:style w:type="character" w:customStyle="1" w:styleId="WW8Num222z0">
    <w:name w:val="WW8Num222z0"/>
    <w:rPr>
      <w:rFonts w:ascii="Symbol" w:hAnsi="Symbol"/>
    </w:rPr>
  </w:style>
  <w:style w:type="character" w:customStyle="1" w:styleId="Privzetapisavaodstavka">
    <w:name w:val="Privzeta pisava odstavka"/>
  </w:style>
  <w:style w:type="character" w:customStyle="1" w:styleId="Komentar-sklic">
    <w:name w:val="Komentar - sklic"/>
    <w:basedOn w:val="Privzetapisavaodstavka"/>
    <w:rPr>
      <w:sz w:val="16"/>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sz w:val="24"/>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Komentar-besedilo">
    <w:name w:val="Komentar - besedilo"/>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7155</Words>
  <Characters>40785</Characters>
  <Application>Microsoft Office Word</Application>
  <DocSecurity>0</DocSecurity>
  <Lines>339</Lines>
  <Paragraphs>95</Paragraphs>
  <ScaleCrop>false</ScaleCrop>
  <Company/>
  <LinksUpToDate>false</LinksUpToDate>
  <CharactersWithSpaces>47845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2019-05-15T07:49:00Z</dcterms:created>
  <dcterms:modified xsi:type="dcterms:W3CDTF">2019-05-15T07:49:00Z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