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0880" w:rsidRDefault="00AB306E">
      <w:pPr>
        <w:pStyle w:val="BodyText"/>
        <w:jc w:val="center"/>
        <w:rPr>
          <w:rFonts w:cs="Tahoma"/>
          <w:b/>
          <w:bCs/>
          <w:sz w:val="80"/>
          <w:szCs w:val="80"/>
        </w:rPr>
      </w:pPr>
      <w:bookmarkStart w:id="0" w:name="_GoBack"/>
      <w:bookmarkEnd w:id="0"/>
      <w:r>
        <w:rPr>
          <w:rFonts w:cs="Tahoma"/>
          <w:b/>
          <w:bCs/>
          <w:sz w:val="80"/>
          <w:szCs w:val="80"/>
        </w:rPr>
        <w:t>2. Letnik</w:t>
      </w:r>
    </w:p>
    <w:p w:rsidR="000D0880" w:rsidRDefault="00AB306E">
      <w:pPr>
        <w:pStyle w:val="BodyText"/>
        <w:jc w:val="both"/>
        <w:rPr>
          <w:rFonts w:cs="Tahoma"/>
          <w:b/>
          <w:i/>
          <w:sz w:val="32"/>
        </w:rPr>
      </w:pPr>
      <w:r>
        <w:rPr>
          <w:rFonts w:cs="Tahoma"/>
          <w:b/>
          <w:i/>
          <w:sz w:val="32"/>
        </w:rPr>
        <w:t>KAJ JE BESEDA?</w:t>
      </w:r>
    </w:p>
    <w:p w:rsidR="000D0880" w:rsidRDefault="00AB306E">
      <w:pPr>
        <w:pStyle w:val="BodyText"/>
        <w:jc w:val="both"/>
        <w:rPr>
          <w:rFonts w:cs="Tahoma"/>
        </w:rPr>
      </w:pPr>
      <w:r>
        <w:rPr>
          <w:rFonts w:cs="Tahoma"/>
        </w:rPr>
        <w:t xml:space="preserve">Jezikoslovje pojmuje besedo kot </w:t>
      </w:r>
      <w:r>
        <w:rPr>
          <w:rFonts w:cs="Tahoma"/>
          <w:b/>
        </w:rPr>
        <w:t>ZNAMENJE</w:t>
      </w:r>
      <w:r>
        <w:rPr>
          <w:rFonts w:cs="Tahoma"/>
        </w:rPr>
        <w:t xml:space="preserve">, s katerim ljudje poimenujejo </w:t>
      </w:r>
      <w:r>
        <w:rPr>
          <w:rFonts w:cs="Tahoma"/>
          <w:b/>
          <w:i/>
        </w:rPr>
        <w:t>prvine predmetnosti</w:t>
      </w:r>
      <w:r>
        <w:rPr>
          <w:rFonts w:cs="Tahoma"/>
        </w:rPr>
        <w:t xml:space="preserve"> (miza, stol…), </w:t>
      </w:r>
      <w:r>
        <w:rPr>
          <w:rFonts w:cs="Tahoma"/>
          <w:b/>
          <w:i/>
        </w:rPr>
        <w:t>logična razmerja v predmetnosti</w:t>
      </w:r>
      <w:r>
        <w:rPr>
          <w:rFonts w:cs="Tahoma"/>
        </w:rPr>
        <w:t xml:space="preserve"> (med, nad, zato…) </w:t>
      </w:r>
      <w:r>
        <w:rPr>
          <w:rFonts w:cs="Tahoma"/>
          <w:b/>
          <w:i/>
        </w:rPr>
        <w:t xml:space="preserve">svoje razmerje do naslovnika </w:t>
      </w:r>
      <w:r>
        <w:rPr>
          <w:rFonts w:cs="Tahoma"/>
        </w:rPr>
        <w:t xml:space="preserve">(čestitam, vprašam…) </w:t>
      </w:r>
      <w:r>
        <w:rPr>
          <w:rFonts w:cs="Tahoma"/>
          <w:b/>
          <w:i/>
        </w:rPr>
        <w:t>ali do predmetnosti</w:t>
      </w:r>
      <w:r>
        <w:rPr>
          <w:rFonts w:cs="Tahoma"/>
        </w:rPr>
        <w:t xml:space="preserve"> (zanimiv, dolgočasen, hočem...). Z besedo damo čemu ime. Vsaka beseda ima dogovorjen pomen ter se oblikuje in prenaša iz roda v rod. Besede izgovarjamo ali zapisujemo, zato imajo poleg pomena tudi </w:t>
      </w:r>
      <w:r>
        <w:rPr>
          <w:rFonts w:cs="Tahoma"/>
          <w:b/>
          <w:i/>
        </w:rPr>
        <w:t>tvarno stran</w:t>
      </w:r>
      <w:r>
        <w:rPr>
          <w:rFonts w:cs="Tahoma"/>
        </w:rPr>
        <w:t xml:space="preserve">, ki je tudi natančno določena. Glasovi oz. </w:t>
      </w:r>
      <w:r>
        <w:rPr>
          <w:rFonts w:cs="Tahoma"/>
          <w:b/>
          <w:i/>
        </w:rPr>
        <w:t>črke si v besedi</w:t>
      </w:r>
      <w:r>
        <w:rPr>
          <w:rFonts w:cs="Tahoma"/>
        </w:rPr>
        <w:t xml:space="preserve"> </w:t>
      </w:r>
      <w:r>
        <w:rPr>
          <w:rFonts w:cs="Tahoma"/>
          <w:b/>
          <w:i/>
        </w:rPr>
        <w:t>sledijo v določenem zaporedju</w:t>
      </w:r>
      <w:r>
        <w:rPr>
          <w:rFonts w:cs="Tahoma"/>
        </w:rPr>
        <w:t xml:space="preserve">, katerega ne smemo zamenjati. Med črke/glasove </w:t>
      </w:r>
      <w:r>
        <w:rPr>
          <w:rFonts w:cs="Tahoma"/>
          <w:b/>
          <w:i/>
        </w:rPr>
        <w:t>ne smemo ničesar vrivati</w:t>
      </w:r>
      <w:r>
        <w:rPr>
          <w:rFonts w:cs="Tahoma"/>
        </w:rPr>
        <w:t xml:space="preserve"> ali kakšne črke izpustiti. Glasove oz. črke iste besede izgovarjamo oz. pišemo strnjeno medtem ko v med besedami v besedilu delamo presledke. </w:t>
      </w:r>
    </w:p>
    <w:p w:rsidR="000D0880" w:rsidRDefault="00AB306E">
      <w:pPr>
        <w:pStyle w:val="BodyText"/>
        <w:jc w:val="both"/>
        <w:rPr>
          <w:rFonts w:cs="Tahoma"/>
        </w:rPr>
      </w:pPr>
      <w:r>
        <w:rPr>
          <w:rFonts w:cs="Tahoma"/>
        </w:rPr>
        <w:t xml:space="preserve">V slovenskem jeziku je tudi nekaj besed, ki sestojijo iz dveh ali več strnjenih delov – </w:t>
      </w:r>
      <w:r>
        <w:rPr>
          <w:rFonts w:cs="Tahoma"/>
          <w:b/>
          <w:i/>
        </w:rPr>
        <w:t>večdelne besede</w:t>
      </w:r>
      <w:r>
        <w:rPr>
          <w:rFonts w:cs="Tahoma"/>
        </w:rPr>
        <w:t xml:space="preserve">. Med večdelne besede spadajo tudi nekatere ne-sedanjiške glagolske oblike (preteklik, prihodnjik, predpreteklik, pogojnik). </w:t>
      </w:r>
    </w:p>
    <w:p w:rsidR="000D0880" w:rsidRDefault="000D0880">
      <w:pPr>
        <w:pStyle w:val="BodyText"/>
        <w:jc w:val="both"/>
        <w:rPr>
          <w:rFonts w:cs="Tahoma"/>
        </w:rPr>
      </w:pPr>
    </w:p>
    <w:tbl>
      <w:tblPr>
        <w:tblW w:w="0" w:type="auto"/>
        <w:tblLayout w:type="fixed"/>
        <w:tblCellMar>
          <w:left w:w="70" w:type="dxa"/>
          <w:right w:w="70" w:type="dxa"/>
        </w:tblCellMar>
        <w:tblLook w:val="0000" w:firstRow="0" w:lastRow="0" w:firstColumn="0" w:lastColumn="0" w:noHBand="0" w:noVBand="0"/>
      </w:tblPr>
      <w:tblGrid>
        <w:gridCol w:w="3070"/>
        <w:gridCol w:w="1902"/>
        <w:gridCol w:w="1399"/>
      </w:tblGrid>
      <w:tr w:rsidR="000D0880">
        <w:tc>
          <w:tcPr>
            <w:tcW w:w="3070" w:type="dxa"/>
            <w:vAlign w:val="center"/>
          </w:tcPr>
          <w:p w:rsidR="000D0880" w:rsidRDefault="00AB306E">
            <w:pPr>
              <w:pStyle w:val="BodyText"/>
              <w:snapToGrid w:val="0"/>
              <w:rPr>
                <w:rFonts w:cs="Tahoma"/>
                <w:b/>
              </w:rPr>
            </w:pPr>
            <w:r>
              <w:rPr>
                <w:rFonts w:cs="Tahoma"/>
                <w:b/>
              </w:rPr>
              <w:t>ENODELNE GLAGOLSKE OBLIKE</w:t>
            </w:r>
          </w:p>
        </w:tc>
        <w:tc>
          <w:tcPr>
            <w:tcW w:w="1902" w:type="dxa"/>
          </w:tcPr>
          <w:p w:rsidR="000D0880" w:rsidRDefault="00AB306E">
            <w:pPr>
              <w:pStyle w:val="BodyText"/>
              <w:numPr>
                <w:ilvl w:val="0"/>
                <w:numId w:val="2"/>
              </w:numPr>
              <w:tabs>
                <w:tab w:val="left" w:pos="360"/>
              </w:tabs>
              <w:snapToGrid w:val="0"/>
              <w:jc w:val="both"/>
              <w:rPr>
                <w:rFonts w:cs="Tahoma"/>
              </w:rPr>
            </w:pPr>
            <w:r>
              <w:rPr>
                <w:rFonts w:cs="Tahoma"/>
              </w:rPr>
              <w:t xml:space="preserve">Nedoločnik </w:t>
            </w:r>
          </w:p>
          <w:p w:rsidR="000D0880" w:rsidRDefault="00AB306E">
            <w:pPr>
              <w:pStyle w:val="BodyText"/>
              <w:numPr>
                <w:ilvl w:val="0"/>
                <w:numId w:val="3"/>
              </w:numPr>
              <w:tabs>
                <w:tab w:val="left" w:pos="360"/>
              </w:tabs>
              <w:jc w:val="both"/>
              <w:rPr>
                <w:rFonts w:cs="Tahoma"/>
              </w:rPr>
            </w:pPr>
            <w:r>
              <w:rPr>
                <w:rFonts w:cs="Tahoma"/>
              </w:rPr>
              <w:t>Sedanjik</w:t>
            </w:r>
          </w:p>
          <w:p w:rsidR="000D0880" w:rsidRDefault="00AB306E">
            <w:pPr>
              <w:pStyle w:val="BodyText"/>
              <w:numPr>
                <w:ilvl w:val="0"/>
                <w:numId w:val="4"/>
              </w:numPr>
              <w:tabs>
                <w:tab w:val="left" w:pos="360"/>
              </w:tabs>
              <w:jc w:val="both"/>
              <w:rPr>
                <w:rFonts w:cs="Tahoma"/>
              </w:rPr>
            </w:pPr>
            <w:r>
              <w:rPr>
                <w:rFonts w:cs="Tahoma"/>
              </w:rPr>
              <w:t>Velelnik</w:t>
            </w:r>
          </w:p>
        </w:tc>
        <w:tc>
          <w:tcPr>
            <w:tcW w:w="1399" w:type="dxa"/>
          </w:tcPr>
          <w:p w:rsidR="000D0880" w:rsidRDefault="00AB306E">
            <w:pPr>
              <w:pStyle w:val="BodyText"/>
              <w:snapToGrid w:val="0"/>
              <w:jc w:val="both"/>
              <w:rPr>
                <w:rFonts w:cs="Tahoma"/>
                <w:i/>
              </w:rPr>
            </w:pPr>
            <w:r>
              <w:rPr>
                <w:rFonts w:cs="Tahoma"/>
                <w:i/>
              </w:rPr>
              <w:t>Priti</w:t>
            </w:r>
          </w:p>
          <w:p w:rsidR="000D0880" w:rsidRDefault="00AB306E">
            <w:pPr>
              <w:pStyle w:val="BodyText"/>
              <w:jc w:val="both"/>
              <w:rPr>
                <w:rFonts w:cs="Tahoma"/>
                <w:i/>
              </w:rPr>
            </w:pPr>
            <w:r>
              <w:rPr>
                <w:rFonts w:cs="Tahoma"/>
                <w:i/>
              </w:rPr>
              <w:t>Pridem</w:t>
            </w:r>
          </w:p>
          <w:p w:rsidR="000D0880" w:rsidRDefault="00AB306E">
            <w:pPr>
              <w:pStyle w:val="BodyText"/>
              <w:jc w:val="both"/>
              <w:rPr>
                <w:rFonts w:cs="Tahoma"/>
                <w:i/>
              </w:rPr>
            </w:pPr>
            <w:r>
              <w:rPr>
                <w:rFonts w:cs="Tahoma"/>
                <w:i/>
              </w:rPr>
              <w:t>Pridi</w:t>
            </w:r>
          </w:p>
        </w:tc>
      </w:tr>
      <w:tr w:rsidR="000D0880">
        <w:trPr>
          <w:trHeight w:val="1176"/>
        </w:trPr>
        <w:tc>
          <w:tcPr>
            <w:tcW w:w="3070" w:type="dxa"/>
            <w:vAlign w:val="center"/>
          </w:tcPr>
          <w:p w:rsidR="000D0880" w:rsidRDefault="00AB306E">
            <w:pPr>
              <w:pStyle w:val="BodyText"/>
              <w:snapToGrid w:val="0"/>
              <w:rPr>
                <w:rFonts w:cs="Tahoma"/>
                <w:b/>
              </w:rPr>
            </w:pPr>
            <w:r>
              <w:rPr>
                <w:rFonts w:cs="Tahoma"/>
                <w:b/>
              </w:rPr>
              <w:t>DVODELNE GLAGOLSKE OBLIKE</w:t>
            </w:r>
          </w:p>
        </w:tc>
        <w:tc>
          <w:tcPr>
            <w:tcW w:w="1902" w:type="dxa"/>
          </w:tcPr>
          <w:p w:rsidR="000D0880" w:rsidRDefault="00AB306E">
            <w:pPr>
              <w:pStyle w:val="BodyText"/>
              <w:numPr>
                <w:ilvl w:val="0"/>
                <w:numId w:val="5"/>
              </w:numPr>
              <w:tabs>
                <w:tab w:val="left" w:pos="360"/>
              </w:tabs>
              <w:snapToGrid w:val="0"/>
              <w:jc w:val="both"/>
              <w:rPr>
                <w:rFonts w:cs="Tahoma"/>
              </w:rPr>
            </w:pPr>
            <w:r>
              <w:rPr>
                <w:rFonts w:cs="Tahoma"/>
              </w:rPr>
              <w:t>Preteklik</w:t>
            </w:r>
          </w:p>
          <w:p w:rsidR="000D0880" w:rsidRDefault="00AB306E">
            <w:pPr>
              <w:pStyle w:val="BodyText"/>
              <w:numPr>
                <w:ilvl w:val="0"/>
                <w:numId w:val="6"/>
              </w:numPr>
              <w:tabs>
                <w:tab w:val="left" w:pos="360"/>
              </w:tabs>
              <w:jc w:val="both"/>
              <w:rPr>
                <w:rFonts w:cs="Tahoma"/>
              </w:rPr>
            </w:pPr>
            <w:r>
              <w:rPr>
                <w:rFonts w:cs="Tahoma"/>
              </w:rPr>
              <w:t>Prihodnjik</w:t>
            </w:r>
          </w:p>
          <w:p w:rsidR="000D0880" w:rsidRDefault="00AB306E">
            <w:pPr>
              <w:pStyle w:val="BodyText"/>
              <w:numPr>
                <w:ilvl w:val="0"/>
                <w:numId w:val="7"/>
              </w:numPr>
              <w:tabs>
                <w:tab w:val="left" w:pos="360"/>
              </w:tabs>
              <w:jc w:val="both"/>
              <w:rPr>
                <w:rFonts w:cs="Tahoma"/>
              </w:rPr>
            </w:pPr>
            <w:r>
              <w:rPr>
                <w:rFonts w:cs="Tahoma"/>
              </w:rPr>
              <w:t>Predpreteklik</w:t>
            </w:r>
          </w:p>
          <w:p w:rsidR="000D0880" w:rsidRDefault="00AB306E">
            <w:pPr>
              <w:pStyle w:val="BodyText"/>
              <w:numPr>
                <w:ilvl w:val="0"/>
                <w:numId w:val="8"/>
              </w:numPr>
              <w:tabs>
                <w:tab w:val="left" w:pos="360"/>
              </w:tabs>
              <w:jc w:val="both"/>
              <w:rPr>
                <w:rFonts w:cs="Tahoma"/>
              </w:rPr>
            </w:pPr>
            <w:r>
              <w:rPr>
                <w:rFonts w:cs="Tahoma"/>
              </w:rPr>
              <w:t>Pogojnik</w:t>
            </w:r>
          </w:p>
        </w:tc>
        <w:tc>
          <w:tcPr>
            <w:tcW w:w="1399" w:type="dxa"/>
          </w:tcPr>
          <w:p w:rsidR="000D0880" w:rsidRDefault="00AB306E">
            <w:pPr>
              <w:pStyle w:val="BodyText"/>
              <w:snapToGrid w:val="0"/>
              <w:jc w:val="both"/>
              <w:rPr>
                <w:rFonts w:cs="Tahoma"/>
                <w:i/>
              </w:rPr>
            </w:pPr>
            <w:r>
              <w:rPr>
                <w:rFonts w:cs="Tahoma"/>
                <w:i/>
              </w:rPr>
              <w:t>Je prišel</w:t>
            </w:r>
          </w:p>
          <w:p w:rsidR="000D0880" w:rsidRDefault="00AB306E">
            <w:pPr>
              <w:pStyle w:val="BodyText"/>
              <w:jc w:val="both"/>
              <w:rPr>
                <w:rFonts w:cs="Tahoma"/>
                <w:i/>
              </w:rPr>
            </w:pPr>
            <w:r>
              <w:rPr>
                <w:rFonts w:cs="Tahoma"/>
                <w:i/>
              </w:rPr>
              <w:t>Bo prišel</w:t>
            </w:r>
          </w:p>
          <w:p w:rsidR="000D0880" w:rsidRDefault="00AB306E">
            <w:pPr>
              <w:pStyle w:val="BodyText"/>
              <w:jc w:val="both"/>
              <w:rPr>
                <w:rFonts w:cs="Tahoma"/>
                <w:i/>
              </w:rPr>
            </w:pPr>
            <w:r>
              <w:rPr>
                <w:rFonts w:cs="Tahoma"/>
                <w:i/>
              </w:rPr>
              <w:t>Je bil prišel</w:t>
            </w:r>
          </w:p>
          <w:p w:rsidR="000D0880" w:rsidRDefault="00AB306E">
            <w:pPr>
              <w:pStyle w:val="BodyText"/>
              <w:jc w:val="both"/>
              <w:rPr>
                <w:rFonts w:cs="Tahoma"/>
                <w:i/>
              </w:rPr>
            </w:pPr>
            <w:r>
              <w:rPr>
                <w:rFonts w:cs="Tahoma"/>
                <w:i/>
              </w:rPr>
              <w:t>Bi prišel</w:t>
            </w:r>
          </w:p>
        </w:tc>
      </w:tr>
    </w:tbl>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POIMENOVALNE VLOGE BESED</w:t>
      </w:r>
    </w:p>
    <w:p w:rsidR="000D0880" w:rsidRDefault="00AB306E">
      <w:pPr>
        <w:pStyle w:val="BodyText"/>
        <w:jc w:val="both"/>
        <w:rPr>
          <w:rFonts w:cs="Tahoma"/>
        </w:rPr>
      </w:pPr>
      <w:r>
        <w:rPr>
          <w:rFonts w:cs="Tahoma"/>
        </w:rPr>
        <w:t xml:space="preserve">Z besedami poimenujemo različne vrste stvari – s </w:t>
      </w:r>
      <w:r>
        <w:rPr>
          <w:rFonts w:cs="Tahoma"/>
          <w:b/>
          <w:i/>
        </w:rPr>
        <w:t>polnopomenskimi besedami</w:t>
      </w:r>
      <w:r>
        <w:rPr>
          <w:rFonts w:cs="Tahoma"/>
        </w:rPr>
        <w:t xml:space="preserve"> poimenujemo sestavine predmetnosti, s </w:t>
      </w:r>
      <w:r>
        <w:rPr>
          <w:rFonts w:cs="Tahoma"/>
          <w:b/>
          <w:i/>
        </w:rPr>
        <w:t>slovničnimi besedami</w:t>
      </w:r>
      <w:r>
        <w:rPr>
          <w:rFonts w:cs="Tahoma"/>
        </w:rPr>
        <w:t xml:space="preserve"> pa poimenujemo razmerje v predmetnosti (pred, za…), z </w:t>
      </w:r>
      <w:r>
        <w:rPr>
          <w:rFonts w:cs="Tahoma"/>
          <w:b/>
          <w:i/>
        </w:rPr>
        <w:t>naklonskimi besedami</w:t>
      </w:r>
      <w:r>
        <w:rPr>
          <w:rFonts w:cs="Tahoma"/>
        </w:rPr>
        <w:t xml:space="preserve"> pa poimenujemo svoja razmerja do predmetnosti ali do naslovnika, razodevamo svoje stališče, svojo zavezanost, svoja hotenja, svoje doživljanje…</w:t>
      </w:r>
    </w:p>
    <w:p w:rsidR="000D0880" w:rsidRDefault="00AB306E">
      <w:pPr>
        <w:pStyle w:val="BodyText"/>
        <w:jc w:val="both"/>
        <w:rPr>
          <w:rFonts w:cs="Tahoma"/>
        </w:rPr>
      </w:pPr>
      <w:r>
        <w:rPr>
          <w:rFonts w:cs="Tahoma"/>
          <w:b/>
          <w:i/>
        </w:rPr>
        <w:t>Kazalne besede</w:t>
      </w:r>
      <w:r>
        <w:rPr>
          <w:rFonts w:cs="Tahoma"/>
        </w:rPr>
        <w:t xml:space="preserve"> pa uporabljamo kadar nakažemo predmetnost. </w:t>
      </w:r>
    </w:p>
    <w:p w:rsidR="000D0880" w:rsidRDefault="00AB306E">
      <w:pPr>
        <w:pStyle w:val="BodyText"/>
        <w:jc w:val="both"/>
        <w:rPr>
          <w:rFonts w:cs="Tahoma"/>
          <w:b/>
          <w:i/>
          <w:sz w:val="32"/>
        </w:rPr>
      </w:pPr>
      <w:r>
        <w:rPr>
          <w:rFonts w:cs="Tahoma"/>
          <w:b/>
          <w:i/>
          <w:sz w:val="32"/>
        </w:rPr>
        <w:t>POMEN BESED</w:t>
      </w:r>
    </w:p>
    <w:p w:rsidR="000D0880" w:rsidRDefault="00AB306E">
      <w:pPr>
        <w:pStyle w:val="BodyText"/>
        <w:jc w:val="both"/>
        <w:rPr>
          <w:rFonts w:cs="Tahoma"/>
        </w:rPr>
      </w:pPr>
      <w:r>
        <w:rPr>
          <w:rFonts w:cs="Tahoma"/>
        </w:rPr>
        <w:t xml:space="preserve">Vsaka beseda ima določen pomen. Nekatere imajo samo </w:t>
      </w:r>
      <w:r>
        <w:rPr>
          <w:rFonts w:cs="Tahoma"/>
          <w:b/>
          <w:i/>
        </w:rPr>
        <w:t>en pomen</w:t>
      </w:r>
      <w:r>
        <w:rPr>
          <w:rFonts w:cs="Tahoma"/>
        </w:rPr>
        <w:t xml:space="preserve"> druge pa jih imajo </w:t>
      </w:r>
      <w:r>
        <w:rPr>
          <w:rFonts w:cs="Tahoma"/>
          <w:b/>
          <w:i/>
        </w:rPr>
        <w:t>več</w:t>
      </w:r>
      <w:r>
        <w:rPr>
          <w:rFonts w:cs="Tahoma"/>
        </w:rPr>
        <w:t xml:space="preserve">. Glede na to delimo besede na </w:t>
      </w:r>
      <w:r>
        <w:rPr>
          <w:rFonts w:cs="Tahoma"/>
          <w:b/>
          <w:i/>
        </w:rPr>
        <w:t>enopomenke</w:t>
      </w:r>
      <w:r>
        <w:rPr>
          <w:rFonts w:cs="Tahoma"/>
        </w:rPr>
        <w:t xml:space="preserve"> in </w:t>
      </w:r>
      <w:r>
        <w:rPr>
          <w:rFonts w:cs="Tahoma"/>
          <w:b/>
          <w:i/>
        </w:rPr>
        <w:t>večpomenke</w:t>
      </w:r>
      <w:r>
        <w:rPr>
          <w:rFonts w:cs="Tahoma"/>
        </w:rPr>
        <w:t xml:space="preserve">. V jeziku prevladujejo večpomenske besede ker si ljudje za nove predmete ali pojme niso izmišljali novih, temveč so zaradi njihove podobnosti ali povezanosti uporabili že znane besede. </w:t>
      </w:r>
    </w:p>
    <w:p w:rsidR="000D0880" w:rsidRDefault="00AB306E">
      <w:pPr>
        <w:pStyle w:val="BodyText"/>
        <w:jc w:val="both"/>
        <w:rPr>
          <w:rFonts w:cs="Tahoma"/>
        </w:rPr>
      </w:pPr>
      <w:r>
        <w:rPr>
          <w:rFonts w:cs="Tahoma"/>
          <w:b/>
        </w:rPr>
        <w:t xml:space="preserve">METAFORIČNI PRENOS – </w:t>
      </w:r>
      <w:r>
        <w:rPr>
          <w:rFonts w:cs="Tahoma"/>
        </w:rPr>
        <w:t xml:space="preserve">isto poimenovanje na podlagi podobnosti. </w:t>
      </w:r>
    </w:p>
    <w:p w:rsidR="000D0880" w:rsidRDefault="00AB306E">
      <w:pPr>
        <w:pStyle w:val="BodyText"/>
        <w:jc w:val="both"/>
        <w:rPr>
          <w:rFonts w:cs="Tahoma"/>
        </w:rPr>
      </w:pPr>
      <w:r>
        <w:rPr>
          <w:rFonts w:cs="Tahoma"/>
          <w:b/>
        </w:rPr>
        <w:t xml:space="preserve">METONINIČNI PRENOS – </w:t>
      </w:r>
      <w:r>
        <w:rPr>
          <w:rFonts w:cs="Tahoma"/>
        </w:rPr>
        <w:t>isto poimenovanje na podlagi povezanosti</w:t>
      </w:r>
    </w:p>
    <w:p w:rsidR="000D0880" w:rsidRDefault="00AB306E">
      <w:pPr>
        <w:pStyle w:val="BodyText"/>
        <w:jc w:val="both"/>
        <w:rPr>
          <w:rFonts w:cs="Tahoma"/>
        </w:rPr>
      </w:pPr>
      <w:r>
        <w:rPr>
          <w:rFonts w:cs="Tahoma"/>
        </w:rPr>
        <w:t xml:space="preserve">Enopomenskih besed je v jeziku manj, ker se jim pomen pogosto širi. Kljub temu pa v jeziku obstaja še vedno velika skupina besed, ki imajo samo en pomen, to so </w:t>
      </w:r>
      <w:r>
        <w:rPr>
          <w:rFonts w:cs="Tahoma"/>
          <w:b/>
        </w:rPr>
        <w:t>strokovne besede,</w:t>
      </w:r>
      <w:r>
        <w:rPr>
          <w:rFonts w:cs="Tahoma"/>
        </w:rPr>
        <w:t xml:space="preserve"> besede s </w:t>
      </w:r>
      <w:r>
        <w:rPr>
          <w:rFonts w:cs="Tahoma"/>
        </w:rPr>
        <w:lastRenderedPageBreak/>
        <w:t xml:space="preserve">katerimi strokovnjaki poimenujejo predmetnost svoje stroke. Te besede morajo imeti samo en pomen ker drugače pride med strokovnjaki do nesoglasij. </w:t>
      </w:r>
    </w:p>
    <w:p w:rsidR="000D0880" w:rsidRDefault="000D0880">
      <w:pPr>
        <w:pStyle w:val="BodyText"/>
        <w:jc w:val="both"/>
        <w:rPr>
          <w:rFonts w:cs="Tahoma"/>
        </w:rPr>
      </w:pPr>
    </w:p>
    <w:p w:rsidR="000D0880" w:rsidRDefault="00AB306E">
      <w:pPr>
        <w:pStyle w:val="BodyText"/>
        <w:jc w:val="both"/>
        <w:rPr>
          <w:rFonts w:cs="Tahoma"/>
          <w:b/>
        </w:rPr>
      </w:pPr>
      <w:r>
        <w:rPr>
          <w:rFonts w:cs="Tahoma"/>
          <w:b/>
          <w:i/>
        </w:rPr>
        <w:t xml:space="preserve">ENAKOZVOČNICE </w:t>
      </w:r>
      <w:r>
        <w:rPr>
          <w:rFonts w:cs="Tahoma"/>
        </w:rPr>
        <w:t xml:space="preserve">- imajo </w:t>
      </w:r>
      <w:r>
        <w:rPr>
          <w:rFonts w:cs="Tahoma"/>
          <w:b/>
        </w:rPr>
        <w:t>enako tvarno stran, ne poimenujejo pa podobne predmetnosti</w:t>
      </w:r>
    </w:p>
    <w:p w:rsidR="000D0880" w:rsidRDefault="00AB306E">
      <w:pPr>
        <w:pStyle w:val="BodyText"/>
        <w:jc w:val="both"/>
        <w:rPr>
          <w:rFonts w:cs="Tahoma"/>
        </w:rPr>
      </w:pPr>
      <w:r>
        <w:rPr>
          <w:rFonts w:cs="Tahoma"/>
          <w:b/>
          <w:i/>
        </w:rPr>
        <w:t>ENAKOGLASNICE</w:t>
      </w:r>
      <w:r>
        <w:rPr>
          <w:rFonts w:cs="Tahoma"/>
          <w:b/>
        </w:rPr>
        <w:t xml:space="preserve"> </w:t>
      </w:r>
      <w:r>
        <w:rPr>
          <w:rFonts w:cs="Tahoma"/>
        </w:rPr>
        <w:t xml:space="preserve">– to so besede, ki se </w:t>
      </w:r>
      <w:r>
        <w:rPr>
          <w:rFonts w:cs="Tahoma"/>
          <w:b/>
        </w:rPr>
        <w:t>pišejo različno, izgovarjajo pa se enako</w:t>
      </w:r>
      <w:r>
        <w:rPr>
          <w:rFonts w:cs="Tahoma"/>
        </w:rPr>
        <w:t xml:space="preserve"> (rop – rob)</w:t>
      </w:r>
    </w:p>
    <w:p w:rsidR="000D0880" w:rsidRDefault="00AB306E">
      <w:pPr>
        <w:pStyle w:val="BodyText"/>
        <w:jc w:val="both"/>
        <w:rPr>
          <w:rFonts w:cs="Tahoma"/>
        </w:rPr>
      </w:pPr>
      <w:r>
        <w:rPr>
          <w:rFonts w:cs="Tahoma"/>
          <w:b/>
          <w:i/>
        </w:rPr>
        <w:t>ENAKOPISNICE</w:t>
      </w:r>
      <w:r>
        <w:rPr>
          <w:rFonts w:cs="Tahoma"/>
        </w:rPr>
        <w:t xml:space="preserve"> – besede, ki se </w:t>
      </w:r>
      <w:r>
        <w:rPr>
          <w:rFonts w:cs="Tahoma"/>
          <w:b/>
        </w:rPr>
        <w:t xml:space="preserve">pišejo enako, izgovarjajo pa različno </w:t>
      </w:r>
      <w:r>
        <w:rPr>
          <w:rFonts w:cs="Tahoma"/>
        </w:rPr>
        <w:t xml:space="preserve">(gol – gol). </w:t>
      </w:r>
    </w:p>
    <w:p w:rsidR="000D0880" w:rsidRDefault="00AB306E">
      <w:pPr>
        <w:pStyle w:val="BodyText"/>
        <w:jc w:val="both"/>
        <w:rPr>
          <w:rFonts w:cs="Tahoma"/>
        </w:rPr>
      </w:pPr>
      <w:r>
        <w:rPr>
          <w:rFonts w:cs="Tahoma"/>
          <w:b/>
          <w:i/>
        </w:rPr>
        <w:t xml:space="preserve">BLIZUZVOČNICE (paronimi) – </w:t>
      </w:r>
      <w:r>
        <w:rPr>
          <w:rFonts w:cs="Tahoma"/>
        </w:rPr>
        <w:t>imajo zelo podobno tvarno stran in različen pomen</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POMENSKA RAZMERJA MED BESEDAMI</w:t>
      </w:r>
    </w:p>
    <w:p w:rsidR="000D0880" w:rsidRDefault="00AB306E">
      <w:pPr>
        <w:pStyle w:val="BodyText"/>
        <w:jc w:val="both"/>
        <w:rPr>
          <w:rFonts w:cs="Tahoma"/>
        </w:rPr>
      </w:pPr>
      <w:r>
        <w:rPr>
          <w:rFonts w:cs="Tahoma"/>
        </w:rPr>
        <w:t xml:space="preserve">Besede imjo med sabo različne pomene. Ene imajo enak pomen, druge nasprotnega, tretje ožjega ali širšega. Med besedami obstajajo določena pomenska razmerja. </w:t>
      </w:r>
    </w:p>
    <w:p w:rsidR="000D0880" w:rsidRDefault="000D0880">
      <w:pPr>
        <w:pStyle w:val="BodyText"/>
        <w:jc w:val="both"/>
        <w:rPr>
          <w:rFonts w:cs="Tahoma"/>
        </w:rPr>
      </w:pPr>
    </w:p>
    <w:p w:rsidR="000D0880" w:rsidRDefault="00AB306E">
      <w:pPr>
        <w:pStyle w:val="BodyText"/>
        <w:jc w:val="both"/>
        <w:rPr>
          <w:rFonts w:cs="Tahoma"/>
        </w:rPr>
      </w:pPr>
      <w:r>
        <w:rPr>
          <w:rFonts w:cs="Tahoma"/>
          <w:b/>
        </w:rPr>
        <w:t xml:space="preserve">SOPOMENKE – sinonimi </w:t>
      </w:r>
      <w:r>
        <w:rPr>
          <w:rFonts w:cs="Tahoma"/>
        </w:rPr>
        <w:t xml:space="preserve">so besede, ki poimenujejo isto predmetnost. Imajo različno slogovno vrednost – nekatere so </w:t>
      </w:r>
      <w:r>
        <w:rPr>
          <w:rFonts w:cs="Tahoma"/>
          <w:b/>
          <w:i/>
        </w:rPr>
        <w:t>nezaznamovane</w:t>
      </w:r>
      <w:r>
        <w:rPr>
          <w:rFonts w:cs="Tahoma"/>
        </w:rPr>
        <w:t xml:space="preserve"> (nevtralne), zato jih lahko </w:t>
      </w:r>
      <w:r>
        <w:rPr>
          <w:rFonts w:cs="Tahoma"/>
          <w:b/>
        </w:rPr>
        <w:t>uporabljamo v vseh okoliščinah</w:t>
      </w:r>
      <w:r>
        <w:rPr>
          <w:rFonts w:cs="Tahoma"/>
        </w:rPr>
        <w:t xml:space="preserve">, druga pa so </w:t>
      </w:r>
      <w:r>
        <w:rPr>
          <w:rFonts w:cs="Tahoma"/>
          <w:b/>
          <w:i/>
        </w:rPr>
        <w:t>zaznamovane</w:t>
      </w:r>
      <w:r>
        <w:rPr>
          <w:rFonts w:cs="Tahoma"/>
        </w:rPr>
        <w:t xml:space="preserve">, zato jih ne smemo uporabljati kjerkoli in kadarkoli, temveč le </w:t>
      </w:r>
      <w:r>
        <w:rPr>
          <w:rFonts w:cs="Tahoma"/>
          <w:b/>
        </w:rPr>
        <w:t>v določenih okoliščinah</w:t>
      </w:r>
      <w:r>
        <w:rPr>
          <w:rFonts w:cs="Tahoma"/>
        </w:rPr>
        <w:t xml:space="preserve">. </w:t>
      </w:r>
    </w:p>
    <w:p w:rsidR="000D0880" w:rsidRDefault="00AB306E">
      <w:pPr>
        <w:pStyle w:val="BodyText"/>
        <w:jc w:val="both"/>
        <w:rPr>
          <w:rFonts w:cs="Tahoma"/>
        </w:rPr>
      </w:pPr>
      <w:r>
        <w:rPr>
          <w:rFonts w:cs="Tahoma"/>
          <w:b/>
        </w:rPr>
        <w:t xml:space="preserve">PROTIPOMENKE – antonimi </w:t>
      </w:r>
      <w:r>
        <w:rPr>
          <w:rFonts w:cs="Tahoma"/>
        </w:rPr>
        <w:t xml:space="preserve">pa so besede z </w:t>
      </w:r>
      <w:r>
        <w:rPr>
          <w:rFonts w:cs="Tahoma"/>
          <w:b/>
          <w:i/>
        </w:rPr>
        <w:t>nasprotnim pomenom</w:t>
      </w:r>
      <w:r>
        <w:rPr>
          <w:rFonts w:cs="Tahoma"/>
        </w:rPr>
        <w:t xml:space="preserve">. Uporabljamo jih kadar primerjamo nasprotna dejanja. </w:t>
      </w:r>
    </w:p>
    <w:p w:rsidR="000D0880" w:rsidRDefault="00AB306E">
      <w:pPr>
        <w:pStyle w:val="BodyText"/>
        <w:jc w:val="both"/>
        <w:rPr>
          <w:rFonts w:cs="Tahoma"/>
        </w:rPr>
      </w:pPr>
      <w:r>
        <w:rPr>
          <w:rFonts w:cs="Tahoma"/>
          <w:b/>
        </w:rPr>
        <w:t>PODPOMENKE – hiponimi</w:t>
      </w:r>
      <w:r>
        <w:rPr>
          <w:rFonts w:cs="Tahoma"/>
        </w:rPr>
        <w:t xml:space="preserve"> so besede z </w:t>
      </w:r>
      <w:r>
        <w:rPr>
          <w:rFonts w:cs="Tahoma"/>
          <w:b/>
          <w:i/>
        </w:rPr>
        <w:t>ožjim pomenom</w:t>
      </w:r>
      <w:r>
        <w:rPr>
          <w:rFonts w:cs="Tahoma"/>
        </w:rPr>
        <w:t xml:space="preserve"> </w:t>
      </w:r>
    </w:p>
    <w:p w:rsidR="000D0880" w:rsidRDefault="00AB306E">
      <w:pPr>
        <w:pStyle w:val="BodyText"/>
        <w:jc w:val="both"/>
        <w:rPr>
          <w:rFonts w:cs="Tahoma"/>
          <w:b/>
          <w:i/>
        </w:rPr>
      </w:pPr>
      <w:r>
        <w:rPr>
          <w:rFonts w:cs="Tahoma"/>
          <w:b/>
        </w:rPr>
        <w:t>NADPOMENKE – hipernimi</w:t>
      </w:r>
      <w:r>
        <w:rPr>
          <w:rFonts w:cs="Tahoma"/>
        </w:rPr>
        <w:t xml:space="preserve"> pa so besede s </w:t>
      </w:r>
      <w:r>
        <w:rPr>
          <w:rFonts w:cs="Tahoma"/>
          <w:b/>
          <w:i/>
        </w:rPr>
        <w:t>širšim pomenom</w:t>
      </w:r>
    </w:p>
    <w:p w:rsidR="000D0880" w:rsidRDefault="00AB306E">
      <w:pPr>
        <w:pStyle w:val="BodyText"/>
        <w:jc w:val="both"/>
        <w:rPr>
          <w:rFonts w:cs="Tahoma"/>
        </w:rPr>
      </w:pPr>
      <w:r>
        <w:rPr>
          <w:rFonts w:cs="Tahoma"/>
        </w:rPr>
        <w:t xml:space="preserve">Nekatere besede pa imajo enak </w:t>
      </w:r>
      <w:r>
        <w:rPr>
          <w:rFonts w:cs="Tahoma"/>
          <w:b/>
        </w:rPr>
        <w:t>KOREN</w:t>
      </w:r>
      <w:r>
        <w:rPr>
          <w:rFonts w:cs="Tahoma"/>
        </w:rPr>
        <w:t xml:space="preserve"> oz. so nastale iz enakega korena. Besede, ki imajo enak koren spadajo v isto </w:t>
      </w:r>
      <w:r>
        <w:rPr>
          <w:rFonts w:cs="Tahoma"/>
          <w:b/>
          <w:i/>
        </w:rPr>
        <w:t>besedno družino</w:t>
      </w:r>
      <w:r>
        <w:rPr>
          <w:rFonts w:cs="Tahoma"/>
        </w:rPr>
        <w:t xml:space="preserve">. Besede lahko povežemo tudi na podlagi tematske povezanosti, pravimo, da spadajo v isto </w:t>
      </w:r>
      <w:r>
        <w:rPr>
          <w:rFonts w:cs="Tahoma"/>
          <w:b/>
          <w:i/>
        </w:rPr>
        <w:t>tematsko polje</w:t>
      </w:r>
      <w:r>
        <w:rPr>
          <w:rFonts w:cs="Tahoma"/>
        </w:rPr>
        <w:t>.</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SLOGOVNA VREDNOST BESED</w:t>
      </w:r>
    </w:p>
    <w:p w:rsidR="000D0880" w:rsidRDefault="00AB306E">
      <w:pPr>
        <w:pStyle w:val="BodyText"/>
        <w:jc w:val="both"/>
        <w:rPr>
          <w:rFonts w:cs="Tahoma"/>
          <w:b/>
          <w:i/>
        </w:rPr>
      </w:pPr>
      <w:r>
        <w:rPr>
          <w:rFonts w:cs="Tahoma"/>
        </w:rPr>
        <w:t xml:space="preserve">Besede, ko jih lahko uporabljamo v katerem koli besedilu so </w:t>
      </w:r>
      <w:r>
        <w:rPr>
          <w:rFonts w:cs="Tahoma"/>
          <w:b/>
          <w:i/>
        </w:rPr>
        <w:t xml:space="preserve">slogovno nezaznamovane </w:t>
      </w:r>
      <w:r>
        <w:rPr>
          <w:rFonts w:cs="Tahoma"/>
        </w:rPr>
        <w:t xml:space="preserve">oz. </w:t>
      </w:r>
      <w:r>
        <w:rPr>
          <w:rFonts w:cs="Tahoma"/>
          <w:b/>
          <w:i/>
        </w:rPr>
        <w:t>nevtralne</w:t>
      </w:r>
      <w:r>
        <w:rPr>
          <w:rFonts w:cs="Tahoma"/>
        </w:rPr>
        <w:t xml:space="preserve">, besede, ki pa jih uporabljamo le v nekaterih besedilih pa so </w:t>
      </w:r>
      <w:r>
        <w:rPr>
          <w:rFonts w:cs="Tahoma"/>
          <w:b/>
          <w:i/>
        </w:rPr>
        <w:t xml:space="preserve">slogovno zaznamovane. </w:t>
      </w:r>
    </w:p>
    <w:p w:rsidR="000D0880" w:rsidRDefault="000D0880">
      <w:pPr>
        <w:pStyle w:val="BodyText"/>
        <w:jc w:val="both"/>
        <w:rPr>
          <w:rFonts w:cs="Tahoma"/>
        </w:rPr>
      </w:pPr>
    </w:p>
    <w:p w:rsidR="000D0880" w:rsidRDefault="00AB306E">
      <w:pPr>
        <w:pStyle w:val="BodyText"/>
        <w:jc w:val="both"/>
        <w:rPr>
          <w:rFonts w:cs="Tahoma"/>
        </w:rPr>
      </w:pPr>
      <w:r>
        <w:rPr>
          <w:rFonts w:cs="Tahoma"/>
          <w:b/>
        </w:rPr>
        <w:t>SLOGOVNO NEZAZNAMOVANE</w:t>
      </w:r>
      <w:r>
        <w:rPr>
          <w:rFonts w:cs="Tahoma"/>
        </w:rPr>
        <w:t xml:space="preserve"> besede poimenujejo predmetnost, </w:t>
      </w:r>
      <w:r>
        <w:rPr>
          <w:rFonts w:cs="Tahoma"/>
          <w:b/>
          <w:i/>
        </w:rPr>
        <w:t>sporočevalca</w:t>
      </w:r>
      <w:r>
        <w:rPr>
          <w:rFonts w:cs="Tahoma"/>
        </w:rPr>
        <w:t xml:space="preserve"> pa </w:t>
      </w:r>
      <w:r>
        <w:rPr>
          <w:rFonts w:cs="Tahoma"/>
          <w:b/>
          <w:i/>
        </w:rPr>
        <w:t>ne</w:t>
      </w:r>
      <w:r>
        <w:rPr>
          <w:rFonts w:cs="Tahoma"/>
        </w:rPr>
        <w:t xml:space="preserve"> </w:t>
      </w:r>
      <w:r>
        <w:rPr>
          <w:rFonts w:cs="Tahoma"/>
          <w:b/>
          <w:i/>
        </w:rPr>
        <w:t>razodevajo</w:t>
      </w:r>
      <w:r>
        <w:rPr>
          <w:rFonts w:cs="Tahoma"/>
        </w:rPr>
        <w:t xml:space="preserve">, zato jih lahko </w:t>
      </w:r>
      <w:r>
        <w:rPr>
          <w:rFonts w:cs="Tahoma"/>
          <w:b/>
          <w:i/>
        </w:rPr>
        <w:t>uporabljamo v vseh besedilih</w:t>
      </w:r>
      <w:r>
        <w:rPr>
          <w:rFonts w:cs="Tahoma"/>
        </w:rPr>
        <w:t xml:space="preserve">: pogovorih doma, službi, uradnih in neuradnih besedilih, časopisih, radiu, TV… </w:t>
      </w:r>
    </w:p>
    <w:p w:rsidR="000D0880" w:rsidRDefault="00AB306E">
      <w:pPr>
        <w:pStyle w:val="BodyText"/>
        <w:jc w:val="both"/>
        <w:rPr>
          <w:rFonts w:cs="Tahoma"/>
        </w:rPr>
      </w:pPr>
      <w:r>
        <w:rPr>
          <w:rFonts w:cs="Tahoma"/>
          <w:b/>
        </w:rPr>
        <w:t>SLOGOVNO ZAZNAMOVANE</w:t>
      </w:r>
      <w:r>
        <w:rPr>
          <w:rFonts w:cs="Tahoma"/>
        </w:rPr>
        <w:t xml:space="preserve"> besede pa </w:t>
      </w:r>
      <w:r>
        <w:rPr>
          <w:rFonts w:cs="Tahoma"/>
          <w:b/>
          <w:i/>
        </w:rPr>
        <w:t>razodevajo</w:t>
      </w:r>
      <w:r>
        <w:rPr>
          <w:rFonts w:cs="Tahoma"/>
        </w:rPr>
        <w:t xml:space="preserve"> tudi </w:t>
      </w:r>
      <w:r>
        <w:rPr>
          <w:rFonts w:cs="Tahoma"/>
          <w:b/>
          <w:i/>
        </w:rPr>
        <w:t>sporočevalca</w:t>
      </w:r>
      <w:r>
        <w:rPr>
          <w:rFonts w:cs="Tahoma"/>
        </w:rPr>
        <w:t xml:space="preserve">, in sicer njegovo razmerje do predmetnosti, pokrajinsko pripadnost, interesno skupino kateri pripada… Uporabljamo jih </w:t>
      </w:r>
      <w:r>
        <w:rPr>
          <w:rFonts w:cs="Tahoma"/>
          <w:b/>
          <w:i/>
        </w:rPr>
        <w:t>samo v nekaterih besedilih</w:t>
      </w:r>
      <w:r>
        <w:rPr>
          <w:rFonts w:cs="Tahoma"/>
        </w:rPr>
        <w:t xml:space="preserve">, ne pa v vseh. </w:t>
      </w:r>
    </w:p>
    <w:p w:rsidR="000D0880" w:rsidRDefault="000D0880">
      <w:pPr>
        <w:pStyle w:val="BodyText"/>
        <w:jc w:val="both"/>
        <w:rPr>
          <w:rFonts w:cs="Tahoma"/>
        </w:rPr>
      </w:pPr>
    </w:p>
    <w:p w:rsidR="000D0880" w:rsidRDefault="00AB306E">
      <w:pPr>
        <w:pStyle w:val="BodyText"/>
        <w:jc w:val="both"/>
        <w:rPr>
          <w:rFonts w:cs="Tahoma"/>
        </w:rPr>
      </w:pPr>
      <w:r>
        <w:rPr>
          <w:rFonts w:cs="Tahoma"/>
        </w:rPr>
        <w:t>Ločimo pa več vrst slogovno zaznamovanih besed:</w:t>
      </w:r>
    </w:p>
    <w:p w:rsidR="000D0880" w:rsidRDefault="00AB306E">
      <w:pPr>
        <w:pStyle w:val="BodyText"/>
        <w:numPr>
          <w:ilvl w:val="0"/>
          <w:numId w:val="9"/>
        </w:numPr>
        <w:tabs>
          <w:tab w:val="left" w:pos="360"/>
        </w:tabs>
        <w:jc w:val="both"/>
        <w:rPr>
          <w:rFonts w:cs="Tahoma"/>
        </w:rPr>
      </w:pPr>
      <w:r>
        <w:rPr>
          <w:rFonts w:cs="Tahoma"/>
        </w:rPr>
        <w:t xml:space="preserve">ČUSTVENO ZAZNAMOVANE BESEDE: razodevamo svoje čustveno razmerje do neke stvari. S čustveno zaznamovanimi besedami izražamo naklonjenost ali nenaklonjenost do poimenovanega. </w:t>
      </w:r>
    </w:p>
    <w:p w:rsidR="000D0880" w:rsidRDefault="00AB306E">
      <w:pPr>
        <w:pStyle w:val="BodyText"/>
        <w:jc w:val="both"/>
        <w:rPr>
          <w:rFonts w:cs="Tahoma"/>
        </w:rPr>
      </w:pPr>
      <w:r>
        <w:rPr>
          <w:rFonts w:cs="Tahoma"/>
        </w:rPr>
        <w:lastRenderedPageBreak/>
        <w:t>Naklonjenost izražamo z:</w:t>
      </w:r>
    </w:p>
    <w:p w:rsidR="000D0880" w:rsidRDefault="00AB306E">
      <w:pPr>
        <w:pStyle w:val="BodyText"/>
        <w:numPr>
          <w:ilvl w:val="0"/>
          <w:numId w:val="10"/>
        </w:numPr>
        <w:tabs>
          <w:tab w:val="left" w:pos="360"/>
        </w:tabs>
        <w:jc w:val="both"/>
        <w:rPr>
          <w:rFonts w:cs="Tahoma"/>
          <w:b/>
          <w:i/>
        </w:rPr>
      </w:pPr>
      <w:r>
        <w:rPr>
          <w:rFonts w:cs="Tahoma"/>
          <w:b/>
          <w:i/>
        </w:rPr>
        <w:t>Ljubkovalnicami</w:t>
      </w:r>
    </w:p>
    <w:p w:rsidR="000D0880" w:rsidRDefault="00AB306E">
      <w:pPr>
        <w:pStyle w:val="BodyText"/>
        <w:numPr>
          <w:ilvl w:val="0"/>
          <w:numId w:val="10"/>
        </w:numPr>
        <w:tabs>
          <w:tab w:val="left" w:pos="360"/>
        </w:tabs>
        <w:jc w:val="both"/>
        <w:rPr>
          <w:rFonts w:cs="Tahoma"/>
          <w:b/>
          <w:i/>
        </w:rPr>
      </w:pPr>
      <w:r>
        <w:rPr>
          <w:rFonts w:cs="Tahoma"/>
          <w:b/>
          <w:i/>
        </w:rPr>
        <w:t>Olepševalnicami</w:t>
      </w:r>
    </w:p>
    <w:p w:rsidR="000D0880" w:rsidRDefault="00AB306E">
      <w:pPr>
        <w:pStyle w:val="BodyText"/>
        <w:numPr>
          <w:ilvl w:val="0"/>
          <w:numId w:val="10"/>
        </w:numPr>
        <w:tabs>
          <w:tab w:val="left" w:pos="360"/>
        </w:tabs>
        <w:jc w:val="both"/>
        <w:rPr>
          <w:rFonts w:cs="Tahoma"/>
          <w:b/>
          <w:i/>
        </w:rPr>
      </w:pPr>
      <w:r>
        <w:rPr>
          <w:rFonts w:cs="Tahoma"/>
          <w:b/>
          <w:i/>
        </w:rPr>
        <w:t>Otroškimi besedami</w:t>
      </w:r>
    </w:p>
    <w:p w:rsidR="000D0880" w:rsidRDefault="000D0880">
      <w:pPr>
        <w:pStyle w:val="BodyText"/>
        <w:jc w:val="both"/>
        <w:rPr>
          <w:rFonts w:cs="Tahoma"/>
          <w:b/>
          <w:i/>
        </w:rPr>
      </w:pPr>
    </w:p>
    <w:p w:rsidR="000D0880" w:rsidRDefault="00AB306E">
      <w:pPr>
        <w:pStyle w:val="BodyText"/>
        <w:jc w:val="both"/>
        <w:rPr>
          <w:rFonts w:cs="Tahoma"/>
        </w:rPr>
      </w:pPr>
      <w:r>
        <w:rPr>
          <w:rFonts w:cs="Tahoma"/>
        </w:rPr>
        <w:t>Nenaklonjenost pa s:</w:t>
      </w:r>
    </w:p>
    <w:p w:rsidR="000D0880" w:rsidRDefault="00AB306E">
      <w:pPr>
        <w:pStyle w:val="BodyText"/>
        <w:numPr>
          <w:ilvl w:val="0"/>
          <w:numId w:val="11"/>
        </w:numPr>
        <w:tabs>
          <w:tab w:val="left" w:pos="360"/>
        </w:tabs>
        <w:jc w:val="both"/>
        <w:rPr>
          <w:rFonts w:cs="Tahoma"/>
          <w:b/>
          <w:i/>
        </w:rPr>
      </w:pPr>
      <w:r>
        <w:rPr>
          <w:rFonts w:cs="Tahoma"/>
          <w:b/>
          <w:i/>
        </w:rPr>
        <w:t>Slabšalnicami</w:t>
      </w:r>
    </w:p>
    <w:p w:rsidR="000D0880" w:rsidRDefault="00AB306E">
      <w:pPr>
        <w:pStyle w:val="BodyText"/>
        <w:numPr>
          <w:ilvl w:val="0"/>
          <w:numId w:val="11"/>
        </w:numPr>
        <w:tabs>
          <w:tab w:val="left" w:pos="360"/>
        </w:tabs>
        <w:jc w:val="both"/>
        <w:rPr>
          <w:rFonts w:cs="Tahoma"/>
          <w:b/>
          <w:i/>
        </w:rPr>
      </w:pPr>
      <w:r>
        <w:rPr>
          <w:rFonts w:cs="Tahoma"/>
          <w:b/>
          <w:i/>
        </w:rPr>
        <w:t>Zmerljivkami oz. psovkami</w:t>
      </w:r>
    </w:p>
    <w:p w:rsidR="000D0880" w:rsidRDefault="00AB306E">
      <w:pPr>
        <w:pStyle w:val="BodyText"/>
        <w:numPr>
          <w:ilvl w:val="0"/>
          <w:numId w:val="11"/>
        </w:numPr>
        <w:tabs>
          <w:tab w:val="left" w:pos="360"/>
        </w:tabs>
        <w:jc w:val="both"/>
        <w:rPr>
          <w:rFonts w:cs="Tahoma"/>
          <w:b/>
          <w:i/>
        </w:rPr>
      </w:pPr>
      <w:r>
        <w:rPr>
          <w:rFonts w:cs="Tahoma"/>
          <w:b/>
          <w:i/>
        </w:rPr>
        <w:t>Kletvicami</w:t>
      </w:r>
    </w:p>
    <w:p w:rsidR="000D0880" w:rsidRDefault="00AB306E">
      <w:pPr>
        <w:pStyle w:val="BodyText"/>
        <w:numPr>
          <w:ilvl w:val="0"/>
          <w:numId w:val="11"/>
        </w:numPr>
        <w:tabs>
          <w:tab w:val="left" w:pos="360"/>
        </w:tabs>
        <w:jc w:val="both"/>
        <w:rPr>
          <w:rFonts w:cs="Tahoma"/>
          <w:b/>
          <w:i/>
        </w:rPr>
      </w:pPr>
      <w:r>
        <w:rPr>
          <w:rFonts w:cs="Tahoma"/>
          <w:b/>
          <w:i/>
        </w:rPr>
        <w:t>Prostaškimi besedami</w:t>
      </w:r>
    </w:p>
    <w:p w:rsidR="000D0880" w:rsidRDefault="000D0880">
      <w:pPr>
        <w:pStyle w:val="BodyText"/>
        <w:jc w:val="both"/>
        <w:rPr>
          <w:rFonts w:cs="Tahoma"/>
          <w:b/>
          <w:i/>
        </w:rPr>
      </w:pPr>
    </w:p>
    <w:p w:rsidR="000D0880" w:rsidRDefault="00AB306E">
      <w:pPr>
        <w:pStyle w:val="BodyText"/>
        <w:jc w:val="both"/>
        <w:rPr>
          <w:rFonts w:cs="Tahoma"/>
          <w:b/>
          <w:i/>
        </w:rPr>
      </w:pPr>
      <w:r>
        <w:rPr>
          <w:rFonts w:cs="Tahoma"/>
        </w:rPr>
        <w:t xml:space="preserve">Predmetnost pa lahko poimenujemo tudi </w:t>
      </w:r>
      <w:r>
        <w:rPr>
          <w:rFonts w:cs="Tahoma"/>
          <w:b/>
          <w:i/>
        </w:rPr>
        <w:t>privzdignjeno, vzneseno.</w:t>
      </w:r>
    </w:p>
    <w:p w:rsidR="000D0880" w:rsidRDefault="00AB306E">
      <w:pPr>
        <w:pStyle w:val="BodyText"/>
        <w:jc w:val="both"/>
        <w:rPr>
          <w:rFonts w:cs="Tahoma"/>
        </w:rPr>
      </w:pPr>
      <w:r>
        <w:rPr>
          <w:rFonts w:cs="Tahoma"/>
        </w:rPr>
        <w:t xml:space="preserve">Včasih sporočevalec svoje mnenje do predmetnosti izrazi z besedo, ki ima v jeziku še kak drug pomen. V takem primeru je </w:t>
      </w:r>
      <w:r>
        <w:rPr>
          <w:rFonts w:cs="Tahoma"/>
          <w:b/>
          <w:i/>
        </w:rPr>
        <w:t>čustveno zaznamovan</w:t>
      </w:r>
      <w:r>
        <w:rPr>
          <w:rFonts w:cs="Tahoma"/>
        </w:rPr>
        <w:t xml:space="preserve"> samo </w:t>
      </w:r>
      <w:r>
        <w:rPr>
          <w:rFonts w:cs="Tahoma"/>
          <w:b/>
          <w:i/>
        </w:rPr>
        <w:t>en od njenih pomenov</w:t>
      </w:r>
      <w:r>
        <w:rPr>
          <w:rFonts w:cs="Tahoma"/>
        </w:rPr>
        <w:t xml:space="preserve">. Posmeh in odobravanja lahko izrazimo tako, da uporabimo »pozitivno« besedo za nekaj kar nam ni všeč, naslovnik pa prepozna njen pomen iz okoliščin in iz nebesednih slušnih spremljevalcev govorjenja. Tu gre za </w:t>
      </w:r>
      <w:r>
        <w:rPr>
          <w:rFonts w:cs="Tahoma"/>
          <w:b/>
          <w:i/>
        </w:rPr>
        <w:t>ironično rabo besed</w:t>
      </w:r>
      <w:r>
        <w:rPr>
          <w:rFonts w:cs="Tahoma"/>
        </w:rPr>
        <w:t xml:space="preserve">. </w:t>
      </w:r>
    </w:p>
    <w:p w:rsidR="000D0880" w:rsidRDefault="00AB306E">
      <w:pPr>
        <w:pStyle w:val="BodyText"/>
        <w:jc w:val="both"/>
        <w:rPr>
          <w:rFonts w:cs="Tahoma"/>
        </w:rPr>
      </w:pPr>
      <w:r>
        <w:rPr>
          <w:rFonts w:cs="Tahoma"/>
        </w:rPr>
        <w:t xml:space="preserve">Čustveno zaznamovane besede ne smemo uporabljati v strokovnih in uradovalnih besedilih. Te besede so pogosto rabljene v slengu. </w:t>
      </w:r>
    </w:p>
    <w:p w:rsidR="000D0880" w:rsidRDefault="000D0880">
      <w:pPr>
        <w:pStyle w:val="BodyText"/>
        <w:jc w:val="both"/>
        <w:rPr>
          <w:rFonts w:cs="Tahoma"/>
        </w:rPr>
      </w:pPr>
    </w:p>
    <w:p w:rsidR="000D0880" w:rsidRDefault="00AB306E">
      <w:pPr>
        <w:pStyle w:val="BodyText"/>
        <w:numPr>
          <w:ilvl w:val="0"/>
          <w:numId w:val="12"/>
        </w:numPr>
        <w:tabs>
          <w:tab w:val="left" w:pos="360"/>
        </w:tabs>
        <w:jc w:val="both"/>
        <w:rPr>
          <w:rFonts w:cs="Tahoma"/>
        </w:rPr>
      </w:pPr>
      <w:r>
        <w:rPr>
          <w:rFonts w:cs="Tahoma"/>
        </w:rPr>
        <w:t xml:space="preserve">Predmetnost lahko poimenujemo tudi tako, da naslovniku hkrati razodevamo svojo pokrajinsko pripadnost. To se dogaja če uporabljamo </w:t>
      </w:r>
      <w:r>
        <w:rPr>
          <w:rFonts w:cs="Tahoma"/>
          <w:b/>
          <w:i/>
        </w:rPr>
        <w:t>narečno</w:t>
      </w:r>
      <w:r>
        <w:rPr>
          <w:rFonts w:cs="Tahoma"/>
        </w:rPr>
        <w:t xml:space="preserve"> ali </w:t>
      </w:r>
      <w:r>
        <w:rPr>
          <w:rFonts w:cs="Tahoma"/>
          <w:b/>
          <w:i/>
        </w:rPr>
        <w:t>pokrajinsko pogovorno besedilo</w:t>
      </w:r>
      <w:r>
        <w:rPr>
          <w:rFonts w:cs="Tahoma"/>
        </w:rPr>
        <w:t xml:space="preserve">. Te besede lahko uporabljamo v zasebnih pogovorih z ljudmi iz iste pokrajine, ne pa v pogovorih z ljudmi od drugod, v javnih govornih nastopih in v zapisanih besedilih. </w:t>
      </w:r>
    </w:p>
    <w:p w:rsidR="000D0880" w:rsidRDefault="000D0880">
      <w:pPr>
        <w:pStyle w:val="BodyText"/>
        <w:jc w:val="both"/>
        <w:rPr>
          <w:rFonts w:cs="Tahoma"/>
        </w:rPr>
      </w:pPr>
    </w:p>
    <w:p w:rsidR="000D0880" w:rsidRDefault="00AB306E">
      <w:pPr>
        <w:pStyle w:val="BodyText"/>
        <w:numPr>
          <w:ilvl w:val="0"/>
          <w:numId w:val="13"/>
        </w:numPr>
        <w:tabs>
          <w:tab w:val="left" w:pos="360"/>
        </w:tabs>
        <w:jc w:val="both"/>
        <w:rPr>
          <w:rFonts w:cs="Tahoma"/>
        </w:rPr>
      </w:pPr>
      <w:r>
        <w:rPr>
          <w:rFonts w:cs="Tahoma"/>
        </w:rPr>
        <w:t xml:space="preserve">Če hočemo predmetnost poimenovati tako, da hkrati razodevamo svojo ožjo družbeno pripadnost, uporabimo </w:t>
      </w:r>
      <w:r>
        <w:rPr>
          <w:rFonts w:cs="Tahoma"/>
          <w:b/>
          <w:i/>
        </w:rPr>
        <w:t>slengovske</w:t>
      </w:r>
      <w:r>
        <w:rPr>
          <w:rFonts w:cs="Tahoma"/>
        </w:rPr>
        <w:t xml:space="preserve"> ali </w:t>
      </w:r>
      <w:r>
        <w:rPr>
          <w:rFonts w:cs="Tahoma"/>
          <w:b/>
          <w:i/>
        </w:rPr>
        <w:t>žargonske</w:t>
      </w:r>
      <w:r>
        <w:rPr>
          <w:rFonts w:cs="Tahoma"/>
        </w:rPr>
        <w:t xml:space="preserve"> besede. </w:t>
      </w:r>
      <w:r>
        <w:rPr>
          <w:rFonts w:cs="Tahoma"/>
          <w:b/>
        </w:rPr>
        <w:t>SLENGOVSKE</w:t>
      </w:r>
      <w:r>
        <w:rPr>
          <w:rFonts w:cs="Tahoma"/>
        </w:rPr>
        <w:t xml:space="preserve"> besede se uporabljajo v neuradnih pogovorih z vrstniki, </w:t>
      </w:r>
      <w:r>
        <w:rPr>
          <w:rFonts w:cs="Tahoma"/>
          <w:b/>
        </w:rPr>
        <w:t>ŽARGONSKE</w:t>
      </w:r>
      <w:r>
        <w:rPr>
          <w:rFonts w:cs="Tahoma"/>
        </w:rPr>
        <w:t xml:space="preserve"> pa v pogovorih z ljudmi istega poklica, stroke in interesa. </w:t>
      </w:r>
    </w:p>
    <w:p w:rsidR="000D0880" w:rsidRDefault="000D0880">
      <w:pPr>
        <w:pStyle w:val="BodyText"/>
        <w:jc w:val="both"/>
        <w:rPr>
          <w:rFonts w:cs="Tahoma"/>
        </w:rPr>
      </w:pPr>
    </w:p>
    <w:p w:rsidR="000D0880" w:rsidRDefault="00AB306E">
      <w:pPr>
        <w:pStyle w:val="BodyText"/>
        <w:numPr>
          <w:ilvl w:val="0"/>
          <w:numId w:val="14"/>
        </w:numPr>
        <w:tabs>
          <w:tab w:val="left" w:pos="360"/>
        </w:tabs>
        <w:jc w:val="both"/>
        <w:rPr>
          <w:rFonts w:cs="Tahoma"/>
        </w:rPr>
      </w:pPr>
      <w:r>
        <w:rPr>
          <w:rFonts w:cs="Tahoma"/>
        </w:rPr>
        <w:t xml:space="preserve">Pri poimenovanju predmetnosti velikokrat razodevamo tudi svojo družbeno vlogo. To delamo tako, da uporabimo </w:t>
      </w:r>
      <w:r>
        <w:rPr>
          <w:rFonts w:cs="Tahoma"/>
          <w:b/>
          <w:i/>
        </w:rPr>
        <w:t>praktičnosporazumevalne, uradovalne, strokovne</w:t>
      </w:r>
      <w:r>
        <w:rPr>
          <w:rFonts w:cs="Tahoma"/>
        </w:rPr>
        <w:t xml:space="preserve"> ali </w:t>
      </w:r>
      <w:r>
        <w:rPr>
          <w:rFonts w:cs="Tahoma"/>
          <w:b/>
          <w:i/>
        </w:rPr>
        <w:t>publicistične besede.</w:t>
      </w:r>
      <w:r>
        <w:rPr>
          <w:rFonts w:cs="Tahoma"/>
        </w:rPr>
        <w:t xml:space="preserve"> </w:t>
      </w:r>
    </w:p>
    <w:p w:rsidR="000D0880" w:rsidRDefault="00AB306E">
      <w:pPr>
        <w:pStyle w:val="BodyText"/>
        <w:jc w:val="both"/>
        <w:rPr>
          <w:rFonts w:cs="Tahoma"/>
        </w:rPr>
      </w:pPr>
      <w:r>
        <w:rPr>
          <w:rFonts w:cs="Tahoma"/>
          <w:b/>
        </w:rPr>
        <w:t>PRAKTIČNOSPORAZUMEVALNE</w:t>
      </w:r>
      <w:r>
        <w:rPr>
          <w:rFonts w:cs="Tahoma"/>
        </w:rPr>
        <w:t xml:space="preserve"> uporabljamo samo v zasebnih vsakdanjih pogovorih s prijatelji, znanci, sorodniki, ne glede na njihov poklic in družben položaj, </w:t>
      </w:r>
      <w:r>
        <w:rPr>
          <w:rFonts w:cs="Tahoma"/>
          <w:b/>
        </w:rPr>
        <w:t>URADOVALNE</w:t>
      </w:r>
      <w:r>
        <w:rPr>
          <w:rFonts w:cs="Tahoma"/>
        </w:rPr>
        <w:t xml:space="preserve"> uporabljamo pri sporazumevanju v uradih s strankami, </w:t>
      </w:r>
      <w:r>
        <w:rPr>
          <w:rFonts w:cs="Tahoma"/>
          <w:b/>
        </w:rPr>
        <w:t>STROKOVNE</w:t>
      </w:r>
      <w:r>
        <w:rPr>
          <w:rFonts w:cs="Tahoma"/>
        </w:rPr>
        <w:t xml:space="preserve"> uporabljajo strokovnjaki (termini). Te besede so razumljive samo njim in so nekatere omejene na uporabi le v določenih strokah. Z njimi natančno definiramo pojme. Lahko so domače ali pa prevzete. Termini so lahko tudi večbesedni, izraze za določeno stroko pa imenujemo </w:t>
      </w:r>
      <w:r>
        <w:rPr>
          <w:rFonts w:cs="Tahoma"/>
          <w:b/>
        </w:rPr>
        <w:t>STROKOVNO IZRAZJE</w:t>
      </w:r>
      <w:r>
        <w:rPr>
          <w:rFonts w:cs="Tahoma"/>
        </w:rPr>
        <w:t xml:space="preserve">.  Javni sporočevalci in publicisti uporabljajo </w:t>
      </w:r>
      <w:r>
        <w:rPr>
          <w:rFonts w:cs="Tahoma"/>
          <w:b/>
        </w:rPr>
        <w:t>PUBLICISTIČNE BESEDE</w:t>
      </w:r>
      <w:r>
        <w:rPr>
          <w:rFonts w:cs="Tahoma"/>
        </w:rPr>
        <w:t xml:space="preserve">. Vse te besede pa smemo uporabljati samo v določenih besedilih. </w:t>
      </w:r>
    </w:p>
    <w:p w:rsidR="000D0880" w:rsidRDefault="000D0880">
      <w:pPr>
        <w:pStyle w:val="BodyText"/>
        <w:jc w:val="both"/>
        <w:rPr>
          <w:rFonts w:cs="Tahoma"/>
        </w:rPr>
      </w:pPr>
    </w:p>
    <w:p w:rsidR="000D0880" w:rsidRDefault="00AB306E">
      <w:pPr>
        <w:pStyle w:val="BodyText"/>
        <w:numPr>
          <w:ilvl w:val="0"/>
          <w:numId w:val="15"/>
        </w:numPr>
        <w:tabs>
          <w:tab w:val="left" w:pos="360"/>
        </w:tabs>
        <w:jc w:val="both"/>
        <w:rPr>
          <w:rFonts w:cs="Tahoma"/>
        </w:rPr>
      </w:pPr>
      <w:r>
        <w:rPr>
          <w:rFonts w:cs="Tahoma"/>
        </w:rPr>
        <w:t xml:space="preserve">Predmetnost lahko poimenujemo tudi s </w:t>
      </w:r>
      <w:r>
        <w:rPr>
          <w:rFonts w:cs="Tahoma"/>
          <w:b/>
          <w:i/>
        </w:rPr>
        <w:t>časovno zaznamovanimi besedami</w:t>
      </w:r>
      <w:r>
        <w:rPr>
          <w:rFonts w:cs="Tahoma"/>
        </w:rPr>
        <w:t xml:space="preserve">, takimi, ki so </w:t>
      </w:r>
      <w:r>
        <w:rPr>
          <w:rFonts w:cs="Tahoma"/>
        </w:rPr>
        <w:lastRenderedPageBreak/>
        <w:t xml:space="preserve">novejše in še ne splošno razširjene, ali pa z besedami, ki so jih nekoč pogosto uporabljali, danes pa jih redko ali pa sploh ne več. V takem primeru govorimo o </w:t>
      </w:r>
      <w:r>
        <w:rPr>
          <w:rFonts w:cs="Tahoma"/>
          <w:b/>
        </w:rPr>
        <w:t>novejših besedah</w:t>
      </w:r>
      <w:r>
        <w:rPr>
          <w:rFonts w:cs="Tahoma"/>
        </w:rPr>
        <w:t xml:space="preserve">, v drugem pa o </w:t>
      </w:r>
      <w:r>
        <w:rPr>
          <w:rFonts w:cs="Tahoma"/>
          <w:b/>
        </w:rPr>
        <w:t>starinskih</w:t>
      </w:r>
      <w:r>
        <w:rPr>
          <w:rFonts w:cs="Tahoma"/>
        </w:rPr>
        <w:t xml:space="preserve"> oz. </w:t>
      </w:r>
      <w:r>
        <w:rPr>
          <w:rFonts w:cs="Tahoma"/>
          <w:b/>
        </w:rPr>
        <w:t>zastarelih besedah</w:t>
      </w:r>
      <w:r>
        <w:rPr>
          <w:rFonts w:cs="Tahoma"/>
        </w:rPr>
        <w:t xml:space="preserve">. </w:t>
      </w:r>
    </w:p>
    <w:p w:rsidR="000D0880" w:rsidRDefault="00AB306E">
      <w:pPr>
        <w:pStyle w:val="BodyText"/>
        <w:jc w:val="both"/>
        <w:rPr>
          <w:rFonts w:cs="Tahoma"/>
          <w:b/>
          <w:i/>
          <w:sz w:val="32"/>
        </w:rPr>
      </w:pPr>
      <w:r>
        <w:rPr>
          <w:rFonts w:cs="Tahoma"/>
          <w:b/>
          <w:i/>
          <w:sz w:val="32"/>
        </w:rPr>
        <w:t>IZVOR BESED</w:t>
      </w:r>
    </w:p>
    <w:p w:rsidR="000D0880" w:rsidRDefault="00AB306E">
      <w:pPr>
        <w:pStyle w:val="BodyText"/>
        <w:jc w:val="both"/>
        <w:rPr>
          <w:rFonts w:cs="Tahoma"/>
        </w:rPr>
      </w:pPr>
      <w:r>
        <w:rPr>
          <w:rFonts w:cs="Tahoma"/>
        </w:rPr>
        <w:t xml:space="preserve">Besede imajo različen izvor. Pri ugotavljanju izvora besed si lahko pomagamo z Etimološkim slovarjem, v katerem je vsaka beseda pojasnjena, od kod izvira in kakšen je njen prvoten pomen. </w:t>
      </w:r>
    </w:p>
    <w:p w:rsidR="000D0880" w:rsidRDefault="00AB306E">
      <w:pPr>
        <w:pStyle w:val="BodyText"/>
        <w:jc w:val="both"/>
        <w:rPr>
          <w:rFonts w:cs="Tahoma"/>
        </w:rPr>
      </w:pPr>
      <w:r>
        <w:rPr>
          <w:rFonts w:cs="Tahoma"/>
        </w:rPr>
        <w:t xml:space="preserve">Večina besed je </w:t>
      </w:r>
      <w:r>
        <w:rPr>
          <w:rFonts w:cs="Tahoma"/>
          <w:b/>
          <w:i/>
        </w:rPr>
        <w:t>domačih</w:t>
      </w:r>
      <w:r>
        <w:rPr>
          <w:rFonts w:cs="Tahoma"/>
        </w:rPr>
        <w:t xml:space="preserve">, precej pa je </w:t>
      </w:r>
      <w:r>
        <w:rPr>
          <w:rFonts w:cs="Tahoma"/>
          <w:b/>
          <w:i/>
        </w:rPr>
        <w:t>prevzetih</w:t>
      </w:r>
      <w:r>
        <w:rPr>
          <w:rFonts w:cs="Tahoma"/>
        </w:rPr>
        <w:t xml:space="preserve">. </w:t>
      </w:r>
    </w:p>
    <w:p w:rsidR="000D0880" w:rsidRDefault="00AB306E">
      <w:pPr>
        <w:pStyle w:val="BodyText"/>
        <w:jc w:val="both"/>
        <w:rPr>
          <w:rFonts w:cs="Tahoma"/>
        </w:rPr>
      </w:pPr>
      <w:r>
        <w:rPr>
          <w:rFonts w:cs="Tahoma"/>
          <w:b/>
        </w:rPr>
        <w:t>DOMAČE BESEDE</w:t>
      </w:r>
      <w:r>
        <w:rPr>
          <w:rFonts w:cs="Tahoma"/>
        </w:rPr>
        <w:t xml:space="preserve"> so treh vrst:</w:t>
      </w:r>
    </w:p>
    <w:p w:rsidR="000D0880" w:rsidRDefault="00AB306E">
      <w:pPr>
        <w:pStyle w:val="BodyText"/>
        <w:numPr>
          <w:ilvl w:val="0"/>
          <w:numId w:val="16"/>
        </w:numPr>
        <w:tabs>
          <w:tab w:val="left" w:pos="360"/>
        </w:tabs>
        <w:jc w:val="both"/>
        <w:rPr>
          <w:rFonts w:cs="Tahoma"/>
          <w:b/>
          <w:i/>
        </w:rPr>
      </w:pPr>
      <w:r>
        <w:rPr>
          <w:rFonts w:cs="Tahoma"/>
        </w:rPr>
        <w:t xml:space="preserve">Ene izvirajo iz prednika današnje slovenščine, </w:t>
      </w:r>
      <w:r>
        <w:rPr>
          <w:rFonts w:cs="Tahoma"/>
          <w:b/>
          <w:i/>
        </w:rPr>
        <w:t>iz indoevropskega prajezika</w:t>
      </w:r>
      <w:r>
        <w:rPr>
          <w:rFonts w:cs="Tahoma"/>
        </w:rPr>
        <w:t xml:space="preserve">, </w:t>
      </w:r>
      <w:r>
        <w:rPr>
          <w:rFonts w:cs="Tahoma"/>
          <w:b/>
          <w:i/>
        </w:rPr>
        <w:t>praslovanščine</w:t>
      </w:r>
      <w:r>
        <w:rPr>
          <w:rFonts w:cs="Tahoma"/>
        </w:rPr>
        <w:t xml:space="preserve"> ali </w:t>
      </w:r>
      <w:r>
        <w:rPr>
          <w:rFonts w:cs="Tahoma"/>
          <w:b/>
          <w:i/>
        </w:rPr>
        <w:t>zgodnje slovenščine</w:t>
      </w:r>
    </w:p>
    <w:p w:rsidR="000D0880" w:rsidRDefault="00AB306E">
      <w:pPr>
        <w:pStyle w:val="BodyText"/>
        <w:numPr>
          <w:ilvl w:val="0"/>
          <w:numId w:val="16"/>
        </w:numPr>
        <w:tabs>
          <w:tab w:val="left" w:pos="360"/>
        </w:tabs>
        <w:jc w:val="both"/>
        <w:rPr>
          <w:rFonts w:cs="Tahoma"/>
        </w:rPr>
      </w:pPr>
      <w:r>
        <w:rPr>
          <w:rFonts w:cs="Tahoma"/>
        </w:rPr>
        <w:t xml:space="preserve">Ene so nastale v novejšem času </w:t>
      </w:r>
      <w:r>
        <w:rPr>
          <w:rFonts w:cs="Tahoma"/>
          <w:b/>
          <w:i/>
        </w:rPr>
        <w:t>na podlagi starejših slovenskih besed</w:t>
      </w:r>
      <w:r>
        <w:rPr>
          <w:rFonts w:cs="Tahoma"/>
        </w:rPr>
        <w:t xml:space="preserve"> in še vedno nastajajo</w:t>
      </w:r>
    </w:p>
    <w:p w:rsidR="000D0880" w:rsidRDefault="00AB306E">
      <w:pPr>
        <w:pStyle w:val="BodyText"/>
        <w:numPr>
          <w:ilvl w:val="0"/>
          <w:numId w:val="16"/>
        </w:numPr>
        <w:tabs>
          <w:tab w:val="left" w:pos="360"/>
        </w:tabs>
        <w:jc w:val="both"/>
        <w:rPr>
          <w:rFonts w:cs="Tahoma"/>
        </w:rPr>
      </w:pPr>
      <w:r>
        <w:rPr>
          <w:rFonts w:cs="Tahoma"/>
        </w:rPr>
        <w:t xml:space="preserve">Ene pa izvirajo </w:t>
      </w:r>
      <w:r>
        <w:rPr>
          <w:rFonts w:cs="Tahoma"/>
          <w:b/>
          <w:i/>
        </w:rPr>
        <w:t>iz posnemanja naravnih zvokov</w:t>
      </w:r>
      <w:r>
        <w:rPr>
          <w:rFonts w:cs="Tahoma"/>
        </w:rPr>
        <w:t xml:space="preserve"> oz. glasov</w:t>
      </w:r>
    </w:p>
    <w:p w:rsidR="000D0880" w:rsidRDefault="000D0880">
      <w:pPr>
        <w:pStyle w:val="BodyText"/>
        <w:jc w:val="both"/>
        <w:rPr>
          <w:rFonts w:cs="Tahoma"/>
        </w:rPr>
      </w:pPr>
    </w:p>
    <w:p w:rsidR="000D0880" w:rsidRDefault="00AB306E">
      <w:pPr>
        <w:pStyle w:val="BodyText"/>
        <w:jc w:val="both"/>
        <w:rPr>
          <w:rFonts w:cs="Tahoma"/>
        </w:rPr>
      </w:pPr>
      <w:r>
        <w:rPr>
          <w:rFonts w:cs="Tahoma"/>
          <w:b/>
        </w:rPr>
        <w:t>PREVZETE BESEDE</w:t>
      </w:r>
      <w:r>
        <w:rPr>
          <w:rFonts w:cs="Tahoma"/>
        </w:rPr>
        <w:t xml:space="preserve"> pa so besede, ki so prišle v slovenščino iz jezikov, s katerimi nismo povezani razvojno, temveč </w:t>
      </w:r>
      <w:r>
        <w:rPr>
          <w:rFonts w:cs="Tahoma"/>
          <w:b/>
          <w:i/>
        </w:rPr>
        <w:t>zemljepisno</w:t>
      </w:r>
      <w:r>
        <w:rPr>
          <w:rFonts w:cs="Tahoma"/>
        </w:rPr>
        <w:t xml:space="preserve"> ali pa </w:t>
      </w:r>
      <w:r>
        <w:rPr>
          <w:rFonts w:cs="Tahoma"/>
          <w:b/>
          <w:i/>
        </w:rPr>
        <w:t>kulturno</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Prevzemanje besed so poznali že v preteklosti, v današnjem času pa je prevzemanje besed zelo pogosto, čeprav marsikdaj ni potrebno, saj imamo ustrezno slovensko besedo ali pa jo lahko naredimo. V slovenščini je precej prevzetih besed, za katere mislimo, da so domače, saj se uporabljajo v najzgodnejših ohranjenih besedilih, nekatere pa tudi v nekaterih drugih slovenskih jezikih – vendar pa v naš jezik niso prišle iz praslovanščine ali indoevropčine, torej niso domače, temveč prevzete. </w:t>
      </w:r>
    </w:p>
    <w:p w:rsidR="000D0880" w:rsidRDefault="00AB306E">
      <w:pPr>
        <w:pStyle w:val="BodyText"/>
        <w:jc w:val="both"/>
        <w:rPr>
          <w:rFonts w:cs="Tahoma"/>
        </w:rPr>
      </w:pPr>
      <w:r>
        <w:rPr>
          <w:rFonts w:cs="Tahoma"/>
        </w:rPr>
        <w:t xml:space="preserve">Posebej moramo biti pozorni na besede prevzete iz slovanskih jezikov, ker so </w:t>
      </w:r>
      <w:r>
        <w:rPr>
          <w:rFonts w:cs="Tahoma"/>
          <w:b/>
        </w:rPr>
        <w:t>po svoji glasovni in morfemski sestavi zelo podobne slovenskim besedam</w:t>
      </w:r>
      <w:r>
        <w:rPr>
          <w:rFonts w:cs="Tahoma"/>
        </w:rPr>
        <w:t xml:space="preserve">. Včasih prihaja pod vplivom tujih jezik do neustrezne rabe domačih besed. </w:t>
      </w:r>
      <w:r>
        <w:rPr>
          <w:rFonts w:cs="Tahoma"/>
          <w:b/>
        </w:rPr>
        <w:t>Prevzete besede v slovenščini izvirajo predvsem iz grščine, latinščine ter iz nemščine</w:t>
      </w:r>
      <w:r>
        <w:rPr>
          <w:rFonts w:cs="Tahoma"/>
        </w:rPr>
        <w:t xml:space="preserve">. V novejšem času pa prevladujejo predvsem besede povzete iz angleščine. Večinoma prevzetih besed ponavadi prilagajamo zakonitostih slovenskega knjižnega jezika, se pravi, da jih izgovarjamo z najbližjimi slovenskimi glasovi, jih pišemo po naše, jim pripišemo ustrezen spol, jih po naše sklanjamo in podobno.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Glede na to, koliko so prevzete besede prilagojene slovenskemu knjižnemu jeziku ločimo tri vrste prevzetih besed: </w:t>
      </w:r>
    </w:p>
    <w:p w:rsidR="000D0880" w:rsidRDefault="00AB306E">
      <w:pPr>
        <w:pStyle w:val="BodyText"/>
        <w:numPr>
          <w:ilvl w:val="0"/>
          <w:numId w:val="17"/>
        </w:numPr>
        <w:tabs>
          <w:tab w:val="left" w:pos="360"/>
        </w:tabs>
        <w:jc w:val="both"/>
        <w:rPr>
          <w:rFonts w:cs="Tahoma"/>
        </w:rPr>
      </w:pPr>
      <w:r>
        <w:rPr>
          <w:rFonts w:cs="Tahoma"/>
          <w:b/>
        </w:rPr>
        <w:t>SPOSOJENKE</w:t>
      </w:r>
      <w:r>
        <w:rPr>
          <w:rFonts w:cs="Tahoma"/>
        </w:rPr>
        <w:t xml:space="preserve"> (pica): to so prevzete besede, ki jih popolnoma prilagodimo slovenskemu knjižnemu jeziku, se pravi, da jih izgovarjamo, pišemo in pregibljemo po naše;</w:t>
      </w:r>
    </w:p>
    <w:p w:rsidR="000D0880" w:rsidRDefault="00AB306E">
      <w:pPr>
        <w:pStyle w:val="BodyText"/>
        <w:numPr>
          <w:ilvl w:val="0"/>
          <w:numId w:val="17"/>
        </w:numPr>
        <w:tabs>
          <w:tab w:val="left" w:pos="360"/>
        </w:tabs>
        <w:jc w:val="both"/>
        <w:rPr>
          <w:rFonts w:cs="Tahoma"/>
        </w:rPr>
      </w:pPr>
      <w:r>
        <w:rPr>
          <w:rFonts w:cs="Tahoma"/>
          <w:b/>
        </w:rPr>
        <w:t xml:space="preserve">TUJKE </w:t>
      </w:r>
      <w:r>
        <w:rPr>
          <w:rFonts w:cs="Tahoma"/>
        </w:rPr>
        <w:t>(renault): to so prevzete besede, ki jih deloma prilagodimo slovenskemu knjižnemu jeziku, se pravi, da jih izgovarjamo in pregibljemo po naše, ohranjamo pa tuji zapis;</w:t>
      </w:r>
    </w:p>
    <w:p w:rsidR="000D0880" w:rsidRDefault="00AB306E">
      <w:pPr>
        <w:pStyle w:val="BodyText"/>
        <w:numPr>
          <w:ilvl w:val="0"/>
          <w:numId w:val="17"/>
        </w:numPr>
        <w:tabs>
          <w:tab w:val="left" w:pos="360"/>
        </w:tabs>
        <w:jc w:val="both"/>
        <w:rPr>
          <w:rFonts w:cs="Tahoma"/>
        </w:rPr>
      </w:pPr>
      <w:r>
        <w:rPr>
          <w:rFonts w:cs="Tahoma"/>
          <w:b/>
        </w:rPr>
        <w:t>CITATNE BESEDE</w:t>
      </w:r>
      <w:r>
        <w:rPr>
          <w:rFonts w:cs="Tahoma"/>
        </w:rPr>
        <w:t xml:space="preserve"> (first lady): to so prevzete besede, ki jih ne prilagodimo slovenskemu knjižnemu jeziku, se pravi, da ohranijo tujih izgovor, zapis in slovnične lastnosti. </w:t>
      </w:r>
    </w:p>
    <w:p w:rsidR="000D0880" w:rsidRDefault="000D0880">
      <w:pPr>
        <w:pStyle w:val="BodyText"/>
        <w:jc w:val="both"/>
        <w:rPr>
          <w:rFonts w:cs="Tahoma"/>
        </w:rPr>
      </w:pPr>
    </w:p>
    <w:p w:rsidR="000D0880" w:rsidRDefault="00AB306E">
      <w:pPr>
        <w:pStyle w:val="BodyText"/>
        <w:jc w:val="both"/>
        <w:rPr>
          <w:rFonts w:cs="Tahoma"/>
          <w:b/>
        </w:rPr>
      </w:pPr>
      <w:r>
        <w:rPr>
          <w:rFonts w:cs="Tahoma"/>
        </w:rPr>
        <w:t xml:space="preserve">Prevzemamo občna in lastna imena (pica, jazz, boccacio, San Francisco, Varšava). </w:t>
      </w:r>
      <w:r>
        <w:rPr>
          <w:rFonts w:cs="Tahoma"/>
          <w:b/>
        </w:rPr>
        <w:t>Prevzeta občna imena ponavadi popolnoma prilagodimo slovenskemu knjižnemu jeziku</w:t>
      </w:r>
      <w:r>
        <w:rPr>
          <w:rFonts w:cs="Tahoma"/>
        </w:rPr>
        <w:t xml:space="preserve">, izjema so le glasbeni izrazi, avtomobilske znamke… </w:t>
      </w:r>
      <w:r>
        <w:rPr>
          <w:rFonts w:cs="Tahoma"/>
          <w:b/>
        </w:rPr>
        <w:t>Prevzeta lastna imena pa ohranijo izvirni zapis</w:t>
      </w:r>
      <w:r>
        <w:rPr>
          <w:rFonts w:cs="Tahoma"/>
        </w:rPr>
        <w:t xml:space="preserve">, če seveda jezik, iz katerega besedo prevzamemo, če uporablja latinico. </w:t>
      </w:r>
      <w:r>
        <w:rPr>
          <w:rFonts w:cs="Tahoma"/>
          <w:b/>
        </w:rPr>
        <w:t xml:space="preserve">Po domače pa pišemo osebna lastna </w:t>
      </w:r>
      <w:r>
        <w:rPr>
          <w:rFonts w:cs="Tahoma"/>
          <w:b/>
        </w:rPr>
        <w:lastRenderedPageBreak/>
        <w:t>izmena iz grško-rimskega sveta, imena vladarskih rodovin, redka imena slavnih osebnosti, svetniška imena ter imena vladarjev in papežev.</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Med enobesednimi zemljepisnimi lastnimi imeni iz jezikov z latinično pisavo pišemo po domače </w:t>
      </w:r>
      <w:r>
        <w:rPr>
          <w:rFonts w:cs="Tahoma"/>
          <w:b/>
          <w:i/>
        </w:rPr>
        <w:t>imena držav</w:t>
      </w:r>
      <w:r>
        <w:rPr>
          <w:rFonts w:cs="Tahoma"/>
        </w:rPr>
        <w:t xml:space="preserve"> (Italija), </w:t>
      </w:r>
      <w:r>
        <w:rPr>
          <w:rFonts w:cs="Tahoma"/>
          <w:b/>
          <w:i/>
        </w:rPr>
        <w:t>pokrajin</w:t>
      </w:r>
      <w:r>
        <w:rPr>
          <w:rFonts w:cs="Tahoma"/>
        </w:rPr>
        <w:t xml:space="preserve"> (Provansa), </w:t>
      </w:r>
      <w:r>
        <w:rPr>
          <w:rFonts w:cs="Tahoma"/>
          <w:b/>
          <w:i/>
        </w:rPr>
        <w:t>celin</w:t>
      </w:r>
      <w:r>
        <w:rPr>
          <w:rFonts w:cs="Tahoma"/>
        </w:rPr>
        <w:t xml:space="preserve"> (Evropa), </w:t>
      </w:r>
      <w:r>
        <w:rPr>
          <w:rFonts w:cs="Tahoma"/>
          <w:b/>
          <w:i/>
        </w:rPr>
        <w:t>večjih otokov</w:t>
      </w:r>
      <w:r>
        <w:rPr>
          <w:rFonts w:cs="Tahoma"/>
        </w:rPr>
        <w:t xml:space="preserve"> in </w:t>
      </w:r>
      <w:r>
        <w:rPr>
          <w:rFonts w:cs="Tahoma"/>
          <w:b/>
          <w:i/>
        </w:rPr>
        <w:t>polotokov</w:t>
      </w:r>
      <w:r>
        <w:rPr>
          <w:rFonts w:cs="Tahoma"/>
        </w:rPr>
        <w:t xml:space="preserve">  (Kozrika, Jukatan), </w:t>
      </w:r>
      <w:r>
        <w:rPr>
          <w:rFonts w:cs="Tahoma"/>
          <w:b/>
          <w:i/>
        </w:rPr>
        <w:t xml:space="preserve">voda </w:t>
      </w:r>
      <w:r>
        <w:rPr>
          <w:rFonts w:cs="Tahoma"/>
        </w:rPr>
        <w:t xml:space="preserve">(Ren), </w:t>
      </w:r>
      <w:r>
        <w:rPr>
          <w:rFonts w:cs="Tahoma"/>
          <w:b/>
          <w:i/>
        </w:rPr>
        <w:t>gorovij</w:t>
      </w:r>
      <w:r>
        <w:rPr>
          <w:rFonts w:cs="Tahoma"/>
        </w:rPr>
        <w:t xml:space="preserve"> (Pirineji), </w:t>
      </w:r>
      <w:r>
        <w:rPr>
          <w:rFonts w:cs="Tahoma"/>
          <w:b/>
          <w:i/>
        </w:rPr>
        <w:t>znanih krajev povezanih z našo kulturno zgodovino</w:t>
      </w:r>
      <w:r>
        <w:rPr>
          <w:rFonts w:cs="Tahoma"/>
        </w:rPr>
        <w:t xml:space="preserve"> (Paris, Krakov) in imena </w:t>
      </w:r>
      <w:r>
        <w:rPr>
          <w:rFonts w:cs="Tahoma"/>
          <w:b/>
          <w:i/>
        </w:rPr>
        <w:t>znanih stavb</w:t>
      </w:r>
      <w:r>
        <w:rPr>
          <w:rFonts w:cs="Tahoma"/>
        </w:rPr>
        <w:t>. Namesto nekaterih tujih imen pa imamo svoja slovenska imena, ki jih uporabljamo tudi za kraje v zamejstvu (Trst, Celovec, Monošter).</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Pri </w:t>
      </w:r>
      <w:r>
        <w:rPr>
          <w:rFonts w:cs="Tahoma"/>
          <w:b/>
        </w:rPr>
        <w:t>večbesednih zemljepisnih imenih</w:t>
      </w:r>
      <w:r>
        <w:rPr>
          <w:rFonts w:cs="Tahoma"/>
        </w:rPr>
        <w:t xml:space="preserve"> pa </w:t>
      </w:r>
      <w:r>
        <w:rPr>
          <w:rFonts w:cs="Tahoma"/>
          <w:b/>
        </w:rPr>
        <w:t>prevajamo</w:t>
      </w:r>
      <w:r>
        <w:rPr>
          <w:rFonts w:cs="Tahoma"/>
        </w:rPr>
        <w:t xml:space="preserve"> v slovenščino njihove </w:t>
      </w:r>
      <w:r>
        <w:rPr>
          <w:rFonts w:cs="Tahoma"/>
          <w:b/>
        </w:rPr>
        <w:t>občne sestavine</w:t>
      </w:r>
      <w:r>
        <w:rPr>
          <w:rFonts w:cs="Tahoma"/>
        </w:rPr>
        <w:t xml:space="preserve"> (Niagarski slapovi) to velja, ne le za </w:t>
      </w:r>
      <w:r>
        <w:rPr>
          <w:rFonts w:cs="Tahoma"/>
          <w:b/>
          <w:i/>
        </w:rPr>
        <w:t>imena voda</w:t>
      </w:r>
      <w:r>
        <w:rPr>
          <w:rFonts w:cs="Tahoma"/>
        </w:rPr>
        <w:t xml:space="preserve">, temveč tudi </w:t>
      </w:r>
      <w:r>
        <w:rPr>
          <w:rFonts w:cs="Tahoma"/>
          <w:b/>
          <w:i/>
        </w:rPr>
        <w:t>za imena držav</w:t>
      </w:r>
      <w:r>
        <w:rPr>
          <w:rFonts w:cs="Tahoma"/>
        </w:rPr>
        <w:t xml:space="preserve"> (Združene države Amerike), </w:t>
      </w:r>
      <w:r>
        <w:rPr>
          <w:rFonts w:cs="Tahoma"/>
          <w:b/>
          <w:i/>
        </w:rPr>
        <w:t>pokrajin, otokov</w:t>
      </w:r>
      <w:r>
        <w:rPr>
          <w:rFonts w:cs="Tahoma"/>
        </w:rPr>
        <w:t xml:space="preserve"> (Kanarsko otočje), </w:t>
      </w:r>
      <w:r>
        <w:rPr>
          <w:rFonts w:cs="Tahoma"/>
          <w:b/>
          <w:i/>
        </w:rPr>
        <w:t>polotokov</w:t>
      </w:r>
      <w:r>
        <w:rPr>
          <w:rFonts w:cs="Tahoma"/>
        </w:rPr>
        <w:t xml:space="preserve"> (Iberski polotok), </w:t>
      </w:r>
      <w:r>
        <w:rPr>
          <w:rFonts w:cs="Tahoma"/>
          <w:b/>
          <w:i/>
        </w:rPr>
        <w:t xml:space="preserve">rtov </w:t>
      </w:r>
      <w:r>
        <w:rPr>
          <w:rFonts w:cs="Tahoma"/>
        </w:rPr>
        <w:t xml:space="preserve">(Rt dobrega upanja), </w:t>
      </w:r>
      <w:r>
        <w:rPr>
          <w:rFonts w:cs="Tahoma"/>
          <w:b/>
          <w:i/>
        </w:rPr>
        <w:t>oblik zemeljskega površja</w:t>
      </w:r>
      <w:r>
        <w:rPr>
          <w:rFonts w:cs="Tahoma"/>
        </w:rPr>
        <w:t xml:space="preserve"> (Skalno gorovje), </w:t>
      </w:r>
      <w:r>
        <w:rPr>
          <w:rFonts w:cs="Tahoma"/>
          <w:b/>
          <w:i/>
        </w:rPr>
        <w:t>cest, ulic, trgov, parkov in stavb</w:t>
      </w:r>
      <w:r>
        <w:rPr>
          <w:rFonts w:cs="Tahoma"/>
        </w:rPr>
        <w:t xml:space="preserve"> (Rdeči trg, Eifflov stolp).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Prevzeta stvarna lastna imena pa načeloma prevajamo v slovenščino (Božanska komedija, Londonska filharmonija), izjema so le imena podjetij in časopisov.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TVORJENOST BESED</w:t>
      </w:r>
    </w:p>
    <w:p w:rsidR="000D0880" w:rsidRDefault="00AB306E">
      <w:pPr>
        <w:pStyle w:val="BodyText"/>
        <w:jc w:val="both"/>
        <w:rPr>
          <w:rFonts w:cs="Tahoma"/>
        </w:rPr>
      </w:pPr>
      <w:r>
        <w:rPr>
          <w:rFonts w:cs="Tahoma"/>
        </w:rPr>
        <w:t xml:space="preserve">Pri razstavljanju besed na morfeme pridemo do korena oz. osnovnega temeljnega morfema s stvarnim pomenom skupnim celi besedni družini. Ob korenu stojijo morfemi dveh vrst: </w:t>
      </w:r>
    </w:p>
    <w:p w:rsidR="000D0880" w:rsidRDefault="00AB306E">
      <w:pPr>
        <w:pStyle w:val="BodyText"/>
        <w:numPr>
          <w:ilvl w:val="0"/>
          <w:numId w:val="18"/>
        </w:numPr>
        <w:tabs>
          <w:tab w:val="left" w:pos="360"/>
        </w:tabs>
        <w:jc w:val="both"/>
        <w:rPr>
          <w:rFonts w:cs="Tahoma"/>
        </w:rPr>
      </w:pPr>
      <w:r>
        <w:rPr>
          <w:rFonts w:cs="Tahoma"/>
          <w:b/>
        </w:rPr>
        <w:t>OBRAZILA</w:t>
      </w:r>
      <w:r>
        <w:rPr>
          <w:rFonts w:cs="Tahoma"/>
        </w:rPr>
        <w:t xml:space="preserve"> – imajo stvarni pomen, </w:t>
      </w:r>
    </w:p>
    <w:p w:rsidR="000D0880" w:rsidRDefault="00AB306E">
      <w:pPr>
        <w:pStyle w:val="BodyText"/>
        <w:numPr>
          <w:ilvl w:val="0"/>
          <w:numId w:val="18"/>
        </w:numPr>
        <w:tabs>
          <w:tab w:val="left" w:pos="360"/>
        </w:tabs>
        <w:jc w:val="both"/>
        <w:rPr>
          <w:rFonts w:cs="Tahoma"/>
        </w:rPr>
      </w:pPr>
      <w:r>
        <w:rPr>
          <w:rFonts w:cs="Tahoma"/>
          <w:b/>
        </w:rPr>
        <w:t>KONČNICO</w:t>
      </w:r>
      <w:r>
        <w:rPr>
          <w:rFonts w:cs="Tahoma"/>
        </w:rPr>
        <w:t xml:space="preserve"> – ki imajo slovnični pomen </w:t>
      </w:r>
    </w:p>
    <w:p w:rsidR="000D0880" w:rsidRDefault="00AB306E">
      <w:pPr>
        <w:pStyle w:val="BodyText"/>
        <w:jc w:val="both"/>
        <w:rPr>
          <w:rFonts w:cs="Tahoma"/>
        </w:rPr>
      </w:pPr>
      <w:r>
        <w:rPr>
          <w:rFonts w:cs="Tahoma"/>
        </w:rPr>
        <w:t xml:space="preserve">Besede, ki imajo obrazila so </w:t>
      </w:r>
      <w:r>
        <w:rPr>
          <w:rFonts w:cs="Tahoma"/>
          <w:b/>
        </w:rPr>
        <w:t>TVORJENKE</w:t>
      </w:r>
      <w:r>
        <w:rPr>
          <w:rFonts w:cs="Tahoma"/>
        </w:rPr>
        <w:t xml:space="preserve">. Te nastanejo iz določene besedne zvezi in sicer tako, da se en del besedne zveze ohrani, drugi pa zamenja z obrazilom (majhna </w:t>
      </w:r>
      <w:r>
        <w:rPr>
          <w:rFonts w:cs="Tahoma"/>
          <w:b/>
        </w:rPr>
        <w:t>miz</w:t>
      </w:r>
      <w:r>
        <w:rPr>
          <w:rFonts w:cs="Tahoma"/>
        </w:rPr>
        <w:t xml:space="preserve">a – </w:t>
      </w:r>
      <w:r>
        <w:rPr>
          <w:rFonts w:cs="Tahoma"/>
          <w:b/>
        </w:rPr>
        <w:t>miz</w:t>
      </w:r>
      <w:r>
        <w:rPr>
          <w:rFonts w:cs="Tahoma"/>
        </w:rPr>
        <w:t xml:space="preserve">ica). Zato lahko v delu tvorjenke spoznamo besedo, ki se je pri tvorjenju ohranila, in ta del imenujemo </w:t>
      </w:r>
      <w:r>
        <w:rPr>
          <w:rFonts w:cs="Tahoma"/>
          <w:b/>
        </w:rPr>
        <w:t>PODSTAVA</w:t>
      </w:r>
      <w:r>
        <w:rPr>
          <w:rFonts w:cs="Tahoma"/>
        </w:rPr>
        <w:t xml:space="preserve"> (</w:t>
      </w:r>
      <w:r>
        <w:rPr>
          <w:rFonts w:cs="Tahoma"/>
          <w:b/>
        </w:rPr>
        <w:t>miz</w:t>
      </w:r>
      <w:r>
        <w:rPr>
          <w:rFonts w:cs="Tahoma"/>
        </w:rPr>
        <w:t xml:space="preserve">ar, </w:t>
      </w:r>
      <w:r>
        <w:rPr>
          <w:rFonts w:cs="Tahoma"/>
          <w:b/>
        </w:rPr>
        <w:t>mizar</w:t>
      </w:r>
      <w:r>
        <w:rPr>
          <w:rFonts w:cs="Tahoma"/>
        </w:rPr>
        <w:t xml:space="preserve">ski, </w:t>
      </w:r>
      <w:r>
        <w:rPr>
          <w:rFonts w:cs="Tahoma"/>
          <w:b/>
        </w:rPr>
        <w:t>mizar</w:t>
      </w:r>
      <w:r>
        <w:rPr>
          <w:rFonts w:cs="Tahoma"/>
        </w:rPr>
        <w:t>stvo). Posebnost pa so tvorjenke, ki so tvorjene z mehaničnim sklapljanjem besednih zvez (na to, -  nato, če tudi – četudi, se ve, da – seveda, šest in dvajset – šestindvajset).</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TVARNA STRAN BESED</w:t>
      </w:r>
    </w:p>
    <w:p w:rsidR="000D0880" w:rsidRDefault="00AB306E">
      <w:pPr>
        <w:pStyle w:val="BodyText"/>
        <w:jc w:val="both"/>
        <w:rPr>
          <w:rFonts w:cs="Tahoma"/>
        </w:rPr>
      </w:pPr>
      <w:r>
        <w:rPr>
          <w:rFonts w:cs="Tahoma"/>
        </w:rPr>
        <w:t xml:space="preserve">Izgovorjena oz. zapisana beseda sestoji iz glasov oz. črk, ki si sledijo v določenem zaporedju in mednje ne smemo ničesar vriniti, ničesar izpustiti, sicer bi besedi spremenili pomen ali ga izničili. Glasove, oz. črke dane besede izgovarjamo oz. pišemo skupaj in jih s premorom oz. presledkom ločimo od druge besede. </w:t>
      </w:r>
    </w:p>
    <w:p w:rsidR="000D0880" w:rsidRDefault="000D0880">
      <w:pPr>
        <w:pStyle w:val="BodyText"/>
        <w:jc w:val="both"/>
        <w:rPr>
          <w:rFonts w:cs="Tahoma"/>
        </w:rPr>
      </w:pPr>
    </w:p>
    <w:p w:rsidR="000D0880" w:rsidRDefault="00AB306E">
      <w:pPr>
        <w:pStyle w:val="BodyText"/>
        <w:jc w:val="both"/>
        <w:rPr>
          <w:rFonts w:cs="Tahoma"/>
        </w:rPr>
      </w:pPr>
      <w:r>
        <w:rPr>
          <w:rFonts w:cs="Tahoma"/>
          <w:b/>
        </w:rPr>
        <w:t>Tvarna stran</w:t>
      </w:r>
      <w:r>
        <w:rPr>
          <w:rFonts w:cs="Tahoma"/>
        </w:rPr>
        <w:t xml:space="preserve"> izgovorjene besede </w:t>
      </w:r>
      <w:r>
        <w:rPr>
          <w:rFonts w:cs="Tahoma"/>
          <w:b/>
        </w:rPr>
        <w:t>sestoji iz najmanj enega zloga</w:t>
      </w:r>
      <w:r>
        <w:rPr>
          <w:rFonts w:cs="Tahoma"/>
        </w:rPr>
        <w:t xml:space="preserve">, samoglasnike v besedi izgovarjamo različno močno, besede imajo ponavadi en naglas, redkeje več ali nobenega, samoglasniki v besedi so različno dolgi, v slovenskem knjižnem jeziku so nenaglašeni samoglasniki vedno kratki, naglašeni pa so dolgi ali kratki. Na izgovorjavo soglasnikov v besedi pogosto vpliva glasovno okolje, zato poznamo glasovne različice in glasovne premene. Ko govorimo knjižno moramo besede izgovarjati po pravilih slovenskega knjižnega jezika.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Pri zapisovanju besed pa smo pozorni na pravilno zapisovanje glasov s črkami, deljenje besed, rabo veliko in malih črk, na pisanje prevzetih besed, pisanje besed narazen ali skupaj ali z vezajem. Pri pisanju višjih enot pa je potrebno upoštevati pravila o rabi ločil. </w:t>
      </w: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b/>
          <w:i/>
          <w:sz w:val="32"/>
        </w:rPr>
      </w:pPr>
    </w:p>
    <w:p w:rsidR="000D0880" w:rsidRDefault="00AB306E">
      <w:pPr>
        <w:pStyle w:val="BodyText"/>
        <w:jc w:val="both"/>
        <w:rPr>
          <w:rFonts w:cs="Tahoma"/>
          <w:b/>
          <w:i/>
          <w:sz w:val="32"/>
        </w:rPr>
      </w:pPr>
      <w:r>
        <w:rPr>
          <w:rFonts w:cs="Tahoma"/>
          <w:b/>
          <w:i/>
          <w:sz w:val="32"/>
        </w:rPr>
        <w:t xml:space="preserve">RABA VELIKIH ČRK </w:t>
      </w:r>
    </w:p>
    <w:p w:rsidR="000D0880" w:rsidRDefault="00AB306E">
      <w:pPr>
        <w:pStyle w:val="BodyText"/>
        <w:jc w:val="both"/>
        <w:rPr>
          <w:rFonts w:cs="Tahoma"/>
          <w:b/>
          <w:sz w:val="28"/>
        </w:rPr>
      </w:pPr>
      <w:r>
        <w:rPr>
          <w:rFonts w:cs="Tahoma"/>
          <w:b/>
          <w:sz w:val="28"/>
        </w:rPr>
        <w:t>PISANJE Z VELIKO ZAČETNICO</w:t>
      </w:r>
    </w:p>
    <w:p w:rsidR="000D0880" w:rsidRDefault="00AB306E">
      <w:pPr>
        <w:pStyle w:val="BodyText"/>
        <w:jc w:val="both"/>
        <w:rPr>
          <w:rFonts w:cs="Tahoma"/>
        </w:rPr>
      </w:pPr>
      <w:r>
        <w:rPr>
          <w:rFonts w:cs="Tahoma"/>
        </w:rPr>
        <w:t xml:space="preserve">Z veliko začetnico pišemo prvo besedo v povedi. Veliko začetnico uporabljamo tudi znotraj povedi in sicer na začetku dobesednega navedka pri premem govoru in na začetku nesamostojnih povedi. Z veliko začetnico pišemo tudi lastna imena, ki jih delimo v tri skupine: </w:t>
      </w:r>
    </w:p>
    <w:p w:rsidR="000D0880" w:rsidRDefault="00AB306E">
      <w:pPr>
        <w:pStyle w:val="BodyText"/>
        <w:numPr>
          <w:ilvl w:val="0"/>
          <w:numId w:val="19"/>
        </w:numPr>
        <w:tabs>
          <w:tab w:val="left" w:pos="360"/>
        </w:tabs>
        <w:jc w:val="both"/>
        <w:rPr>
          <w:rFonts w:cs="Tahoma"/>
        </w:rPr>
      </w:pPr>
      <w:r>
        <w:rPr>
          <w:rFonts w:cs="Tahoma"/>
          <w:b/>
        </w:rPr>
        <w:t>IMENA BITIJ</w:t>
      </w:r>
      <w:r>
        <w:rPr>
          <w:rFonts w:cs="Tahoma"/>
        </w:rPr>
        <w:t xml:space="preserve"> – lastna imena bitij pišemo z veliko začetnico, da jasneje zaznamujemo posebnost oz. enkratnost poimenovanega bitja. Med lastna imena bitij štejemo: </w:t>
      </w:r>
    </w:p>
    <w:p w:rsidR="000D0880" w:rsidRDefault="00AB306E">
      <w:pPr>
        <w:pStyle w:val="BodyText"/>
        <w:numPr>
          <w:ilvl w:val="0"/>
          <w:numId w:val="17"/>
        </w:numPr>
        <w:tabs>
          <w:tab w:val="left" w:pos="360"/>
        </w:tabs>
        <w:jc w:val="both"/>
        <w:rPr>
          <w:rFonts w:cs="Tahoma"/>
          <w:b/>
          <w:i/>
        </w:rPr>
      </w:pPr>
      <w:r>
        <w:rPr>
          <w:rFonts w:cs="Tahoma"/>
          <w:b/>
          <w:i/>
        </w:rPr>
        <w:t>osebna imena</w:t>
      </w:r>
    </w:p>
    <w:p w:rsidR="000D0880" w:rsidRDefault="00AB306E">
      <w:pPr>
        <w:pStyle w:val="BodyText"/>
        <w:numPr>
          <w:ilvl w:val="0"/>
          <w:numId w:val="17"/>
        </w:numPr>
        <w:tabs>
          <w:tab w:val="left" w:pos="360"/>
        </w:tabs>
        <w:jc w:val="both"/>
        <w:rPr>
          <w:rFonts w:cs="Tahoma"/>
          <w:b/>
          <w:i/>
        </w:rPr>
      </w:pPr>
      <w:r>
        <w:rPr>
          <w:rFonts w:cs="Tahoma"/>
          <w:b/>
          <w:i/>
        </w:rPr>
        <w:t>imena posameznih živali</w:t>
      </w:r>
    </w:p>
    <w:p w:rsidR="000D0880" w:rsidRDefault="00AB306E">
      <w:pPr>
        <w:pStyle w:val="BodyText"/>
        <w:numPr>
          <w:ilvl w:val="0"/>
          <w:numId w:val="17"/>
        </w:numPr>
        <w:tabs>
          <w:tab w:val="left" w:pos="360"/>
        </w:tabs>
        <w:jc w:val="both"/>
        <w:rPr>
          <w:rFonts w:cs="Tahoma"/>
        </w:rPr>
      </w:pPr>
      <w:r>
        <w:rPr>
          <w:rFonts w:cs="Tahoma"/>
          <w:b/>
          <w:i/>
        </w:rPr>
        <w:t>imena veroslovnih in bajeslovnih bitij</w:t>
      </w:r>
      <w:r>
        <w:rPr>
          <w:rFonts w:cs="Tahoma"/>
        </w:rPr>
        <w:t xml:space="preserve"> (</w:t>
      </w:r>
      <w:r>
        <w:rPr>
          <w:rFonts w:cs="Tahoma"/>
          <w:i/>
        </w:rPr>
        <w:t>Alah, Apolon</w:t>
      </w:r>
      <w:r>
        <w:rPr>
          <w:rFonts w:cs="Tahoma"/>
        </w:rPr>
        <w:t>)</w:t>
      </w:r>
    </w:p>
    <w:p w:rsidR="000D0880" w:rsidRDefault="00AB306E">
      <w:pPr>
        <w:pStyle w:val="BodyText"/>
        <w:numPr>
          <w:ilvl w:val="0"/>
          <w:numId w:val="17"/>
        </w:numPr>
        <w:tabs>
          <w:tab w:val="left" w:pos="360"/>
        </w:tabs>
        <w:jc w:val="both"/>
        <w:rPr>
          <w:rFonts w:cs="Tahoma"/>
        </w:rPr>
      </w:pPr>
      <w:r>
        <w:rPr>
          <w:rFonts w:cs="Tahoma"/>
          <w:b/>
          <w:i/>
        </w:rPr>
        <w:t>imena prebivalcev posameznih naselij</w:t>
      </w:r>
      <w:r>
        <w:rPr>
          <w:rFonts w:cs="Tahoma"/>
        </w:rPr>
        <w:t xml:space="preserve"> (</w:t>
      </w:r>
      <w:r>
        <w:rPr>
          <w:rFonts w:cs="Tahoma"/>
          <w:i/>
        </w:rPr>
        <w:t>Kamničan</w:t>
      </w:r>
      <w:r>
        <w:rPr>
          <w:rFonts w:cs="Tahoma"/>
        </w:rPr>
        <w:t xml:space="preserve">), </w:t>
      </w:r>
      <w:r>
        <w:rPr>
          <w:rFonts w:cs="Tahoma"/>
          <w:b/>
          <w:i/>
        </w:rPr>
        <w:t>pokrajin</w:t>
      </w:r>
      <w:r>
        <w:rPr>
          <w:rFonts w:cs="Tahoma"/>
        </w:rPr>
        <w:t xml:space="preserve"> (</w:t>
      </w:r>
      <w:r>
        <w:rPr>
          <w:rFonts w:cs="Tahoma"/>
          <w:i/>
        </w:rPr>
        <w:t>Štajerc</w:t>
      </w:r>
      <w:r>
        <w:rPr>
          <w:rFonts w:cs="Tahoma"/>
        </w:rPr>
        <w:t xml:space="preserve">), </w:t>
      </w:r>
      <w:r>
        <w:rPr>
          <w:rFonts w:cs="Tahoma"/>
          <w:b/>
          <w:i/>
        </w:rPr>
        <w:t>držav</w:t>
      </w:r>
      <w:r>
        <w:rPr>
          <w:rFonts w:cs="Tahoma"/>
        </w:rPr>
        <w:t xml:space="preserve"> (</w:t>
      </w:r>
      <w:r>
        <w:rPr>
          <w:rFonts w:cs="Tahoma"/>
          <w:i/>
        </w:rPr>
        <w:t>Nemec</w:t>
      </w:r>
      <w:r>
        <w:rPr>
          <w:rFonts w:cs="Tahoma"/>
        </w:rPr>
        <w:t xml:space="preserve">), </w:t>
      </w:r>
      <w:r>
        <w:rPr>
          <w:rFonts w:cs="Tahoma"/>
          <w:b/>
          <w:i/>
        </w:rPr>
        <w:t>celin</w:t>
      </w:r>
      <w:r>
        <w:rPr>
          <w:rFonts w:cs="Tahoma"/>
        </w:rPr>
        <w:t xml:space="preserve"> (</w:t>
      </w:r>
      <w:r>
        <w:rPr>
          <w:rFonts w:cs="Tahoma"/>
          <w:i/>
        </w:rPr>
        <w:t>Azijec</w:t>
      </w:r>
      <w:r>
        <w:rPr>
          <w:rFonts w:cs="Tahoma"/>
        </w:rPr>
        <w:t xml:space="preserve">) in </w:t>
      </w:r>
      <w:r>
        <w:rPr>
          <w:rFonts w:cs="Tahoma"/>
          <w:b/>
          <w:i/>
        </w:rPr>
        <w:t>planetov</w:t>
      </w:r>
      <w:r>
        <w:rPr>
          <w:rFonts w:cs="Tahoma"/>
        </w:rPr>
        <w:t xml:space="preserve"> (</w:t>
      </w:r>
      <w:r>
        <w:rPr>
          <w:rFonts w:cs="Tahoma"/>
          <w:i/>
        </w:rPr>
        <w:t>Zemljan</w:t>
      </w:r>
      <w:r>
        <w:rPr>
          <w:rFonts w:cs="Tahoma"/>
        </w:rPr>
        <w:t>)</w:t>
      </w:r>
    </w:p>
    <w:p w:rsidR="000D0880" w:rsidRDefault="00AB306E">
      <w:pPr>
        <w:pStyle w:val="BodyText"/>
        <w:numPr>
          <w:ilvl w:val="0"/>
          <w:numId w:val="17"/>
        </w:numPr>
        <w:tabs>
          <w:tab w:val="left" w:pos="360"/>
        </w:tabs>
        <w:jc w:val="both"/>
        <w:rPr>
          <w:rFonts w:cs="Tahoma"/>
        </w:rPr>
      </w:pPr>
      <w:r>
        <w:rPr>
          <w:rFonts w:cs="Tahoma"/>
          <w:b/>
          <w:i/>
        </w:rPr>
        <w:t>imena pripadnikov posameznih ljudstev</w:t>
      </w:r>
      <w:r>
        <w:rPr>
          <w:rFonts w:cs="Tahoma"/>
        </w:rPr>
        <w:t xml:space="preserve"> (</w:t>
      </w:r>
      <w:r>
        <w:rPr>
          <w:rFonts w:cs="Tahoma"/>
          <w:i/>
        </w:rPr>
        <w:t>Rom</w:t>
      </w:r>
      <w:r>
        <w:rPr>
          <w:rFonts w:cs="Tahoma"/>
        </w:rPr>
        <w:t xml:space="preserve">), </w:t>
      </w:r>
      <w:r>
        <w:rPr>
          <w:rFonts w:cs="Tahoma"/>
          <w:b/>
          <w:i/>
        </w:rPr>
        <w:t>narodov</w:t>
      </w:r>
      <w:r>
        <w:rPr>
          <w:rFonts w:cs="Tahoma"/>
        </w:rPr>
        <w:t xml:space="preserve"> (</w:t>
      </w:r>
      <w:r>
        <w:rPr>
          <w:rFonts w:cs="Tahoma"/>
          <w:i/>
        </w:rPr>
        <w:t>Slovenec</w:t>
      </w:r>
      <w:r>
        <w:rPr>
          <w:rFonts w:cs="Tahoma"/>
        </w:rPr>
        <w:t xml:space="preserve">) in </w:t>
      </w:r>
      <w:r>
        <w:rPr>
          <w:rFonts w:cs="Tahoma"/>
          <w:b/>
          <w:i/>
        </w:rPr>
        <w:t>delov narodov</w:t>
      </w:r>
      <w:r>
        <w:rPr>
          <w:rFonts w:cs="Tahoma"/>
        </w:rPr>
        <w:t xml:space="preserve"> (</w:t>
      </w:r>
      <w:r>
        <w:rPr>
          <w:rFonts w:cs="Tahoma"/>
          <w:i/>
        </w:rPr>
        <w:t>Čič</w:t>
      </w:r>
      <w:r>
        <w:rPr>
          <w:rFonts w:cs="Tahoma"/>
        </w:rPr>
        <w:t>)</w:t>
      </w:r>
    </w:p>
    <w:p w:rsidR="000D0880" w:rsidRDefault="00AB306E">
      <w:pPr>
        <w:pStyle w:val="BodyText"/>
        <w:numPr>
          <w:ilvl w:val="0"/>
          <w:numId w:val="17"/>
        </w:numPr>
        <w:tabs>
          <w:tab w:val="left" w:pos="360"/>
        </w:tabs>
        <w:jc w:val="both"/>
        <w:rPr>
          <w:rFonts w:cs="Tahoma"/>
        </w:rPr>
      </w:pPr>
      <w:r>
        <w:rPr>
          <w:rFonts w:cs="Tahoma"/>
          <w:b/>
          <w:i/>
        </w:rPr>
        <w:t>alegorične poosebitve</w:t>
      </w:r>
      <w:r>
        <w:rPr>
          <w:rFonts w:cs="Tahoma"/>
        </w:rPr>
        <w:t xml:space="preserve"> – </w:t>
      </w:r>
      <w:r>
        <w:rPr>
          <w:rFonts w:cs="Tahoma"/>
          <w:i/>
        </w:rPr>
        <w:t>Delo, Sreča, Ljubezen</w:t>
      </w:r>
      <w:r>
        <w:rPr>
          <w:rFonts w:cs="Tahoma"/>
        </w:rPr>
        <w:t xml:space="preserve">. </w:t>
      </w:r>
    </w:p>
    <w:p w:rsidR="000D0880" w:rsidRDefault="00AB306E">
      <w:pPr>
        <w:pStyle w:val="BodyText"/>
        <w:jc w:val="both"/>
        <w:rPr>
          <w:rFonts w:cs="Tahoma"/>
        </w:rPr>
      </w:pPr>
      <w:r>
        <w:rPr>
          <w:rFonts w:cs="Tahoma"/>
        </w:rPr>
        <w:t>Lastna imena bitij so lahko enobesedna, ki jih pišemo z veliko začetnico  ali večbesedna, v katerih prvo besedo pišemo z veliko začetnico, druga pa z mano, razen, če že sama niso lastna imena. Z veliko začetnico pišemo tudi splošno znana nadomestna lastna imena (Jenki-Američan) in imena, ki so tvorjena kot sestavljenke ali zloženke (prvotni Slovan je Praslovan)</w:t>
      </w:r>
    </w:p>
    <w:p w:rsidR="000D0880" w:rsidRDefault="000D0880">
      <w:pPr>
        <w:pStyle w:val="BodyText"/>
        <w:jc w:val="both"/>
        <w:rPr>
          <w:rFonts w:cs="Tahoma"/>
        </w:rPr>
      </w:pPr>
    </w:p>
    <w:p w:rsidR="000D0880" w:rsidRDefault="00AB306E">
      <w:pPr>
        <w:pStyle w:val="BodyText"/>
        <w:numPr>
          <w:ilvl w:val="0"/>
          <w:numId w:val="19"/>
        </w:numPr>
        <w:tabs>
          <w:tab w:val="left" w:pos="360"/>
        </w:tabs>
        <w:jc w:val="both"/>
        <w:rPr>
          <w:rFonts w:cs="Tahoma"/>
        </w:rPr>
      </w:pPr>
      <w:r>
        <w:rPr>
          <w:rFonts w:cs="Tahoma"/>
          <w:b/>
        </w:rPr>
        <w:t>ZEMLJEPISNA IMENA</w:t>
      </w:r>
      <w:r>
        <w:rPr>
          <w:rFonts w:cs="Tahoma"/>
        </w:rPr>
        <w:t xml:space="preserve"> – zemljepisne pojave lahko poimenujemo z občimi ali lastnimi imeni. Zemljepisna lastna imena pišemo z veliko začetnico, da jasneje zaznamujemo posebnost, enkratnost posameznega pojava. Tudi zemljepisna imena so lahko enobesedna ali večbesedna. </w:t>
      </w:r>
    </w:p>
    <w:p w:rsidR="000D0880" w:rsidRDefault="00AB306E">
      <w:pPr>
        <w:pStyle w:val="BodyText"/>
        <w:numPr>
          <w:ilvl w:val="0"/>
          <w:numId w:val="20"/>
        </w:numPr>
        <w:tabs>
          <w:tab w:val="left" w:pos="360"/>
        </w:tabs>
        <w:jc w:val="both"/>
        <w:rPr>
          <w:rFonts w:cs="Tahoma"/>
        </w:rPr>
      </w:pPr>
      <w:r>
        <w:rPr>
          <w:rFonts w:cs="Tahoma"/>
          <w:b/>
          <w:i/>
        </w:rPr>
        <w:t>Enobesedna zemljepisna lastna imena</w:t>
      </w:r>
      <w:r>
        <w:rPr>
          <w:rFonts w:cs="Tahoma"/>
        </w:rPr>
        <w:t xml:space="preserve"> pišemo z veliko začetnico</w:t>
      </w:r>
    </w:p>
    <w:p w:rsidR="000D0880" w:rsidRDefault="00AB306E">
      <w:pPr>
        <w:pStyle w:val="BodyText"/>
        <w:numPr>
          <w:ilvl w:val="0"/>
          <w:numId w:val="20"/>
        </w:numPr>
        <w:tabs>
          <w:tab w:val="left" w:pos="360"/>
        </w:tabs>
        <w:jc w:val="both"/>
        <w:rPr>
          <w:rFonts w:cs="Tahoma"/>
        </w:rPr>
      </w:pPr>
      <w:r>
        <w:rPr>
          <w:rFonts w:cs="Tahoma"/>
          <w:b/>
          <w:i/>
        </w:rPr>
        <w:t>Večbesedna zemljepisna lastna imena</w:t>
      </w:r>
      <w:r>
        <w:rPr>
          <w:rFonts w:cs="Tahoma"/>
        </w:rPr>
        <w:t xml:space="preserve"> pa pišemo tako, da prvo besedo pišemo z veliko začetnico, drugo pa z malo razen, če so lastna imena (</w:t>
      </w:r>
      <w:r>
        <w:rPr>
          <w:rFonts w:cs="Tahoma"/>
          <w:i/>
        </w:rPr>
        <w:t>Julijske Alpe, Sava Bohinjka</w:t>
      </w:r>
      <w:r>
        <w:rPr>
          <w:rFonts w:cs="Tahoma"/>
        </w:rPr>
        <w:t>) ali pa če gre za naselbinsko ime (</w:t>
      </w:r>
      <w:r>
        <w:rPr>
          <w:rFonts w:cs="Tahoma"/>
          <w:i/>
        </w:rPr>
        <w:t>Kranjska Gora</w:t>
      </w:r>
      <w:r>
        <w:rPr>
          <w:rFonts w:cs="Tahoma"/>
        </w:rPr>
        <w:t xml:space="preserve">). </w:t>
      </w:r>
    </w:p>
    <w:p w:rsidR="000D0880" w:rsidRDefault="00AB306E">
      <w:pPr>
        <w:pStyle w:val="BodyText"/>
        <w:numPr>
          <w:ilvl w:val="0"/>
          <w:numId w:val="20"/>
        </w:numPr>
        <w:tabs>
          <w:tab w:val="left" w:pos="360"/>
        </w:tabs>
        <w:jc w:val="both"/>
        <w:rPr>
          <w:rFonts w:cs="Tahoma"/>
        </w:rPr>
      </w:pPr>
      <w:r>
        <w:rPr>
          <w:rFonts w:cs="Tahoma"/>
          <w:b/>
          <w:i/>
        </w:rPr>
        <w:t xml:space="preserve">Naselbinska lastna imena </w:t>
      </w:r>
      <w:r>
        <w:rPr>
          <w:rFonts w:cs="Tahoma"/>
        </w:rPr>
        <w:t>so imena naselij, vasi, zaselkov, mest. Neprvih besed v naselbinskih imenih ne pišemo z veliko začetnico, če gre za predloge (</w:t>
      </w:r>
      <w:r>
        <w:rPr>
          <w:rFonts w:cs="Tahoma"/>
          <w:i/>
        </w:rPr>
        <w:t>Most na Soči</w:t>
      </w:r>
      <w:r>
        <w:rPr>
          <w:rFonts w:cs="Tahoma"/>
        </w:rPr>
        <w:t xml:space="preserve">) in za samostalnike mesto, selo, trg, vas ( </w:t>
      </w:r>
      <w:r>
        <w:rPr>
          <w:rFonts w:cs="Tahoma"/>
          <w:i/>
        </w:rPr>
        <w:t>Novo mesto, Župeča vas, Glavni trg</w:t>
      </w:r>
      <w:r>
        <w:rPr>
          <w:rFonts w:cs="Tahoma"/>
        </w:rPr>
        <w:t xml:space="preserve">). </w:t>
      </w:r>
    </w:p>
    <w:p w:rsidR="000D0880" w:rsidRDefault="00AB306E">
      <w:pPr>
        <w:pStyle w:val="BodyText"/>
        <w:numPr>
          <w:ilvl w:val="0"/>
          <w:numId w:val="20"/>
        </w:numPr>
        <w:tabs>
          <w:tab w:val="left" w:pos="360"/>
        </w:tabs>
        <w:jc w:val="both"/>
        <w:rPr>
          <w:rFonts w:cs="Tahoma"/>
        </w:rPr>
      </w:pPr>
      <w:r>
        <w:rPr>
          <w:rFonts w:cs="Tahoma"/>
          <w:b/>
          <w:i/>
        </w:rPr>
        <w:t xml:space="preserve">Nenaselbinska imena </w:t>
      </w:r>
      <w:r>
        <w:rPr>
          <w:rFonts w:cs="Tahoma"/>
        </w:rPr>
        <w:t xml:space="preserve">pa so </w:t>
      </w:r>
      <w:r>
        <w:rPr>
          <w:rFonts w:cs="Tahoma"/>
          <w:b/>
        </w:rPr>
        <w:t>imena ulic</w:t>
      </w:r>
      <w:r>
        <w:rPr>
          <w:rFonts w:cs="Tahoma"/>
        </w:rPr>
        <w:t xml:space="preserve">, </w:t>
      </w:r>
      <w:r>
        <w:rPr>
          <w:rFonts w:cs="Tahoma"/>
          <w:b/>
        </w:rPr>
        <w:t>trgov</w:t>
      </w:r>
      <w:r>
        <w:rPr>
          <w:rFonts w:cs="Tahoma"/>
        </w:rPr>
        <w:t xml:space="preserve">, </w:t>
      </w:r>
      <w:r>
        <w:rPr>
          <w:rFonts w:cs="Tahoma"/>
          <w:b/>
        </w:rPr>
        <w:t>cest</w:t>
      </w:r>
      <w:r>
        <w:rPr>
          <w:rFonts w:cs="Tahoma"/>
        </w:rPr>
        <w:t xml:space="preserve"> (</w:t>
      </w:r>
      <w:r>
        <w:rPr>
          <w:rFonts w:cs="Tahoma"/>
          <w:i/>
        </w:rPr>
        <w:t>Poljanska cesta, Rožna dolina</w:t>
      </w:r>
      <w:r>
        <w:rPr>
          <w:rFonts w:cs="Tahoma"/>
        </w:rPr>
        <w:t xml:space="preserve">), </w:t>
      </w:r>
      <w:r>
        <w:rPr>
          <w:rFonts w:cs="Tahoma"/>
          <w:b/>
        </w:rPr>
        <w:t>imena držav</w:t>
      </w:r>
      <w:r>
        <w:rPr>
          <w:rFonts w:cs="Tahoma"/>
        </w:rPr>
        <w:t xml:space="preserve">, </w:t>
      </w:r>
      <w:r>
        <w:rPr>
          <w:rFonts w:cs="Tahoma"/>
          <w:b/>
        </w:rPr>
        <w:t xml:space="preserve">enot zveznih držav </w:t>
      </w:r>
      <w:r>
        <w:rPr>
          <w:rFonts w:cs="Tahoma"/>
        </w:rPr>
        <w:t>in</w:t>
      </w:r>
      <w:r>
        <w:rPr>
          <w:rFonts w:cs="Tahoma"/>
          <w:b/>
        </w:rPr>
        <w:t xml:space="preserve"> pokrajin</w:t>
      </w:r>
      <w:r>
        <w:rPr>
          <w:rFonts w:cs="Tahoma"/>
        </w:rPr>
        <w:t xml:space="preserve"> (</w:t>
      </w:r>
      <w:r>
        <w:rPr>
          <w:rFonts w:cs="Tahoma"/>
          <w:i/>
        </w:rPr>
        <w:t>Združeni arabski emirati, Bela krajina</w:t>
      </w:r>
      <w:r>
        <w:rPr>
          <w:rFonts w:cs="Tahoma"/>
        </w:rPr>
        <w:t xml:space="preserve">) imena </w:t>
      </w:r>
      <w:r>
        <w:rPr>
          <w:rFonts w:cs="Tahoma"/>
          <w:b/>
        </w:rPr>
        <w:t>vodnih tokov</w:t>
      </w:r>
      <w:r>
        <w:rPr>
          <w:rFonts w:cs="Tahoma"/>
        </w:rPr>
        <w:t xml:space="preserve">, </w:t>
      </w:r>
      <w:r>
        <w:rPr>
          <w:rFonts w:cs="Tahoma"/>
          <w:b/>
        </w:rPr>
        <w:t>prekopov</w:t>
      </w:r>
      <w:r>
        <w:rPr>
          <w:rFonts w:cs="Tahoma"/>
        </w:rPr>
        <w:t xml:space="preserve">, </w:t>
      </w:r>
      <w:r>
        <w:rPr>
          <w:rFonts w:cs="Tahoma"/>
          <w:b/>
        </w:rPr>
        <w:t>slapov</w:t>
      </w:r>
      <w:r>
        <w:rPr>
          <w:rFonts w:cs="Tahoma"/>
        </w:rPr>
        <w:t xml:space="preserve">, </w:t>
      </w:r>
      <w:r>
        <w:rPr>
          <w:rFonts w:cs="Tahoma"/>
          <w:b/>
        </w:rPr>
        <w:t>jezer</w:t>
      </w:r>
      <w:r>
        <w:rPr>
          <w:rFonts w:cs="Tahoma"/>
        </w:rPr>
        <w:t xml:space="preserve">, </w:t>
      </w:r>
      <w:r>
        <w:rPr>
          <w:rFonts w:cs="Tahoma"/>
          <w:b/>
        </w:rPr>
        <w:t>morij</w:t>
      </w:r>
      <w:r>
        <w:rPr>
          <w:rFonts w:cs="Tahoma"/>
        </w:rPr>
        <w:t xml:space="preserve"> in </w:t>
      </w:r>
      <w:r>
        <w:rPr>
          <w:rFonts w:cs="Tahoma"/>
          <w:b/>
          <w:i/>
        </w:rPr>
        <w:t>oceanov</w:t>
      </w:r>
      <w:r>
        <w:rPr>
          <w:rFonts w:cs="Tahoma"/>
          <w:i/>
        </w:rPr>
        <w:t xml:space="preserve"> (Bohinjsko jezero, Črno morje, Niagarsko slapovi, Zalivski tok</w:t>
      </w:r>
      <w:r>
        <w:rPr>
          <w:rFonts w:cs="Tahoma"/>
        </w:rPr>
        <w:t xml:space="preserve">), imena </w:t>
      </w:r>
      <w:r>
        <w:rPr>
          <w:rFonts w:cs="Tahoma"/>
          <w:b/>
        </w:rPr>
        <w:t>vzpetin</w:t>
      </w:r>
      <w:r>
        <w:rPr>
          <w:rFonts w:cs="Tahoma"/>
        </w:rPr>
        <w:t xml:space="preserve">, </w:t>
      </w:r>
      <w:r>
        <w:rPr>
          <w:rFonts w:cs="Tahoma"/>
          <w:b/>
        </w:rPr>
        <w:t>dolin</w:t>
      </w:r>
      <w:r>
        <w:rPr>
          <w:rFonts w:cs="Tahoma"/>
        </w:rPr>
        <w:t xml:space="preserve">, </w:t>
      </w:r>
      <w:r>
        <w:rPr>
          <w:rFonts w:cs="Tahoma"/>
          <w:b/>
        </w:rPr>
        <w:t>nižin</w:t>
      </w:r>
      <w:r>
        <w:rPr>
          <w:rFonts w:cs="Tahoma"/>
        </w:rPr>
        <w:t xml:space="preserve">, </w:t>
      </w:r>
      <w:r>
        <w:rPr>
          <w:rFonts w:cs="Tahoma"/>
          <w:b/>
        </w:rPr>
        <w:t>gozdov</w:t>
      </w:r>
      <w:r>
        <w:rPr>
          <w:rFonts w:cs="Tahoma"/>
        </w:rPr>
        <w:t xml:space="preserve">, </w:t>
      </w:r>
      <w:r>
        <w:rPr>
          <w:rFonts w:cs="Tahoma"/>
          <w:b/>
        </w:rPr>
        <w:t>jam</w:t>
      </w:r>
      <w:r>
        <w:rPr>
          <w:rFonts w:cs="Tahoma"/>
        </w:rPr>
        <w:t xml:space="preserve">, </w:t>
      </w:r>
      <w:r>
        <w:rPr>
          <w:rFonts w:cs="Tahoma"/>
          <w:b/>
        </w:rPr>
        <w:t xml:space="preserve">puščav </w:t>
      </w:r>
      <w:r>
        <w:rPr>
          <w:rFonts w:cs="Tahoma"/>
        </w:rPr>
        <w:t xml:space="preserve">(Kriški podi, Goriška brda, Panonska nižina, Krakovski gozd, Škocjanske jame), imena </w:t>
      </w:r>
      <w:r>
        <w:rPr>
          <w:rFonts w:cs="Tahoma"/>
          <w:b/>
        </w:rPr>
        <w:t>otokov</w:t>
      </w:r>
      <w:r>
        <w:rPr>
          <w:rFonts w:cs="Tahoma"/>
        </w:rPr>
        <w:t xml:space="preserve">, </w:t>
      </w:r>
      <w:r>
        <w:rPr>
          <w:rFonts w:cs="Tahoma"/>
          <w:b/>
        </w:rPr>
        <w:t>otočij</w:t>
      </w:r>
      <w:r>
        <w:rPr>
          <w:rFonts w:cs="Tahoma"/>
        </w:rPr>
        <w:t xml:space="preserve">, </w:t>
      </w:r>
      <w:r>
        <w:rPr>
          <w:rFonts w:cs="Tahoma"/>
          <w:b/>
        </w:rPr>
        <w:t>polotokov</w:t>
      </w:r>
      <w:r>
        <w:rPr>
          <w:rFonts w:cs="Tahoma"/>
        </w:rPr>
        <w:t xml:space="preserve">, </w:t>
      </w:r>
      <w:r>
        <w:rPr>
          <w:rFonts w:cs="Tahoma"/>
          <w:b/>
        </w:rPr>
        <w:t>rtov</w:t>
      </w:r>
      <w:r>
        <w:rPr>
          <w:rFonts w:cs="Tahoma"/>
        </w:rPr>
        <w:t xml:space="preserve"> in </w:t>
      </w:r>
      <w:r>
        <w:rPr>
          <w:rFonts w:cs="Tahoma"/>
          <w:b/>
        </w:rPr>
        <w:t>celin</w:t>
      </w:r>
      <w:r>
        <w:rPr>
          <w:rFonts w:cs="Tahoma"/>
        </w:rPr>
        <w:t xml:space="preserve"> (</w:t>
      </w:r>
      <w:r>
        <w:rPr>
          <w:rFonts w:cs="Tahoma"/>
          <w:i/>
        </w:rPr>
        <w:t xml:space="preserve">Kanarsko otočje, Apeninski polotok, Avstralija), imena </w:t>
      </w:r>
      <w:r>
        <w:rPr>
          <w:rFonts w:cs="Tahoma"/>
          <w:b/>
          <w:i/>
        </w:rPr>
        <w:t>nebesnih teles</w:t>
      </w:r>
      <w:r>
        <w:rPr>
          <w:rFonts w:cs="Tahoma"/>
          <w:i/>
        </w:rPr>
        <w:t xml:space="preserve"> in </w:t>
      </w:r>
      <w:r>
        <w:rPr>
          <w:rFonts w:cs="Tahoma"/>
          <w:b/>
          <w:i/>
        </w:rPr>
        <w:t>ozvezdij</w:t>
      </w:r>
      <w:r>
        <w:rPr>
          <w:rFonts w:cs="Tahoma"/>
          <w:i/>
        </w:rPr>
        <w:t xml:space="preserve"> (Mars, Rimska cesta, Veliki voz</w:t>
      </w:r>
      <w:r>
        <w:rPr>
          <w:rFonts w:cs="Tahoma"/>
        </w:rPr>
        <w:t xml:space="preserve">), imena </w:t>
      </w:r>
      <w:r>
        <w:rPr>
          <w:rFonts w:cs="Tahoma"/>
          <w:b/>
        </w:rPr>
        <w:t>poslopij</w:t>
      </w:r>
      <w:r>
        <w:rPr>
          <w:rFonts w:cs="Tahoma"/>
        </w:rPr>
        <w:t xml:space="preserve"> in drugih </w:t>
      </w:r>
      <w:r>
        <w:rPr>
          <w:rFonts w:cs="Tahoma"/>
          <w:b/>
        </w:rPr>
        <w:t>samostojnih objektov</w:t>
      </w:r>
      <w:r>
        <w:rPr>
          <w:rFonts w:cs="Tahoma"/>
        </w:rPr>
        <w:t xml:space="preserve"> (</w:t>
      </w:r>
      <w:r>
        <w:rPr>
          <w:rFonts w:cs="Tahoma"/>
          <w:i/>
        </w:rPr>
        <w:t>Nebotičnik, Zmajski most</w:t>
      </w:r>
      <w:r>
        <w:rPr>
          <w:rFonts w:cs="Tahoma"/>
        </w:rPr>
        <w:t xml:space="preserve">). </w:t>
      </w:r>
    </w:p>
    <w:p w:rsidR="000D0880" w:rsidRDefault="00AB306E">
      <w:pPr>
        <w:pStyle w:val="BodyText"/>
        <w:numPr>
          <w:ilvl w:val="0"/>
          <w:numId w:val="19"/>
        </w:numPr>
        <w:tabs>
          <w:tab w:val="left" w:pos="360"/>
        </w:tabs>
        <w:jc w:val="both"/>
        <w:rPr>
          <w:rFonts w:cs="Tahoma"/>
        </w:rPr>
      </w:pPr>
      <w:r>
        <w:rPr>
          <w:rFonts w:cs="Tahoma"/>
          <w:b/>
        </w:rPr>
        <w:t>STVARNA IMENA</w:t>
      </w:r>
      <w:r>
        <w:rPr>
          <w:rFonts w:cs="Tahoma"/>
        </w:rPr>
        <w:t xml:space="preserve"> – stvari lahko prav tako poimenujemo z občnim ali lastnim imenom. </w:t>
      </w:r>
    </w:p>
    <w:p w:rsidR="000D0880" w:rsidRDefault="00AB306E">
      <w:pPr>
        <w:pStyle w:val="BodyText"/>
        <w:numPr>
          <w:ilvl w:val="0"/>
          <w:numId w:val="21"/>
        </w:numPr>
        <w:tabs>
          <w:tab w:val="left" w:pos="360"/>
        </w:tabs>
        <w:jc w:val="both"/>
        <w:rPr>
          <w:rFonts w:cs="Tahoma"/>
        </w:rPr>
      </w:pPr>
      <w:r>
        <w:rPr>
          <w:rFonts w:cs="Tahoma"/>
          <w:b/>
          <w:i/>
        </w:rPr>
        <w:t xml:space="preserve">Stvarna lastna imena </w:t>
      </w:r>
      <w:r>
        <w:rPr>
          <w:rFonts w:cs="Tahoma"/>
        </w:rPr>
        <w:t xml:space="preserve">pišemo z veliko začetnico, da z njo jasneje zaznamujemo posebnost, enkratnost posamezne stvari. S stvarnim lastnim imenom poimenujemo: </w:t>
      </w:r>
      <w:r>
        <w:rPr>
          <w:rFonts w:cs="Tahoma"/>
          <w:b/>
        </w:rPr>
        <w:t>besedilo</w:t>
      </w:r>
      <w:r>
        <w:rPr>
          <w:rFonts w:cs="Tahoma"/>
        </w:rPr>
        <w:t xml:space="preserve"> ali </w:t>
      </w:r>
      <w:r>
        <w:rPr>
          <w:rFonts w:cs="Tahoma"/>
          <w:b/>
        </w:rPr>
        <w:t>publikacije</w:t>
      </w:r>
      <w:r>
        <w:rPr>
          <w:rFonts w:cs="Tahoma"/>
        </w:rPr>
        <w:t xml:space="preserve">, </w:t>
      </w:r>
      <w:r>
        <w:rPr>
          <w:rFonts w:cs="Tahoma"/>
          <w:b/>
        </w:rPr>
        <w:t>knjige</w:t>
      </w:r>
      <w:r>
        <w:rPr>
          <w:rFonts w:cs="Tahoma"/>
        </w:rPr>
        <w:t xml:space="preserve">, </w:t>
      </w:r>
      <w:r>
        <w:rPr>
          <w:rFonts w:cs="Tahoma"/>
          <w:b/>
        </w:rPr>
        <w:t>knjižne zbirke</w:t>
      </w:r>
      <w:r>
        <w:rPr>
          <w:rFonts w:cs="Tahoma"/>
        </w:rPr>
        <w:t xml:space="preserve">, </w:t>
      </w:r>
      <w:r>
        <w:rPr>
          <w:rFonts w:cs="Tahoma"/>
          <w:b/>
        </w:rPr>
        <w:t>časopise</w:t>
      </w:r>
      <w:r>
        <w:rPr>
          <w:rFonts w:cs="Tahoma"/>
        </w:rPr>
        <w:t xml:space="preserve"> in druga </w:t>
      </w:r>
      <w:r>
        <w:rPr>
          <w:rFonts w:cs="Tahoma"/>
          <w:b/>
        </w:rPr>
        <w:t>glasila</w:t>
      </w:r>
      <w:r>
        <w:rPr>
          <w:rFonts w:cs="Tahoma"/>
        </w:rPr>
        <w:t xml:space="preserve"> (</w:t>
      </w:r>
      <w:r>
        <w:rPr>
          <w:rFonts w:cs="Tahoma"/>
          <w:i/>
        </w:rPr>
        <w:t>Sonetni venec, Zakon o državljanstvu, Slovenski turistični vodnik, Kondor, Gea</w:t>
      </w:r>
      <w:r>
        <w:rPr>
          <w:rFonts w:cs="Tahoma"/>
        </w:rPr>
        <w:t xml:space="preserve">), </w:t>
      </w:r>
      <w:r>
        <w:rPr>
          <w:rFonts w:cs="Tahoma"/>
          <w:b/>
        </w:rPr>
        <w:t xml:space="preserve">umetnostne stvaritve, filme, skladbe, kipe, slike </w:t>
      </w:r>
      <w:r>
        <w:rPr>
          <w:rFonts w:cs="Tahoma"/>
        </w:rPr>
        <w:t>(</w:t>
      </w:r>
      <w:r>
        <w:rPr>
          <w:rFonts w:cs="Tahoma"/>
          <w:i/>
        </w:rPr>
        <w:t xml:space="preserve">Solze v dežju, Deveta simfonija, Pieta,Sejalec), </w:t>
      </w:r>
      <w:r>
        <w:rPr>
          <w:rFonts w:cs="Tahoma"/>
          <w:b/>
        </w:rPr>
        <w:t xml:space="preserve">ustanove, </w:t>
      </w:r>
      <w:r>
        <w:rPr>
          <w:rFonts w:cs="Tahoma"/>
        </w:rPr>
        <w:t>(</w:t>
      </w:r>
      <w:r>
        <w:rPr>
          <w:rFonts w:cs="Tahoma"/>
          <w:i/>
        </w:rPr>
        <w:t>Univerza v Ljubljani</w:t>
      </w:r>
      <w:r>
        <w:rPr>
          <w:rFonts w:cs="Tahoma"/>
        </w:rPr>
        <w:t xml:space="preserve">), </w:t>
      </w:r>
      <w:r>
        <w:rPr>
          <w:rFonts w:cs="Tahoma"/>
          <w:b/>
        </w:rPr>
        <w:t>upravno enoto</w:t>
      </w:r>
      <w:r>
        <w:rPr>
          <w:rFonts w:cs="Tahoma"/>
        </w:rPr>
        <w:t xml:space="preserve"> (</w:t>
      </w:r>
      <w:r>
        <w:rPr>
          <w:rFonts w:cs="Tahoma"/>
          <w:i/>
        </w:rPr>
        <w:t>Občina Vrhnika</w:t>
      </w:r>
      <w:r>
        <w:rPr>
          <w:rFonts w:cs="Tahoma"/>
        </w:rPr>
        <w:t xml:space="preserve">), </w:t>
      </w:r>
      <w:r>
        <w:rPr>
          <w:rFonts w:cs="Tahoma"/>
          <w:b/>
        </w:rPr>
        <w:t>podjetja</w:t>
      </w:r>
      <w:r>
        <w:rPr>
          <w:rFonts w:cs="Tahoma"/>
        </w:rPr>
        <w:t xml:space="preserve"> (</w:t>
      </w:r>
      <w:r>
        <w:rPr>
          <w:rFonts w:cs="Tahoma"/>
          <w:i/>
        </w:rPr>
        <w:t>Lesnina</w:t>
      </w:r>
      <w:r>
        <w:rPr>
          <w:rFonts w:cs="Tahoma"/>
        </w:rPr>
        <w:t xml:space="preserve">), </w:t>
      </w:r>
      <w:r>
        <w:rPr>
          <w:rFonts w:cs="Tahoma"/>
          <w:b/>
        </w:rPr>
        <w:t>organizacije</w:t>
      </w:r>
      <w:r>
        <w:rPr>
          <w:rFonts w:cs="Tahoma"/>
        </w:rPr>
        <w:t xml:space="preserve"> (</w:t>
      </w:r>
      <w:r>
        <w:rPr>
          <w:rFonts w:cs="Tahoma"/>
          <w:i/>
        </w:rPr>
        <w:t>Karitas</w:t>
      </w:r>
      <w:r>
        <w:rPr>
          <w:rFonts w:cs="Tahoma"/>
        </w:rPr>
        <w:t xml:space="preserve">), </w:t>
      </w:r>
      <w:r>
        <w:rPr>
          <w:rFonts w:cs="Tahoma"/>
          <w:b/>
        </w:rPr>
        <w:t>vojaške enote</w:t>
      </w:r>
      <w:r>
        <w:rPr>
          <w:rFonts w:cs="Tahoma"/>
        </w:rPr>
        <w:t xml:space="preserve"> (</w:t>
      </w:r>
      <w:r>
        <w:rPr>
          <w:rFonts w:cs="Tahoma"/>
          <w:i/>
        </w:rPr>
        <w:t>Štirinajsta divizija</w:t>
      </w:r>
      <w:r>
        <w:rPr>
          <w:rFonts w:cs="Tahoma"/>
        </w:rPr>
        <w:t xml:space="preserve">), </w:t>
      </w:r>
      <w:r>
        <w:rPr>
          <w:rFonts w:cs="Tahoma"/>
          <w:b/>
        </w:rPr>
        <w:t>verske skupnosti</w:t>
      </w:r>
      <w:r>
        <w:rPr>
          <w:rFonts w:cs="Tahoma"/>
        </w:rPr>
        <w:t xml:space="preserve"> (</w:t>
      </w:r>
      <w:r>
        <w:rPr>
          <w:rFonts w:cs="Tahoma"/>
          <w:i/>
        </w:rPr>
        <w:t>Katoliška</w:t>
      </w:r>
      <w:r>
        <w:rPr>
          <w:rFonts w:cs="Tahoma"/>
        </w:rPr>
        <w:t xml:space="preserve"> </w:t>
      </w:r>
      <w:r>
        <w:rPr>
          <w:rFonts w:cs="Tahoma"/>
          <w:i/>
        </w:rPr>
        <w:t>cerkev</w:t>
      </w:r>
      <w:r>
        <w:rPr>
          <w:rFonts w:cs="Tahoma"/>
        </w:rPr>
        <w:t xml:space="preserve">), </w:t>
      </w:r>
      <w:r>
        <w:rPr>
          <w:rFonts w:cs="Tahoma"/>
          <w:b/>
        </w:rPr>
        <w:t>društva, umetnostno</w:t>
      </w:r>
      <w:r>
        <w:rPr>
          <w:rFonts w:cs="Tahoma"/>
        </w:rPr>
        <w:t xml:space="preserve"> ali </w:t>
      </w:r>
      <w:r>
        <w:rPr>
          <w:rFonts w:cs="Tahoma"/>
          <w:b/>
        </w:rPr>
        <w:t>športna skupina</w:t>
      </w:r>
      <w:r>
        <w:rPr>
          <w:rFonts w:cs="Tahoma"/>
        </w:rPr>
        <w:t xml:space="preserve"> (</w:t>
      </w:r>
      <w:r>
        <w:rPr>
          <w:rFonts w:cs="Tahoma"/>
          <w:i/>
        </w:rPr>
        <w:t>Mohorjeva družba, Rudar Velenje</w:t>
      </w:r>
      <w:r>
        <w:rPr>
          <w:rFonts w:cs="Tahoma"/>
        </w:rPr>
        <w:t xml:space="preserve">), </w:t>
      </w:r>
      <w:r>
        <w:rPr>
          <w:rFonts w:cs="Tahoma"/>
          <w:b/>
        </w:rPr>
        <w:t>lokale</w:t>
      </w:r>
      <w:r>
        <w:rPr>
          <w:rFonts w:cs="Tahoma"/>
        </w:rPr>
        <w:t xml:space="preserve">, </w:t>
      </w:r>
      <w:r>
        <w:rPr>
          <w:rFonts w:cs="Tahoma"/>
          <w:b/>
        </w:rPr>
        <w:t>meddržavne zveze</w:t>
      </w:r>
      <w:r>
        <w:rPr>
          <w:rFonts w:cs="Tahoma"/>
        </w:rPr>
        <w:t xml:space="preserve"> (</w:t>
      </w:r>
      <w:r>
        <w:rPr>
          <w:rFonts w:cs="Tahoma"/>
          <w:i/>
        </w:rPr>
        <w:t>Evropska zveza</w:t>
      </w:r>
      <w:r>
        <w:rPr>
          <w:rFonts w:cs="Tahoma"/>
        </w:rPr>
        <w:t xml:space="preserve">), </w:t>
      </w:r>
      <w:r>
        <w:rPr>
          <w:rFonts w:cs="Tahoma"/>
          <w:b/>
        </w:rPr>
        <w:t>prireditve</w:t>
      </w:r>
      <w:r>
        <w:rPr>
          <w:rFonts w:cs="Tahoma"/>
        </w:rPr>
        <w:t xml:space="preserve"> in </w:t>
      </w:r>
      <w:r>
        <w:rPr>
          <w:rFonts w:cs="Tahoma"/>
          <w:b/>
        </w:rPr>
        <w:t>festivale</w:t>
      </w:r>
      <w:r>
        <w:rPr>
          <w:rFonts w:cs="Tahoma"/>
        </w:rPr>
        <w:t xml:space="preserve">, </w:t>
      </w:r>
      <w:r>
        <w:rPr>
          <w:rFonts w:cs="Tahoma"/>
          <w:b/>
        </w:rPr>
        <w:t xml:space="preserve">vozila </w:t>
      </w:r>
      <w:r>
        <w:rPr>
          <w:rFonts w:cs="Tahoma"/>
        </w:rPr>
        <w:t xml:space="preserve">in </w:t>
      </w:r>
      <w:r>
        <w:rPr>
          <w:rFonts w:cs="Tahoma"/>
          <w:b/>
        </w:rPr>
        <w:t xml:space="preserve">trgovske </w:t>
      </w:r>
      <w:r>
        <w:rPr>
          <w:rFonts w:cs="Tahoma"/>
        </w:rPr>
        <w:t xml:space="preserve">ter </w:t>
      </w:r>
      <w:r>
        <w:rPr>
          <w:rFonts w:cs="Tahoma"/>
          <w:b/>
        </w:rPr>
        <w:t>industrijske znamke</w:t>
      </w:r>
      <w:r>
        <w:rPr>
          <w:rFonts w:cs="Tahoma"/>
        </w:rPr>
        <w:t>.</w:t>
      </w:r>
    </w:p>
    <w:p w:rsidR="000D0880" w:rsidRDefault="00AB306E">
      <w:pPr>
        <w:pStyle w:val="BodyText"/>
        <w:numPr>
          <w:ilvl w:val="0"/>
          <w:numId w:val="21"/>
        </w:numPr>
        <w:tabs>
          <w:tab w:val="left" w:pos="360"/>
        </w:tabs>
        <w:jc w:val="both"/>
        <w:rPr>
          <w:rFonts w:cs="Tahoma"/>
        </w:rPr>
      </w:pPr>
      <w:r>
        <w:rPr>
          <w:rFonts w:cs="Tahoma"/>
          <w:b/>
          <w:i/>
        </w:rPr>
        <w:t>Enobesedna stvarna lastna imena</w:t>
      </w:r>
      <w:r>
        <w:rPr>
          <w:rFonts w:cs="Tahoma"/>
        </w:rPr>
        <w:t xml:space="preserve"> pišemo z veliko začetnico </w:t>
      </w:r>
    </w:p>
    <w:p w:rsidR="000D0880" w:rsidRDefault="00AB306E">
      <w:pPr>
        <w:pStyle w:val="BodyText"/>
        <w:numPr>
          <w:ilvl w:val="0"/>
          <w:numId w:val="21"/>
        </w:numPr>
        <w:tabs>
          <w:tab w:val="left" w:pos="360"/>
        </w:tabs>
        <w:jc w:val="both"/>
        <w:rPr>
          <w:rFonts w:cs="Tahoma"/>
        </w:rPr>
      </w:pPr>
      <w:r>
        <w:rPr>
          <w:rFonts w:cs="Tahoma"/>
          <w:b/>
          <w:i/>
        </w:rPr>
        <w:t>Večbesedna stvarna lastna imena</w:t>
      </w:r>
      <w:r>
        <w:rPr>
          <w:rFonts w:cs="Tahoma"/>
        </w:rPr>
        <w:t xml:space="preserve"> pa pišemo tako, da prvo besedo pišemo z veliko začetnico, neprvo pa z malo.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rPr>
          <w:rFonts w:cs="Tahoma"/>
          <w:b/>
          <w:u w:val="single"/>
        </w:rPr>
      </w:pPr>
      <w:r>
        <w:rPr>
          <w:rFonts w:cs="Tahoma"/>
          <w:b/>
          <w:u w:val="single"/>
        </w:rPr>
        <w:t>VELIKA ZAČETNICA V SVOJILNIH PRIDEVNIKIH IZ LASTNIH IMEN</w:t>
      </w:r>
    </w:p>
    <w:p w:rsidR="000D0880" w:rsidRDefault="00AB306E">
      <w:pPr>
        <w:pStyle w:val="BodyText"/>
        <w:jc w:val="both"/>
        <w:rPr>
          <w:rFonts w:cs="Tahoma"/>
        </w:rPr>
      </w:pPr>
      <w:r>
        <w:rPr>
          <w:rFonts w:cs="Tahoma"/>
        </w:rPr>
        <w:t xml:space="preserve">Z veliko začetnico pišemo </w:t>
      </w:r>
      <w:r>
        <w:rPr>
          <w:rFonts w:cs="Tahoma"/>
          <w:b/>
        </w:rPr>
        <w:t>svojilne pridevnike</w:t>
      </w:r>
      <w:r>
        <w:rPr>
          <w:rFonts w:cs="Tahoma"/>
        </w:rPr>
        <w:t xml:space="preserve"> </w:t>
      </w:r>
      <w:r>
        <w:rPr>
          <w:rFonts w:cs="Tahoma"/>
          <w:b/>
        </w:rPr>
        <w:t>iz lastnih imen</w:t>
      </w:r>
      <w:r>
        <w:rPr>
          <w:rFonts w:cs="Tahoma"/>
        </w:rPr>
        <w:t xml:space="preserve">, če so tvorjeni z obrazili </w:t>
      </w:r>
      <w:r>
        <w:rPr>
          <w:rFonts w:cs="Tahoma"/>
          <w:b/>
        </w:rPr>
        <w:t>-ov</w:t>
      </w:r>
      <w:r>
        <w:rPr>
          <w:rFonts w:cs="Tahoma"/>
        </w:rPr>
        <w:t xml:space="preserve">, </w:t>
      </w:r>
      <w:r>
        <w:rPr>
          <w:rFonts w:cs="Tahoma"/>
          <w:b/>
        </w:rPr>
        <w:t>-ev</w:t>
      </w:r>
      <w:r>
        <w:rPr>
          <w:rFonts w:cs="Tahoma"/>
        </w:rPr>
        <w:t xml:space="preserve"> ali </w:t>
      </w:r>
      <w:r>
        <w:rPr>
          <w:rFonts w:cs="Tahoma"/>
          <w:b/>
        </w:rPr>
        <w:t>-in</w:t>
      </w:r>
      <w:r>
        <w:rPr>
          <w:rFonts w:cs="Tahoma"/>
        </w:rPr>
        <w:t xml:space="preserve">. Če se uporabljajo </w:t>
      </w:r>
      <w:r>
        <w:rPr>
          <w:rFonts w:cs="Tahoma"/>
          <w:b/>
        </w:rPr>
        <w:t>v prenesenem pomenu jih pišemo z malo začetnico</w:t>
      </w:r>
      <w:r>
        <w:rPr>
          <w:rFonts w:cs="Tahoma"/>
        </w:rPr>
        <w:t xml:space="preserve">, vendar pa je dovoljena tudi velika. Pridevniki na </w:t>
      </w:r>
      <w:r>
        <w:rPr>
          <w:rFonts w:cs="Tahoma"/>
          <w:b/>
        </w:rPr>
        <w:t>-ov</w:t>
      </w:r>
      <w:r>
        <w:rPr>
          <w:rFonts w:cs="Tahoma"/>
        </w:rPr>
        <w:t xml:space="preserve">, </w:t>
      </w:r>
      <w:r>
        <w:rPr>
          <w:rFonts w:cs="Tahoma"/>
          <w:b/>
        </w:rPr>
        <w:t>-ev</w:t>
      </w:r>
      <w:r>
        <w:rPr>
          <w:rFonts w:cs="Tahoma"/>
        </w:rPr>
        <w:t xml:space="preserve">  ali </w:t>
      </w:r>
      <w:r>
        <w:rPr>
          <w:rFonts w:cs="Tahoma"/>
          <w:b/>
        </w:rPr>
        <w:t>-in</w:t>
      </w:r>
      <w:r>
        <w:rPr>
          <w:rFonts w:cs="Tahoma"/>
        </w:rPr>
        <w:t xml:space="preserve"> lahko zaznamujejo tudi vrstnost in tedaj jih pišemo z malo začetnico, posebno v poimenovanjih za telesne dele, bolezni, rastline, tehnične iznajdbe in drugo.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VELIKA ZAČETNICA V IZRAZIH SPOŠTOVANJA</w:t>
      </w:r>
      <w:r>
        <w:rPr>
          <w:rFonts w:cs="Tahoma"/>
        </w:rPr>
        <w:t xml:space="preserve"> </w:t>
      </w:r>
    </w:p>
    <w:p w:rsidR="000D0880" w:rsidRDefault="00AB306E">
      <w:pPr>
        <w:pStyle w:val="BodyText"/>
        <w:jc w:val="both"/>
        <w:rPr>
          <w:rFonts w:cs="Tahoma"/>
        </w:rPr>
      </w:pPr>
      <w:r>
        <w:rPr>
          <w:rFonts w:cs="Tahoma"/>
        </w:rPr>
        <w:t xml:space="preserve">Z veliko ali malo začetnico lahko pišemo osebne in svojilne zaimke za ogovorjeno osebo. Če nagovorimo več oseb ali skupino, ponavadi uporabljamo malo začetnico.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OBLIKOVNA STRAN BESEDE </w:t>
      </w:r>
    </w:p>
    <w:p w:rsidR="000D0880" w:rsidRDefault="00AB306E">
      <w:pPr>
        <w:pStyle w:val="BodyText"/>
        <w:jc w:val="both"/>
        <w:rPr>
          <w:rFonts w:cs="Tahoma"/>
        </w:rPr>
      </w:pPr>
      <w:r>
        <w:rPr>
          <w:rFonts w:cs="Tahoma"/>
        </w:rPr>
        <w:t xml:space="preserve">V slovenščini obstaja dve vrsti </w:t>
      </w:r>
      <w:r>
        <w:rPr>
          <w:rFonts w:cs="Tahoma"/>
          <w:b/>
        </w:rPr>
        <w:t>besed</w:t>
      </w:r>
      <w:r>
        <w:rPr>
          <w:rFonts w:cs="Tahoma"/>
        </w:rPr>
        <w:t xml:space="preserve"> in sicer besede, </w:t>
      </w:r>
      <w:r>
        <w:rPr>
          <w:rFonts w:cs="Tahoma"/>
          <w:b/>
        </w:rPr>
        <w:t>ki se jim</w:t>
      </w:r>
      <w:r>
        <w:rPr>
          <w:rFonts w:cs="Tahoma"/>
        </w:rPr>
        <w:t xml:space="preserve"> </w:t>
      </w:r>
      <w:r>
        <w:rPr>
          <w:rFonts w:cs="Tahoma"/>
          <w:b/>
        </w:rPr>
        <w:t>oblika spreminja</w:t>
      </w:r>
      <w:r>
        <w:rPr>
          <w:rFonts w:cs="Tahoma"/>
        </w:rPr>
        <w:t xml:space="preserve"> in </w:t>
      </w:r>
      <w:r>
        <w:rPr>
          <w:rFonts w:cs="Tahoma"/>
          <w:b/>
        </w:rPr>
        <w:t>besede</w:t>
      </w:r>
      <w:r>
        <w:rPr>
          <w:rFonts w:cs="Tahoma"/>
        </w:rPr>
        <w:t xml:space="preserve">, </w:t>
      </w:r>
      <w:r>
        <w:rPr>
          <w:rFonts w:cs="Tahoma"/>
          <w:b/>
        </w:rPr>
        <w:t>ki se jim</w:t>
      </w:r>
      <w:r>
        <w:rPr>
          <w:rFonts w:cs="Tahoma"/>
        </w:rPr>
        <w:t xml:space="preserve"> </w:t>
      </w:r>
      <w:r>
        <w:rPr>
          <w:rFonts w:cs="Tahoma"/>
          <w:b/>
        </w:rPr>
        <w:t>oblika ne spreminja</w:t>
      </w:r>
      <w:r>
        <w:rPr>
          <w:rFonts w:cs="Tahoma"/>
        </w:rPr>
        <w:t xml:space="preserve">. Besede, ki se jim oblika spreminja se pregibajo imenujemo </w:t>
      </w:r>
      <w:r>
        <w:rPr>
          <w:rFonts w:cs="Tahoma"/>
          <w:b/>
          <w:i/>
        </w:rPr>
        <w:t>PREGIBNE BESEDE</w:t>
      </w:r>
      <w:r>
        <w:rPr>
          <w:rFonts w:cs="Tahoma"/>
        </w:rPr>
        <w:t xml:space="preserve">, besede z nespremenljivo obliko pa so </w:t>
      </w:r>
      <w:r>
        <w:rPr>
          <w:rFonts w:cs="Tahoma"/>
          <w:b/>
          <w:i/>
        </w:rPr>
        <w:t>NEPREGIBNE</w:t>
      </w:r>
      <w:r>
        <w:rPr>
          <w:rFonts w:cs="Tahoma"/>
        </w:rPr>
        <w:t xml:space="preserve">. V </w:t>
      </w:r>
      <w:r>
        <w:rPr>
          <w:rFonts w:cs="Tahoma"/>
          <w:b/>
        </w:rPr>
        <w:t>pregibnih besedah se spreminja</w:t>
      </w:r>
      <w:r>
        <w:rPr>
          <w:rFonts w:cs="Tahoma"/>
        </w:rPr>
        <w:t xml:space="preserve"> </w:t>
      </w:r>
      <w:r>
        <w:rPr>
          <w:rFonts w:cs="Tahoma"/>
          <w:b/>
        </w:rPr>
        <w:t xml:space="preserve">končni </w:t>
      </w:r>
      <w:r>
        <w:rPr>
          <w:rFonts w:cs="Tahoma"/>
        </w:rPr>
        <w:t xml:space="preserve">del besede, zato imajo posebno slovnično sestavo, in sicer sestojijo iz </w:t>
      </w:r>
      <w:r>
        <w:rPr>
          <w:rFonts w:cs="Tahoma"/>
          <w:b/>
          <w:i/>
        </w:rPr>
        <w:t>OSNOVE</w:t>
      </w:r>
      <w:r>
        <w:rPr>
          <w:rFonts w:cs="Tahoma"/>
        </w:rPr>
        <w:t xml:space="preserve"> in </w:t>
      </w:r>
      <w:r>
        <w:rPr>
          <w:rFonts w:cs="Tahoma"/>
          <w:b/>
          <w:i/>
        </w:rPr>
        <w:t>KONČNICE</w:t>
      </w:r>
      <w:r>
        <w:rPr>
          <w:rFonts w:cs="Tahoma"/>
        </w:rPr>
        <w:t xml:space="preserve">. </w:t>
      </w:r>
      <w:r>
        <w:rPr>
          <w:rFonts w:cs="Tahoma"/>
          <w:b/>
        </w:rPr>
        <w:t>Osnova</w:t>
      </w:r>
      <w:r>
        <w:rPr>
          <w:rFonts w:cs="Tahoma"/>
        </w:rPr>
        <w:t xml:space="preserve"> </w:t>
      </w:r>
      <w:r>
        <w:rPr>
          <w:rFonts w:cs="Tahoma"/>
          <w:b/>
        </w:rPr>
        <w:t>je nosilec predmetnega pomena</w:t>
      </w:r>
      <w:r>
        <w:rPr>
          <w:rFonts w:cs="Tahoma"/>
        </w:rPr>
        <w:t xml:space="preserve">, </w:t>
      </w:r>
      <w:r>
        <w:rPr>
          <w:rFonts w:cs="Tahoma"/>
          <w:b/>
        </w:rPr>
        <w:t xml:space="preserve">končnica </w:t>
      </w:r>
      <w:r>
        <w:rPr>
          <w:rFonts w:cs="Tahoma"/>
        </w:rPr>
        <w:t xml:space="preserve">pa </w:t>
      </w:r>
      <w:r>
        <w:rPr>
          <w:rFonts w:cs="Tahoma"/>
          <w:b/>
        </w:rPr>
        <w:t>ima slovnični pomen</w:t>
      </w:r>
      <w:r>
        <w:rPr>
          <w:rFonts w:cs="Tahoma"/>
        </w:rPr>
        <w:t xml:space="preserve">, saj zaznamuje spol, število in sklon ali pa osebo, število in čas.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BESEDNE VRSTE</w:t>
      </w:r>
    </w:p>
    <w:p w:rsidR="000D0880" w:rsidRDefault="00AB306E">
      <w:pPr>
        <w:pStyle w:val="BodyText"/>
        <w:jc w:val="both"/>
        <w:rPr>
          <w:rFonts w:cs="Tahoma"/>
        </w:rPr>
      </w:pPr>
      <w:r>
        <w:rPr>
          <w:rFonts w:cs="Tahoma"/>
        </w:rPr>
        <w:t xml:space="preserve">Pri delitvi besed sta pomembni še pomenske lastnosti besede in njihove tipične vloge v stavku in po teh dveh merilih delimo besede v besedne vrste. </w:t>
      </w:r>
    </w:p>
    <w:p w:rsidR="000D0880" w:rsidRDefault="00AB306E">
      <w:pPr>
        <w:pStyle w:val="BodyText"/>
        <w:jc w:val="both"/>
        <w:rPr>
          <w:rFonts w:cs="Tahoma"/>
        </w:rPr>
      </w:pPr>
      <w:r>
        <w:rPr>
          <w:rFonts w:cs="Tahoma"/>
          <w:b/>
        </w:rPr>
        <w:t>Besednih vrst</w:t>
      </w:r>
      <w:r>
        <w:rPr>
          <w:rFonts w:cs="Tahoma"/>
        </w:rPr>
        <w:t xml:space="preserve"> oz. skupin besed z enakimi pomenskimi lastnostmi in z enako vlogo v stavku </w:t>
      </w:r>
      <w:r>
        <w:rPr>
          <w:rFonts w:cs="Tahoma"/>
          <w:b/>
        </w:rPr>
        <w:t>je osem</w:t>
      </w:r>
      <w:r>
        <w:rPr>
          <w:rFonts w:cs="Tahoma"/>
        </w:rPr>
        <w:t xml:space="preserve">. V slovenščini pa je tudi nekaj besed, ki jih ne moremo uvrstiti v nobeno od navedenih besednih vrst, ker se v stavku uporabljajo v vlogi povedkovega določila. Imenujemo jih </w:t>
      </w:r>
      <w:r>
        <w:rPr>
          <w:rFonts w:cs="Tahoma"/>
          <w:b/>
          <w:i/>
        </w:rPr>
        <w:t>POVEDKOVNIK</w:t>
      </w:r>
      <w:r>
        <w:rPr>
          <w:rFonts w:cs="Tahoma"/>
        </w:rPr>
        <w:t xml:space="preserve">.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SAMOSTALNIŠKA BESEDA</w:t>
      </w:r>
    </w:p>
    <w:p w:rsidR="000D0880" w:rsidRDefault="00AB306E">
      <w:pPr>
        <w:pStyle w:val="BodyText"/>
        <w:jc w:val="both"/>
        <w:rPr>
          <w:rFonts w:cs="Tahoma"/>
        </w:rPr>
      </w:pPr>
      <w:r>
        <w:rPr>
          <w:rFonts w:cs="Tahoma"/>
        </w:rPr>
        <w:t xml:space="preserve">To so besede, ki </w:t>
      </w:r>
      <w:r>
        <w:rPr>
          <w:rFonts w:cs="Tahoma"/>
          <w:b/>
          <w:i/>
        </w:rPr>
        <w:t>poimenujejo bitja</w:t>
      </w:r>
      <w:r>
        <w:rPr>
          <w:rFonts w:cs="Tahoma"/>
        </w:rPr>
        <w:t xml:space="preserve">, </w:t>
      </w:r>
      <w:r>
        <w:rPr>
          <w:rFonts w:cs="Tahoma"/>
          <w:b/>
          <w:i/>
        </w:rPr>
        <w:t>reči</w:t>
      </w:r>
      <w:r>
        <w:rPr>
          <w:rFonts w:cs="Tahoma"/>
        </w:rPr>
        <w:t xml:space="preserve"> ali </w:t>
      </w:r>
      <w:r>
        <w:rPr>
          <w:rFonts w:cs="Tahoma"/>
          <w:b/>
          <w:i/>
        </w:rPr>
        <w:t>pojme</w:t>
      </w:r>
      <w:r>
        <w:rPr>
          <w:rFonts w:cs="Tahoma"/>
        </w:rPr>
        <w:t xml:space="preserve">, to delajo neposredno (igralec, dres) ali posredno (oni, jaz). </w:t>
      </w:r>
      <w:r>
        <w:rPr>
          <w:rFonts w:cs="Tahoma"/>
          <w:b/>
          <w:i/>
        </w:rPr>
        <w:t>V stavku nastopajo predvsem v vlogi osebka ali predmeta</w:t>
      </w:r>
      <w:r>
        <w:rPr>
          <w:rFonts w:cs="Tahoma"/>
        </w:rPr>
        <w:t>. Samostalniške besede delimo v tri podvrste:</w:t>
      </w:r>
    </w:p>
    <w:p w:rsidR="000D0880" w:rsidRDefault="00AB306E">
      <w:pPr>
        <w:pStyle w:val="BodyText"/>
        <w:numPr>
          <w:ilvl w:val="0"/>
          <w:numId w:val="22"/>
        </w:numPr>
        <w:tabs>
          <w:tab w:val="left" w:pos="360"/>
        </w:tabs>
        <w:jc w:val="both"/>
        <w:rPr>
          <w:rFonts w:cs="Tahoma"/>
        </w:rPr>
      </w:pPr>
      <w:r>
        <w:rPr>
          <w:rFonts w:cs="Tahoma"/>
          <w:b/>
        </w:rPr>
        <w:t>SAMOSTALNIKA</w:t>
      </w:r>
      <w:r>
        <w:rPr>
          <w:rFonts w:cs="Tahoma"/>
        </w:rPr>
        <w:t xml:space="preserve"> (</w:t>
      </w:r>
      <w:r>
        <w:rPr>
          <w:rFonts w:cs="Tahoma"/>
          <w:b/>
          <w:i/>
        </w:rPr>
        <w:t>substantiv</w:t>
      </w:r>
      <w:r>
        <w:rPr>
          <w:rFonts w:cs="Tahoma"/>
        </w:rPr>
        <w:t xml:space="preserve">) – so podvrsta samostalniških besed, s katerimi </w:t>
      </w:r>
      <w:r>
        <w:rPr>
          <w:rFonts w:cs="Tahoma"/>
          <w:b/>
          <w:i/>
        </w:rPr>
        <w:t>neposredno poimenujemo bitja</w:t>
      </w:r>
      <w:r>
        <w:rPr>
          <w:rFonts w:cs="Tahoma"/>
        </w:rPr>
        <w:t xml:space="preserve">, </w:t>
      </w:r>
      <w:r>
        <w:rPr>
          <w:rFonts w:cs="Tahoma"/>
          <w:b/>
          <w:i/>
        </w:rPr>
        <w:t>reči</w:t>
      </w:r>
      <w:r>
        <w:rPr>
          <w:rFonts w:cs="Tahoma"/>
        </w:rPr>
        <w:t xml:space="preserve"> ali </w:t>
      </w:r>
      <w:r>
        <w:rPr>
          <w:rFonts w:cs="Tahoma"/>
          <w:b/>
          <w:i/>
        </w:rPr>
        <w:t>pojme</w:t>
      </w:r>
      <w:r>
        <w:rPr>
          <w:rFonts w:cs="Tahoma"/>
        </w:rPr>
        <w:t xml:space="preserve">. Delimo jih na </w:t>
      </w:r>
      <w:r>
        <w:rPr>
          <w:rFonts w:cs="Tahoma"/>
          <w:b/>
        </w:rPr>
        <w:t>OBČA</w:t>
      </w:r>
      <w:r>
        <w:rPr>
          <w:rFonts w:cs="Tahoma"/>
        </w:rPr>
        <w:t xml:space="preserve"> in </w:t>
      </w:r>
      <w:r>
        <w:rPr>
          <w:rFonts w:cs="Tahoma"/>
          <w:b/>
        </w:rPr>
        <w:t>LASTNA imena</w:t>
      </w:r>
      <w:r>
        <w:rPr>
          <w:rFonts w:cs="Tahoma"/>
        </w:rPr>
        <w:t xml:space="preserve">. Obča imena pišemo z malo, lastna pa z veliko. S samostalnikom </w:t>
      </w:r>
      <w:r>
        <w:rPr>
          <w:rFonts w:cs="Tahoma"/>
          <w:b/>
          <w:i/>
        </w:rPr>
        <w:t>poimenujemo pojave čutnega sveta</w:t>
      </w:r>
      <w:r>
        <w:rPr>
          <w:rFonts w:cs="Tahoma"/>
        </w:rPr>
        <w:t xml:space="preserve">, se pravi, pojave, </w:t>
      </w:r>
      <w:r>
        <w:rPr>
          <w:rFonts w:cs="Tahoma"/>
          <w:b/>
          <w:i/>
        </w:rPr>
        <w:t>ki jih zaznavamo s čutili</w:t>
      </w:r>
      <w:r>
        <w:rPr>
          <w:rFonts w:cs="Tahoma"/>
        </w:rPr>
        <w:t xml:space="preserve">, z njim pa poimenujemo tudi pojme, ki so našim čutilom nedostopni, zato imajo </w:t>
      </w:r>
      <w:r>
        <w:rPr>
          <w:rFonts w:cs="Tahoma"/>
          <w:b/>
          <w:i/>
        </w:rPr>
        <w:t>nekateri samostalniki konkretni pomen, drugi pa abstraktnega</w:t>
      </w:r>
      <w:r>
        <w:rPr>
          <w:rFonts w:cs="Tahoma"/>
        </w:rPr>
        <w:t xml:space="preserve">. </w:t>
      </w:r>
      <w:r>
        <w:rPr>
          <w:rFonts w:cs="Tahoma"/>
          <w:b/>
          <w:i/>
        </w:rPr>
        <w:t>Samostalniki so</w:t>
      </w:r>
      <w:r>
        <w:rPr>
          <w:rFonts w:cs="Tahoma"/>
        </w:rPr>
        <w:t xml:space="preserve"> v slovenščini </w:t>
      </w:r>
      <w:r>
        <w:rPr>
          <w:rFonts w:cs="Tahoma"/>
          <w:b/>
          <w:i/>
        </w:rPr>
        <w:t>ženskega, moškega</w:t>
      </w:r>
      <w:r>
        <w:rPr>
          <w:rFonts w:cs="Tahoma"/>
        </w:rPr>
        <w:t xml:space="preserve"> ali </w:t>
      </w:r>
      <w:r>
        <w:rPr>
          <w:rFonts w:cs="Tahoma"/>
          <w:b/>
          <w:i/>
        </w:rPr>
        <w:t>srednjega spola</w:t>
      </w:r>
      <w:r>
        <w:rPr>
          <w:rFonts w:cs="Tahoma"/>
        </w:rPr>
        <w:t xml:space="preserve">. Spol samostalnikov </w:t>
      </w:r>
      <w:r>
        <w:rPr>
          <w:rFonts w:cs="Tahoma"/>
          <w:b/>
          <w:i/>
        </w:rPr>
        <w:t>določimo na podlagi končnice</w:t>
      </w:r>
      <w:r>
        <w:rPr>
          <w:rFonts w:cs="Tahoma"/>
        </w:rPr>
        <w:t xml:space="preserve"> in večina samoglasnikov z edninsko imenovalniško </w:t>
      </w:r>
      <w:r>
        <w:rPr>
          <w:rFonts w:cs="Tahoma"/>
          <w:b/>
        </w:rPr>
        <w:t>ničto končnico</w:t>
      </w:r>
      <w:r>
        <w:rPr>
          <w:rFonts w:cs="Tahoma"/>
        </w:rPr>
        <w:t xml:space="preserve">, s končnico </w:t>
      </w:r>
      <w:r>
        <w:rPr>
          <w:rFonts w:cs="Tahoma"/>
          <w:b/>
        </w:rPr>
        <w:t>-a</w:t>
      </w:r>
      <w:r>
        <w:rPr>
          <w:rFonts w:cs="Tahoma"/>
        </w:rPr>
        <w:t xml:space="preserve"> </w:t>
      </w:r>
      <w:r>
        <w:rPr>
          <w:rFonts w:cs="Tahoma"/>
          <w:i/>
        </w:rPr>
        <w:t>je ženskega spola</w:t>
      </w:r>
      <w:r>
        <w:rPr>
          <w:rFonts w:cs="Tahoma"/>
        </w:rPr>
        <w:t xml:space="preserve"> in s končnico </w:t>
      </w:r>
      <w:r>
        <w:rPr>
          <w:rFonts w:cs="Tahoma"/>
          <w:b/>
        </w:rPr>
        <w:t>-o/-e</w:t>
      </w:r>
      <w:r>
        <w:rPr>
          <w:rFonts w:cs="Tahoma"/>
        </w:rPr>
        <w:t xml:space="preserve"> </w:t>
      </w:r>
      <w:r>
        <w:rPr>
          <w:rFonts w:cs="Tahoma"/>
          <w:i/>
        </w:rPr>
        <w:t>srednjega spola</w:t>
      </w:r>
      <w:r>
        <w:rPr>
          <w:rFonts w:cs="Tahoma"/>
        </w:rPr>
        <w:t xml:space="preserve">. </w:t>
      </w:r>
    </w:p>
    <w:p w:rsidR="000D0880" w:rsidRDefault="00AB306E">
      <w:pPr>
        <w:pStyle w:val="BodyText"/>
        <w:numPr>
          <w:ilvl w:val="0"/>
          <w:numId w:val="23"/>
        </w:numPr>
        <w:tabs>
          <w:tab w:val="left" w:pos="360"/>
        </w:tabs>
        <w:jc w:val="both"/>
        <w:rPr>
          <w:rFonts w:cs="Tahoma"/>
        </w:rPr>
      </w:pPr>
      <w:r>
        <w:rPr>
          <w:rFonts w:cs="Tahoma"/>
        </w:rPr>
        <w:t xml:space="preserve">Slovenščina pozna tri slovnična števila: </w:t>
      </w:r>
      <w:r>
        <w:rPr>
          <w:rFonts w:cs="Tahoma"/>
          <w:b/>
          <w:i/>
        </w:rPr>
        <w:t>Ednina</w:t>
      </w:r>
      <w:r>
        <w:rPr>
          <w:rFonts w:cs="Tahoma"/>
        </w:rPr>
        <w:t xml:space="preserve">, </w:t>
      </w:r>
      <w:r>
        <w:rPr>
          <w:rFonts w:cs="Tahoma"/>
          <w:b/>
          <w:i/>
        </w:rPr>
        <w:t>dvojina</w:t>
      </w:r>
      <w:r>
        <w:rPr>
          <w:rFonts w:cs="Tahoma"/>
        </w:rPr>
        <w:t xml:space="preserve"> in </w:t>
      </w:r>
      <w:r>
        <w:rPr>
          <w:rFonts w:cs="Tahoma"/>
          <w:b/>
          <w:i/>
        </w:rPr>
        <w:t>množina</w:t>
      </w:r>
      <w:r>
        <w:rPr>
          <w:rFonts w:cs="Tahoma"/>
        </w:rPr>
        <w:t xml:space="preserve">. Izražamo jih s končnico. Samostalniki imajo načeloma tri števila. Nekatere uporabljamo samo v množini ali samo ednini, te imenujemo </w:t>
      </w:r>
      <w:r>
        <w:rPr>
          <w:rFonts w:cs="Tahoma"/>
          <w:b/>
        </w:rPr>
        <w:t>MNOŽINSKI SAMOSTALNIKI</w:t>
      </w:r>
      <w:r>
        <w:rPr>
          <w:rFonts w:cs="Tahoma"/>
        </w:rPr>
        <w:t xml:space="preserve"> (</w:t>
      </w:r>
      <w:r>
        <w:rPr>
          <w:rFonts w:cs="Tahoma"/>
          <w:i/>
        </w:rPr>
        <w:t>možgani, jetra</w:t>
      </w:r>
      <w:r>
        <w:rPr>
          <w:rFonts w:cs="Tahoma"/>
        </w:rPr>
        <w:t xml:space="preserve">) in </w:t>
      </w:r>
      <w:r>
        <w:rPr>
          <w:rFonts w:cs="Tahoma"/>
          <w:b/>
        </w:rPr>
        <w:t>NEŠTEVNI EDNINSKI SAMOSTALNIKI</w:t>
      </w:r>
      <w:r>
        <w:rPr>
          <w:rFonts w:cs="Tahoma"/>
        </w:rPr>
        <w:t xml:space="preserve"> (</w:t>
      </w:r>
      <w:r>
        <w:rPr>
          <w:rFonts w:cs="Tahoma"/>
          <w:i/>
        </w:rPr>
        <w:t>kri, prijaznost</w:t>
      </w:r>
      <w:r>
        <w:rPr>
          <w:rFonts w:cs="Tahoma"/>
        </w:rPr>
        <w:t xml:space="preserve">). Neštevni samostalniki poimenujejo </w:t>
      </w:r>
      <w:r>
        <w:rPr>
          <w:rFonts w:cs="Tahoma"/>
          <w:b/>
          <w:i/>
        </w:rPr>
        <w:t xml:space="preserve">snov </w:t>
      </w:r>
      <w:r>
        <w:rPr>
          <w:rFonts w:cs="Tahoma"/>
        </w:rPr>
        <w:t xml:space="preserve">(led, kri, čaj, kruh), </w:t>
      </w:r>
      <w:r>
        <w:rPr>
          <w:rFonts w:cs="Tahoma"/>
          <w:b/>
          <w:i/>
        </w:rPr>
        <w:t xml:space="preserve">skupino </w:t>
      </w:r>
      <w:r>
        <w:rPr>
          <w:rFonts w:cs="Tahoma"/>
        </w:rPr>
        <w:t>(</w:t>
      </w:r>
      <w:r>
        <w:rPr>
          <w:rFonts w:cs="Tahoma"/>
          <w:i/>
        </w:rPr>
        <w:t>okostje, listje</w:t>
      </w:r>
      <w:r>
        <w:rPr>
          <w:rFonts w:cs="Tahoma"/>
        </w:rPr>
        <w:t xml:space="preserve">) ali </w:t>
      </w:r>
      <w:r>
        <w:rPr>
          <w:rFonts w:cs="Tahoma"/>
          <w:b/>
          <w:i/>
        </w:rPr>
        <w:t>pojem</w:t>
      </w:r>
      <w:r>
        <w:rPr>
          <w:rFonts w:cs="Tahoma"/>
        </w:rPr>
        <w:t xml:space="preserve"> (</w:t>
      </w:r>
      <w:r>
        <w:rPr>
          <w:rFonts w:cs="Tahoma"/>
          <w:i/>
        </w:rPr>
        <w:t>mir,</w:t>
      </w:r>
      <w:r>
        <w:rPr>
          <w:rFonts w:cs="Tahoma"/>
        </w:rPr>
        <w:t xml:space="preserve"> </w:t>
      </w:r>
      <w:r>
        <w:rPr>
          <w:rFonts w:cs="Tahoma"/>
          <w:i/>
        </w:rPr>
        <w:t>prijateljstvo</w:t>
      </w:r>
      <w:r>
        <w:rPr>
          <w:rFonts w:cs="Tahoma"/>
        </w:rPr>
        <w:t xml:space="preserve">). Zaradi svojih pomenskih lastnosti se </w:t>
      </w:r>
      <w:r>
        <w:rPr>
          <w:rFonts w:cs="Tahoma"/>
          <w:b/>
          <w:i/>
        </w:rPr>
        <w:t>ne dajo šteti</w:t>
      </w:r>
      <w:r>
        <w:rPr>
          <w:rFonts w:cs="Tahoma"/>
        </w:rPr>
        <w:t xml:space="preserve">, zato jih </w:t>
      </w:r>
      <w:r>
        <w:rPr>
          <w:rFonts w:cs="Tahoma"/>
          <w:b/>
          <w:i/>
        </w:rPr>
        <w:t>uporabljamo samo v ednini</w:t>
      </w:r>
      <w:r>
        <w:rPr>
          <w:rFonts w:cs="Tahoma"/>
        </w:rPr>
        <w:t xml:space="preserve">. Samostalniki spadajo med </w:t>
      </w:r>
      <w:r>
        <w:rPr>
          <w:rFonts w:cs="Tahoma"/>
          <w:b/>
          <w:i/>
        </w:rPr>
        <w:t>pregibne besede</w:t>
      </w:r>
      <w:r>
        <w:rPr>
          <w:rFonts w:cs="Tahoma"/>
        </w:rPr>
        <w:t xml:space="preserve">, saj se jim spreminja končnica, pravimo, da se </w:t>
      </w:r>
      <w:r>
        <w:rPr>
          <w:rFonts w:cs="Tahoma"/>
          <w:b/>
        </w:rPr>
        <w:t>SKLANJAJO</w:t>
      </w:r>
      <w:r>
        <w:rPr>
          <w:rFonts w:cs="Tahoma"/>
        </w:rPr>
        <w:t xml:space="preserve">. V slovenščini je 6 sklonov. Določene skupine samostalnikov se sklanjajo z istimi končnicami, zato samostalnike uvrščamo v določene sklanjatvene vzorce oz. sklanjatve, v te pa jih razvrščamo na podlagi spola in končnice v rodilniku ednine. </w:t>
      </w:r>
    </w:p>
    <w:p w:rsidR="000D0880" w:rsidRDefault="00AB306E">
      <w:pPr>
        <w:pStyle w:val="BodyText"/>
        <w:numPr>
          <w:ilvl w:val="0"/>
          <w:numId w:val="23"/>
        </w:numPr>
        <w:tabs>
          <w:tab w:val="left" w:pos="360"/>
        </w:tabs>
        <w:jc w:val="both"/>
        <w:rPr>
          <w:rFonts w:cs="Tahoma"/>
        </w:rPr>
      </w:pPr>
      <w:r>
        <w:rPr>
          <w:rFonts w:cs="Tahoma"/>
        </w:rPr>
        <w:t xml:space="preserve">Ločimo tri skupine sklanjatev: </w:t>
      </w:r>
      <w:r>
        <w:rPr>
          <w:rFonts w:cs="Tahoma"/>
          <w:b/>
          <w:i/>
        </w:rPr>
        <w:t>moške, ženske in srednje</w:t>
      </w:r>
      <w:r>
        <w:rPr>
          <w:rFonts w:cs="Tahoma"/>
        </w:rPr>
        <w:t xml:space="preserve">. V teh skupinah pa določamo podskupine na podlagi končnic v rodilniku ednine. </w:t>
      </w:r>
    </w:p>
    <w:p w:rsidR="000D0880" w:rsidRDefault="000D0880">
      <w:pPr>
        <w:pStyle w:val="BodyText"/>
        <w:jc w:val="both"/>
        <w:rPr>
          <w:rFonts w:cs="Tahoma"/>
        </w:rPr>
      </w:pPr>
    </w:p>
    <w:p w:rsidR="000D0880" w:rsidRDefault="00AB306E">
      <w:pPr>
        <w:pStyle w:val="BodyText"/>
        <w:jc w:val="both"/>
        <w:rPr>
          <w:rFonts w:cs="Tahoma"/>
          <w:b/>
          <w:sz w:val="28"/>
          <w:u w:val="single"/>
        </w:rPr>
      </w:pPr>
      <w:r>
        <w:rPr>
          <w:rFonts w:cs="Tahoma"/>
          <w:b/>
          <w:sz w:val="28"/>
          <w:u w:val="single"/>
        </w:rPr>
        <w:t>MOŠKE SKLANJATVE</w:t>
      </w:r>
    </w:p>
    <w:p w:rsidR="000D0880" w:rsidRDefault="000D0880">
      <w:pPr>
        <w:pStyle w:val="BodyText"/>
        <w:jc w:val="both"/>
        <w:rPr>
          <w:rFonts w:cs="Tahoma"/>
        </w:rPr>
      </w:pPr>
    </w:p>
    <w:tbl>
      <w:tblPr>
        <w:tblW w:w="0" w:type="auto"/>
        <w:tblInd w:w="-88" w:type="dxa"/>
        <w:tblLayout w:type="fixed"/>
        <w:tblCellMar>
          <w:left w:w="70" w:type="dxa"/>
          <w:right w:w="70" w:type="dxa"/>
        </w:tblCellMar>
        <w:tblLook w:val="0000" w:firstRow="0" w:lastRow="0" w:firstColumn="0" w:lastColumn="0" w:noHBand="0" w:noVBand="0"/>
      </w:tblPr>
      <w:tblGrid>
        <w:gridCol w:w="800"/>
        <w:gridCol w:w="1151"/>
        <w:gridCol w:w="1151"/>
        <w:gridCol w:w="1151"/>
        <w:gridCol w:w="1151"/>
        <w:gridCol w:w="1151"/>
        <w:gridCol w:w="1151"/>
        <w:gridCol w:w="1171"/>
      </w:tblGrid>
      <w:tr w:rsidR="000D0880">
        <w:trPr>
          <w:cantSplit/>
        </w:trPr>
        <w:tc>
          <w:tcPr>
            <w:tcW w:w="800" w:type="dxa"/>
            <w:tcBorders>
              <w:top w:val="single" w:sz="4" w:space="0" w:color="000000"/>
              <w:left w:val="single" w:sz="4" w:space="0" w:color="000000"/>
              <w:bottom w:val="single" w:sz="4" w:space="0" w:color="000000"/>
            </w:tcBorders>
          </w:tcPr>
          <w:p w:rsidR="000D0880" w:rsidRDefault="000D0880">
            <w:pPr>
              <w:pStyle w:val="BodyText"/>
              <w:snapToGrid w:val="0"/>
              <w:jc w:val="both"/>
              <w:rPr>
                <w:rFonts w:cs="Tahoma"/>
              </w:rPr>
            </w:pPr>
          </w:p>
        </w:tc>
        <w:tc>
          <w:tcPr>
            <w:tcW w:w="3453"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1. moška sklanjatev</w:t>
            </w:r>
          </w:p>
        </w:tc>
        <w:tc>
          <w:tcPr>
            <w:tcW w:w="3453"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2. moška sklanjatev</w:t>
            </w:r>
          </w:p>
        </w:tc>
        <w:tc>
          <w:tcPr>
            <w:tcW w:w="1171" w:type="dxa"/>
            <w:tcBorders>
              <w:top w:val="single" w:sz="4" w:space="0" w:color="000000"/>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3. moška sklanjatev</w:t>
            </w:r>
          </w:p>
        </w:tc>
      </w:tr>
      <w:tr w:rsidR="000D0880">
        <w:tc>
          <w:tcPr>
            <w:tcW w:w="800" w:type="dxa"/>
            <w:tcBorders>
              <w:left w:val="single" w:sz="4" w:space="0" w:color="000000"/>
              <w:bottom w:val="single" w:sz="4" w:space="0" w:color="000000"/>
            </w:tcBorders>
          </w:tcPr>
          <w:p w:rsidR="000D0880" w:rsidRDefault="000D0880">
            <w:pPr>
              <w:pStyle w:val="BodyText"/>
              <w:snapToGrid w:val="0"/>
              <w:jc w:val="both"/>
              <w:rPr>
                <w:rFonts w:cs="Tahoma"/>
              </w:rPr>
            </w:pP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ednina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dvojina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množina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ednina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dvojina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množina</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Ed./dv/mn</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Im.</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Rod.</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ov</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ov</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Daj.</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u</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Tož.</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Mest.</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u</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ah</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ah</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Or.</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ama</w:t>
            </w:r>
          </w:p>
        </w:tc>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ami</w:t>
            </w:r>
          </w:p>
        </w:tc>
        <w:tc>
          <w:tcPr>
            <w:tcW w:w="117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bl>
    <w:p w:rsidR="000D0880" w:rsidRDefault="000D0880">
      <w:pPr>
        <w:pStyle w:val="BodyText"/>
        <w:jc w:val="both"/>
        <w:rPr>
          <w:rFonts w:cs="Tahoma"/>
        </w:rPr>
      </w:pPr>
    </w:p>
    <w:p w:rsidR="000D0880" w:rsidRDefault="00AB306E">
      <w:pPr>
        <w:pStyle w:val="BodyText"/>
        <w:jc w:val="both"/>
        <w:rPr>
          <w:rFonts w:cs="Tahoma"/>
        </w:rPr>
      </w:pPr>
      <w:r>
        <w:rPr>
          <w:rFonts w:cs="Tahoma"/>
        </w:rPr>
        <w:t xml:space="preserve">V prvo moško sklanjatev spadajo samostalniki moškega spola, ki imajo </w:t>
      </w:r>
      <w:r>
        <w:rPr>
          <w:rFonts w:cs="Tahoma"/>
          <w:b/>
        </w:rPr>
        <w:t>v RODILNIKU EDNINE</w:t>
      </w:r>
      <w:r>
        <w:rPr>
          <w:rFonts w:cs="Tahoma"/>
        </w:rPr>
        <w:t xml:space="preserve"> končnico </w:t>
      </w:r>
      <w:r>
        <w:rPr>
          <w:rFonts w:cs="Tahoma"/>
          <w:b/>
        </w:rPr>
        <w:t>-a</w:t>
      </w:r>
      <w:r>
        <w:rPr>
          <w:rFonts w:cs="Tahoma"/>
        </w:rPr>
        <w:t xml:space="preserve"> (svinčnik). Nekateri samostalniki prve moške sklanjatve pa poznajo posebnosti v nekaterih končnicah ali v osnovi: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 xml:space="preserve">POSEBNOSTI V KONČNICI </w:t>
      </w:r>
    </w:p>
    <w:p w:rsidR="000D0880" w:rsidRDefault="00AB306E">
      <w:pPr>
        <w:pStyle w:val="BodyText"/>
        <w:numPr>
          <w:ilvl w:val="0"/>
          <w:numId w:val="24"/>
        </w:numPr>
        <w:tabs>
          <w:tab w:val="left" w:pos="360"/>
        </w:tabs>
        <w:jc w:val="both"/>
        <w:rPr>
          <w:rFonts w:cs="Tahoma"/>
          <w:b/>
          <w:i/>
        </w:rPr>
      </w:pPr>
      <w:r>
        <w:rPr>
          <w:rFonts w:cs="Tahoma"/>
        </w:rPr>
        <w:t xml:space="preserve">nekaj samostalnikov ima v imenovalniku ednine končnico </w:t>
      </w:r>
      <w:r>
        <w:rPr>
          <w:rFonts w:cs="Tahoma"/>
          <w:b/>
        </w:rPr>
        <w:t>-o</w:t>
      </w:r>
      <w:r>
        <w:rPr>
          <w:rFonts w:cs="Tahoma"/>
        </w:rPr>
        <w:t xml:space="preserve"> oz. </w:t>
      </w:r>
      <w:r>
        <w:rPr>
          <w:rFonts w:cs="Tahoma"/>
          <w:b/>
        </w:rPr>
        <w:t>-e</w:t>
      </w:r>
      <w:r>
        <w:rPr>
          <w:rFonts w:cs="Tahoma"/>
        </w:rPr>
        <w:t xml:space="preserve"> (avto, finale), to so </w:t>
      </w:r>
      <w:r>
        <w:rPr>
          <w:rFonts w:cs="Tahoma"/>
          <w:b/>
          <w:i/>
        </w:rPr>
        <w:t>prevzeta obča imena</w:t>
      </w:r>
    </w:p>
    <w:p w:rsidR="000D0880" w:rsidRDefault="00AB306E">
      <w:pPr>
        <w:pStyle w:val="BodyText"/>
        <w:numPr>
          <w:ilvl w:val="0"/>
          <w:numId w:val="24"/>
        </w:numPr>
        <w:tabs>
          <w:tab w:val="left" w:pos="360"/>
        </w:tabs>
        <w:jc w:val="both"/>
        <w:rPr>
          <w:rFonts w:cs="Tahoma"/>
        </w:rPr>
      </w:pPr>
      <w:r>
        <w:rPr>
          <w:rFonts w:cs="Tahoma"/>
        </w:rPr>
        <w:t xml:space="preserve">nekateri eno-zložni samostalniki imajo v rodilniku ednine končnico </w:t>
      </w:r>
      <w:r>
        <w:rPr>
          <w:rFonts w:cs="Tahoma"/>
          <w:b/>
        </w:rPr>
        <w:t>-u</w:t>
      </w:r>
      <w:r>
        <w:rPr>
          <w:rFonts w:cs="Tahoma"/>
        </w:rPr>
        <w:t xml:space="preserve"> (grad-gradu)</w:t>
      </w:r>
    </w:p>
    <w:p w:rsidR="000D0880" w:rsidRDefault="00AB306E">
      <w:pPr>
        <w:pStyle w:val="BodyText"/>
        <w:numPr>
          <w:ilvl w:val="0"/>
          <w:numId w:val="24"/>
        </w:numPr>
        <w:tabs>
          <w:tab w:val="left" w:pos="360"/>
        </w:tabs>
        <w:jc w:val="both"/>
        <w:rPr>
          <w:rFonts w:cs="Tahoma"/>
        </w:rPr>
      </w:pPr>
      <w:r>
        <w:rPr>
          <w:rFonts w:cs="Tahoma"/>
        </w:rPr>
        <w:t xml:space="preserve">tisti samostalniki, ki </w:t>
      </w:r>
      <w:r>
        <w:rPr>
          <w:rFonts w:cs="Tahoma"/>
          <w:b/>
          <w:i/>
        </w:rPr>
        <w:t>poimenujejo bitja</w:t>
      </w:r>
      <w:r>
        <w:rPr>
          <w:rFonts w:cs="Tahoma"/>
        </w:rPr>
        <w:t xml:space="preserve"> imajo v tožilniku ednine končnico </w:t>
      </w:r>
      <w:r>
        <w:rPr>
          <w:rFonts w:cs="Tahoma"/>
          <w:b/>
        </w:rPr>
        <w:t>-a</w:t>
      </w:r>
      <w:r>
        <w:rPr>
          <w:rFonts w:cs="Tahoma"/>
        </w:rPr>
        <w:t xml:space="preserve"> (stol-stola)</w:t>
      </w:r>
    </w:p>
    <w:p w:rsidR="000D0880" w:rsidRDefault="00AB306E">
      <w:pPr>
        <w:pStyle w:val="BodyText"/>
        <w:numPr>
          <w:ilvl w:val="0"/>
          <w:numId w:val="24"/>
        </w:numPr>
        <w:tabs>
          <w:tab w:val="left" w:pos="360"/>
        </w:tabs>
        <w:jc w:val="both"/>
        <w:rPr>
          <w:rFonts w:cs="Tahoma"/>
        </w:rPr>
      </w:pPr>
      <w:r>
        <w:rPr>
          <w:rFonts w:cs="Tahoma"/>
        </w:rPr>
        <w:t xml:space="preserve">pri samostalnikih, ki se končujejo na C, Č, Ž, Š in J se končnica </w:t>
      </w:r>
      <w:r>
        <w:rPr>
          <w:rFonts w:cs="Tahoma"/>
          <w:b/>
        </w:rPr>
        <w:t>-o</w:t>
      </w:r>
      <w:r>
        <w:rPr>
          <w:rFonts w:cs="Tahoma"/>
        </w:rPr>
        <w:t xml:space="preserve"> zamenja za </w:t>
      </w:r>
      <w:r>
        <w:rPr>
          <w:rFonts w:cs="Tahoma"/>
          <w:b/>
        </w:rPr>
        <w:t>-e</w:t>
      </w:r>
      <w:r>
        <w:rPr>
          <w:rFonts w:cs="Tahoma"/>
        </w:rPr>
        <w:t xml:space="preserve"> (stricem)</w:t>
      </w:r>
    </w:p>
    <w:p w:rsidR="000D0880" w:rsidRDefault="00AB306E">
      <w:pPr>
        <w:pStyle w:val="BodyText"/>
        <w:numPr>
          <w:ilvl w:val="0"/>
          <w:numId w:val="24"/>
        </w:numPr>
        <w:tabs>
          <w:tab w:val="left" w:pos="360"/>
        </w:tabs>
        <w:jc w:val="both"/>
        <w:rPr>
          <w:rFonts w:cs="Tahoma"/>
        </w:rPr>
      </w:pPr>
      <w:r>
        <w:rPr>
          <w:rFonts w:cs="Tahoma"/>
        </w:rPr>
        <w:t xml:space="preserve">samostalnik mož, zob in las imajo v imenovalniku množine končnico </w:t>
      </w:r>
      <w:r>
        <w:rPr>
          <w:rFonts w:cs="Tahoma"/>
          <w:b/>
        </w:rPr>
        <w:t>-je</w:t>
      </w:r>
      <w:r>
        <w:rPr>
          <w:rFonts w:cs="Tahoma"/>
        </w:rPr>
        <w:t>.</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 xml:space="preserve">POSEBNOSTI V OSNOVI </w:t>
      </w:r>
    </w:p>
    <w:p w:rsidR="000D0880" w:rsidRDefault="00AB306E">
      <w:pPr>
        <w:pStyle w:val="BodyText"/>
        <w:numPr>
          <w:ilvl w:val="0"/>
          <w:numId w:val="25"/>
        </w:numPr>
        <w:tabs>
          <w:tab w:val="left" w:pos="360"/>
        </w:tabs>
        <w:jc w:val="both"/>
        <w:rPr>
          <w:rFonts w:cs="Tahoma"/>
        </w:rPr>
      </w:pPr>
      <w:r>
        <w:rPr>
          <w:rFonts w:cs="Tahoma"/>
        </w:rPr>
        <w:t xml:space="preserve">pri sklanjanju nekaterih samostalnikov prve moške sklanjatve </w:t>
      </w:r>
      <w:r>
        <w:rPr>
          <w:rFonts w:cs="Tahoma"/>
          <w:b/>
          <w:i/>
        </w:rPr>
        <w:t>iz osnove izpade polglasnik</w:t>
      </w:r>
      <w:r>
        <w:rPr>
          <w:rFonts w:cs="Tahoma"/>
        </w:rPr>
        <w:t xml:space="preserve"> (sošolec-sošolca)</w:t>
      </w:r>
    </w:p>
    <w:p w:rsidR="000D0880" w:rsidRDefault="00AB306E">
      <w:pPr>
        <w:pStyle w:val="BodyText"/>
        <w:numPr>
          <w:ilvl w:val="0"/>
          <w:numId w:val="25"/>
        </w:numPr>
        <w:tabs>
          <w:tab w:val="left" w:pos="360"/>
        </w:tabs>
        <w:jc w:val="both"/>
        <w:rPr>
          <w:rFonts w:cs="Tahoma"/>
        </w:rPr>
      </w:pPr>
      <w:r>
        <w:rPr>
          <w:rFonts w:cs="Tahoma"/>
        </w:rPr>
        <w:t xml:space="preserve">nekateri samostalniki od rodilnika ednine dalje </w:t>
      </w:r>
      <w:r>
        <w:rPr>
          <w:rFonts w:cs="Tahoma"/>
          <w:b/>
          <w:i/>
        </w:rPr>
        <w:t>podaljšuje osnovo z -j</w:t>
      </w:r>
      <w:r>
        <w:rPr>
          <w:rFonts w:cs="Tahoma"/>
        </w:rPr>
        <w:t xml:space="preserve"> s katero se </w:t>
      </w:r>
      <w:r>
        <w:rPr>
          <w:rFonts w:cs="Tahoma"/>
          <w:b/>
        </w:rPr>
        <w:t>podaljšuje večina samostalnikov katerih osnova se konča na -r</w:t>
      </w:r>
      <w:r>
        <w:rPr>
          <w:rFonts w:cs="Tahoma"/>
        </w:rPr>
        <w:t xml:space="preserve"> (kolesar-kolesarja), s </w:t>
      </w:r>
      <w:r>
        <w:rPr>
          <w:rFonts w:cs="Tahoma"/>
          <w:b/>
        </w:rPr>
        <w:t>-t</w:t>
      </w:r>
      <w:r>
        <w:rPr>
          <w:rFonts w:cs="Tahoma"/>
        </w:rPr>
        <w:t xml:space="preserve"> </w:t>
      </w:r>
      <w:r>
        <w:rPr>
          <w:rFonts w:cs="Tahoma"/>
          <w:b/>
        </w:rPr>
        <w:t>se podaljšuje osnova domačim imenom</w:t>
      </w:r>
      <w:r>
        <w:rPr>
          <w:rFonts w:cs="Tahoma"/>
        </w:rPr>
        <w:t xml:space="preserve">, katerih osnova se konča na </w:t>
      </w:r>
      <w:r>
        <w:rPr>
          <w:rFonts w:cs="Tahoma"/>
          <w:b/>
        </w:rPr>
        <w:t>-e</w:t>
      </w:r>
      <w:r>
        <w:rPr>
          <w:rFonts w:cs="Tahoma"/>
        </w:rPr>
        <w:t xml:space="preserve"> (Tone-Toneta), z </w:t>
      </w:r>
      <w:r>
        <w:rPr>
          <w:rFonts w:cs="Tahoma"/>
          <w:b/>
        </w:rPr>
        <w:t>-n</w:t>
      </w:r>
      <w:r>
        <w:rPr>
          <w:rFonts w:cs="Tahoma"/>
        </w:rPr>
        <w:t xml:space="preserve"> pa nekaterim samostalnikom, katerih osnova se končuje na </w:t>
      </w:r>
      <w:r>
        <w:rPr>
          <w:rFonts w:cs="Tahoma"/>
          <w:b/>
        </w:rPr>
        <w:t>-lj</w:t>
      </w:r>
      <w:r>
        <w:rPr>
          <w:rFonts w:cs="Tahoma"/>
        </w:rPr>
        <w:t xml:space="preserve"> (nagelj-nageljna)</w:t>
      </w:r>
    </w:p>
    <w:p w:rsidR="000D0880" w:rsidRDefault="00AB306E">
      <w:pPr>
        <w:pStyle w:val="BodyText"/>
        <w:numPr>
          <w:ilvl w:val="0"/>
          <w:numId w:val="25"/>
        </w:numPr>
        <w:tabs>
          <w:tab w:val="left" w:pos="360"/>
        </w:tabs>
        <w:jc w:val="both"/>
        <w:rPr>
          <w:rFonts w:cs="Tahoma"/>
        </w:rPr>
      </w:pPr>
      <w:r>
        <w:rPr>
          <w:rFonts w:cs="Tahoma"/>
        </w:rPr>
        <w:t xml:space="preserve">eno-zložnim samostalnikom se osnova v dvojini in množini podaljša z </w:t>
      </w:r>
      <w:r>
        <w:rPr>
          <w:rFonts w:cs="Tahoma"/>
          <w:b/>
        </w:rPr>
        <w:t>-ov</w:t>
      </w:r>
      <w:r>
        <w:rPr>
          <w:rFonts w:cs="Tahoma"/>
        </w:rPr>
        <w:t xml:space="preserve"> (zid-zidovi). Osnova samostalnika OTROK doživi v imenovalniku množine ter v mestniku dvojine in množine glasovno premeno – osnova se namesto na </w:t>
      </w:r>
      <w:r>
        <w:rPr>
          <w:rFonts w:cs="Tahoma"/>
          <w:b/>
        </w:rPr>
        <w:t>-k</w:t>
      </w:r>
      <w:r>
        <w:rPr>
          <w:rFonts w:cs="Tahoma"/>
        </w:rPr>
        <w:t xml:space="preserve">  končuje na </w:t>
      </w:r>
      <w:r>
        <w:rPr>
          <w:rFonts w:cs="Tahoma"/>
          <w:b/>
        </w:rPr>
        <w:t>-c</w:t>
      </w:r>
      <w:r>
        <w:rPr>
          <w:rFonts w:cs="Tahoma"/>
        </w:rPr>
        <w:t xml:space="preserve"> (otrok-otroci). </w:t>
      </w:r>
    </w:p>
    <w:p w:rsidR="000D0880" w:rsidRDefault="00AB306E">
      <w:pPr>
        <w:pStyle w:val="BodyText"/>
        <w:numPr>
          <w:ilvl w:val="0"/>
          <w:numId w:val="25"/>
        </w:numPr>
        <w:tabs>
          <w:tab w:val="left" w:pos="360"/>
        </w:tabs>
        <w:jc w:val="both"/>
        <w:rPr>
          <w:rFonts w:cs="Tahoma"/>
        </w:rPr>
      </w:pPr>
      <w:r>
        <w:rPr>
          <w:rFonts w:cs="Tahoma"/>
        </w:rPr>
        <w:t xml:space="preserve">Samostalnik ČLOVEK  ima v rodilniku in mestniku dvojine in v vseh sklonih množine nadomestno osnovo </w:t>
      </w:r>
      <w:r>
        <w:rPr>
          <w:rFonts w:cs="Tahoma"/>
          <w:b/>
        </w:rPr>
        <w:t>LJUD</w:t>
      </w:r>
      <w:r>
        <w:rPr>
          <w:rFonts w:cs="Tahoma"/>
        </w:rPr>
        <w:t xml:space="preserve">. </w:t>
      </w:r>
    </w:p>
    <w:p w:rsidR="000D0880" w:rsidRDefault="00AB306E">
      <w:pPr>
        <w:pStyle w:val="BodyText"/>
        <w:numPr>
          <w:ilvl w:val="0"/>
          <w:numId w:val="25"/>
        </w:numPr>
        <w:tabs>
          <w:tab w:val="left" w:pos="360"/>
        </w:tabs>
        <w:jc w:val="both"/>
        <w:rPr>
          <w:rFonts w:cs="Tahoma"/>
        </w:rPr>
      </w:pPr>
      <w:r>
        <w:rPr>
          <w:rFonts w:cs="Tahoma"/>
        </w:rPr>
        <w:t>Pri nekaterih samostalnikih se naglašenemu v zadnjem zlogu spremeni trajanje (bik-bika), pri nekaterih pa se kratki, široki E oz. O  zamenja z dolgim, ozkim (kmet-kmeta, obrok-obroka)</w:t>
      </w:r>
    </w:p>
    <w:p w:rsidR="000D0880" w:rsidRDefault="000D0880">
      <w:pPr>
        <w:pStyle w:val="BodyText"/>
        <w:jc w:val="both"/>
        <w:rPr>
          <w:rFonts w:cs="Tahoma"/>
        </w:rPr>
      </w:pPr>
    </w:p>
    <w:p w:rsidR="000D0880" w:rsidRDefault="00AB306E">
      <w:pPr>
        <w:pStyle w:val="BodyText"/>
        <w:jc w:val="both"/>
        <w:rPr>
          <w:rFonts w:cs="Tahoma"/>
        </w:rPr>
      </w:pPr>
      <w:r>
        <w:rPr>
          <w:rFonts w:cs="Tahoma"/>
          <w:b/>
        </w:rPr>
        <w:t>Večina samostalnikov prve moške sklanjatve pri sklanjanju ohranja naglasno</w:t>
      </w:r>
      <w:r>
        <w:rPr>
          <w:rFonts w:cs="Tahoma"/>
        </w:rPr>
        <w:t xml:space="preserve"> </w:t>
      </w:r>
      <w:r>
        <w:rPr>
          <w:rFonts w:cs="Tahoma"/>
          <w:b/>
        </w:rPr>
        <w:t>mesto</w:t>
      </w:r>
      <w:r>
        <w:rPr>
          <w:rFonts w:cs="Tahoma"/>
        </w:rPr>
        <w:t xml:space="preserve">; če je naglas ves čas na istem zlogu osnove ga imenujemo </w:t>
      </w:r>
      <w:r>
        <w:rPr>
          <w:rFonts w:cs="Tahoma"/>
          <w:b/>
          <w:i/>
        </w:rPr>
        <w:t>NEPREMIČNI</w:t>
      </w:r>
      <w:r>
        <w:rPr>
          <w:rFonts w:cs="Tahoma"/>
        </w:rPr>
        <w:t xml:space="preserve"> (na osnovi), če </w:t>
      </w:r>
      <w:r>
        <w:rPr>
          <w:rFonts w:cs="Tahoma"/>
          <w:b/>
        </w:rPr>
        <w:t>je ves čas na končnici</w:t>
      </w:r>
      <w:r>
        <w:rPr>
          <w:rFonts w:cs="Tahoma"/>
        </w:rPr>
        <w:t xml:space="preserve">, ga imenujemo </w:t>
      </w:r>
      <w:r>
        <w:rPr>
          <w:rFonts w:cs="Tahoma"/>
          <w:b/>
          <w:i/>
        </w:rPr>
        <w:t>KONČNIŠKI</w:t>
      </w:r>
      <w:r>
        <w:rPr>
          <w:rFonts w:cs="Tahoma"/>
        </w:rPr>
        <w:t xml:space="preserve">, če se naglasno mesto premika na osnovi je naglas premični (na osnovi), če pa je v nekaterih oblikah na osnovi v drugih pa na osnovi, je </w:t>
      </w:r>
      <w:r>
        <w:rPr>
          <w:rFonts w:cs="Tahoma"/>
          <w:b/>
          <w:i/>
        </w:rPr>
        <w:t>MEŠANI</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b/>
        </w:rPr>
        <w:t>V drugo moško sklanjatev</w:t>
      </w:r>
      <w:r>
        <w:rPr>
          <w:rFonts w:cs="Tahoma"/>
        </w:rPr>
        <w:t xml:space="preserve"> spadajo samostalniki moškega spola, ki imajo v rodilniku ednine končnico </w:t>
      </w:r>
      <w:r>
        <w:rPr>
          <w:rFonts w:cs="Tahoma"/>
          <w:b/>
        </w:rPr>
        <w:t>-e</w:t>
      </w:r>
      <w:r>
        <w:rPr>
          <w:rFonts w:cs="Tahoma"/>
        </w:rPr>
        <w:t xml:space="preserve">. Te lahko sklanjamo tudi po prvi moški, naglasno mesto pa se ne premika. </w:t>
      </w:r>
    </w:p>
    <w:p w:rsidR="000D0880" w:rsidRDefault="000D0880">
      <w:pPr>
        <w:pStyle w:val="BodyText"/>
        <w:jc w:val="both"/>
        <w:rPr>
          <w:rFonts w:cs="Tahoma"/>
        </w:rPr>
      </w:pPr>
    </w:p>
    <w:p w:rsidR="000D0880" w:rsidRDefault="00AB306E">
      <w:pPr>
        <w:pStyle w:val="BodyText"/>
        <w:jc w:val="both"/>
        <w:rPr>
          <w:rFonts w:cs="Tahoma"/>
        </w:rPr>
      </w:pPr>
      <w:r>
        <w:rPr>
          <w:rFonts w:cs="Tahoma"/>
          <w:b/>
        </w:rPr>
        <w:t>V tretjo moško sklanjatev</w:t>
      </w:r>
      <w:r>
        <w:rPr>
          <w:rFonts w:cs="Tahoma"/>
        </w:rPr>
        <w:t xml:space="preserve"> pa spadajo samostalniki moškega spola, ki imajo v rodilniku ednine in v vseh drugih sklonih </w:t>
      </w:r>
      <w:r>
        <w:rPr>
          <w:rFonts w:cs="Tahoma"/>
          <w:b/>
        </w:rPr>
        <w:t>NIČTO končnico</w:t>
      </w:r>
      <w:r>
        <w:rPr>
          <w:rFonts w:cs="Tahoma"/>
        </w:rPr>
        <w:t xml:space="preserve">. To so večinoma </w:t>
      </w:r>
      <w:r>
        <w:rPr>
          <w:rFonts w:cs="Tahoma"/>
          <w:b/>
          <w:i/>
        </w:rPr>
        <w:t>kratice in simboli</w:t>
      </w:r>
      <w:r>
        <w:rPr>
          <w:rFonts w:cs="Tahoma"/>
        </w:rPr>
        <w:t xml:space="preserve">, sklanjamo pa jih lahko tudi po prvi moški sklanjatvi.  </w:t>
      </w:r>
    </w:p>
    <w:p w:rsidR="000D0880" w:rsidRDefault="000D0880">
      <w:pPr>
        <w:pStyle w:val="BodyText"/>
        <w:jc w:val="both"/>
        <w:rPr>
          <w:rFonts w:cs="Tahoma"/>
        </w:rPr>
      </w:pPr>
    </w:p>
    <w:p w:rsidR="000D0880" w:rsidRDefault="00AB306E">
      <w:pPr>
        <w:pStyle w:val="BodyText"/>
        <w:jc w:val="both"/>
        <w:rPr>
          <w:rFonts w:cs="Tahoma"/>
          <w:b/>
          <w:sz w:val="28"/>
          <w:u w:val="single"/>
        </w:rPr>
      </w:pPr>
      <w:r>
        <w:rPr>
          <w:rFonts w:cs="Tahoma"/>
          <w:b/>
          <w:sz w:val="28"/>
          <w:u w:val="single"/>
        </w:rPr>
        <w:t>ŽENSKA SKLANJATEV</w:t>
      </w:r>
    </w:p>
    <w:p w:rsidR="000D0880" w:rsidRDefault="000D0880">
      <w:pPr>
        <w:pStyle w:val="BodyText"/>
        <w:jc w:val="both"/>
        <w:rPr>
          <w:rFonts w:cs="Tahoma"/>
        </w:rPr>
      </w:pPr>
    </w:p>
    <w:tbl>
      <w:tblPr>
        <w:tblW w:w="0" w:type="auto"/>
        <w:tblInd w:w="-88" w:type="dxa"/>
        <w:tblLayout w:type="fixed"/>
        <w:tblCellMar>
          <w:left w:w="70" w:type="dxa"/>
          <w:right w:w="70" w:type="dxa"/>
        </w:tblCellMar>
        <w:tblLook w:val="0000" w:firstRow="0" w:lastRow="0" w:firstColumn="0" w:lastColumn="0" w:noHBand="0" w:noVBand="0"/>
      </w:tblPr>
      <w:tblGrid>
        <w:gridCol w:w="1151"/>
        <w:gridCol w:w="640"/>
        <w:gridCol w:w="800"/>
        <w:gridCol w:w="800"/>
        <w:gridCol w:w="640"/>
        <w:gridCol w:w="694"/>
        <w:gridCol w:w="852"/>
        <w:gridCol w:w="1601"/>
      </w:tblGrid>
      <w:tr w:rsidR="000D0880">
        <w:trPr>
          <w:cantSplit/>
        </w:trPr>
        <w:tc>
          <w:tcPr>
            <w:tcW w:w="1151" w:type="dxa"/>
            <w:tcBorders>
              <w:top w:val="single" w:sz="4" w:space="0" w:color="000000"/>
              <w:left w:val="single" w:sz="4" w:space="0" w:color="000000"/>
              <w:bottom w:val="single" w:sz="4" w:space="0" w:color="000000"/>
            </w:tcBorders>
          </w:tcPr>
          <w:p w:rsidR="000D0880" w:rsidRDefault="000D0880">
            <w:pPr>
              <w:pStyle w:val="BodyText"/>
              <w:snapToGrid w:val="0"/>
              <w:jc w:val="both"/>
              <w:rPr>
                <w:rFonts w:cs="Tahoma"/>
              </w:rPr>
            </w:pPr>
          </w:p>
        </w:tc>
        <w:tc>
          <w:tcPr>
            <w:tcW w:w="2240"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b/>
              </w:rPr>
            </w:pPr>
            <w:r>
              <w:rPr>
                <w:rFonts w:cs="Tahoma"/>
                <w:b/>
              </w:rPr>
              <w:t>1. ženska sklanjatev</w:t>
            </w:r>
          </w:p>
        </w:tc>
        <w:tc>
          <w:tcPr>
            <w:tcW w:w="2186"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b/>
              </w:rPr>
            </w:pPr>
            <w:r>
              <w:rPr>
                <w:rFonts w:cs="Tahoma"/>
                <w:b/>
              </w:rPr>
              <w:t>2. ženska sklanjatev</w:t>
            </w:r>
          </w:p>
        </w:tc>
        <w:tc>
          <w:tcPr>
            <w:tcW w:w="1601" w:type="dxa"/>
            <w:tcBorders>
              <w:top w:val="single" w:sz="4" w:space="0" w:color="000000"/>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b/>
              </w:rPr>
            </w:pPr>
            <w:r>
              <w:rPr>
                <w:rFonts w:cs="Tahoma"/>
                <w:b/>
              </w:rPr>
              <w:t>3. ženska sklanjatev</w:t>
            </w:r>
          </w:p>
        </w:tc>
      </w:tr>
      <w:tr w:rsidR="000D0880">
        <w:tc>
          <w:tcPr>
            <w:tcW w:w="1151" w:type="dxa"/>
            <w:tcBorders>
              <w:left w:val="single" w:sz="4" w:space="0" w:color="000000"/>
              <w:bottom w:val="single" w:sz="4" w:space="0" w:color="000000"/>
            </w:tcBorders>
          </w:tcPr>
          <w:p w:rsidR="000D0880" w:rsidRDefault="000D0880">
            <w:pPr>
              <w:pStyle w:val="BodyText"/>
              <w:snapToGrid w:val="0"/>
              <w:jc w:val="both"/>
              <w:rPr>
                <w:rFonts w:cs="Tahoma"/>
              </w:rPr>
            </w:pPr>
          </w:p>
        </w:tc>
        <w:tc>
          <w:tcPr>
            <w:tcW w:w="64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w:t>
            </w:r>
          </w:p>
        </w:tc>
        <w:tc>
          <w:tcPr>
            <w:tcW w:w="80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w:t>
            </w:r>
          </w:p>
        </w:tc>
        <w:tc>
          <w:tcPr>
            <w:tcW w:w="80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MN.</w:t>
            </w:r>
          </w:p>
        </w:tc>
        <w:tc>
          <w:tcPr>
            <w:tcW w:w="64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w:t>
            </w:r>
          </w:p>
        </w:tc>
        <w:tc>
          <w:tcPr>
            <w:tcW w:w="694"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w:t>
            </w:r>
          </w:p>
        </w:tc>
        <w:tc>
          <w:tcPr>
            <w:tcW w:w="852"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MN.</w:t>
            </w:r>
          </w:p>
        </w:tc>
        <w:tc>
          <w:tcPr>
            <w:tcW w:w="1601" w:type="dxa"/>
            <w:tcBorders>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ED./DV./MN.</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Im</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Rod</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Daj</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ama</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ma</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Tož</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xml:space="preserve">- i </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Mest</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ah</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ah</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115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or</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ama</w:t>
            </w:r>
          </w:p>
        </w:tc>
        <w:tc>
          <w:tcPr>
            <w:tcW w:w="8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ama</w:t>
            </w:r>
          </w:p>
        </w:tc>
        <w:tc>
          <w:tcPr>
            <w:tcW w:w="6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jo</w:t>
            </w:r>
          </w:p>
        </w:tc>
        <w:tc>
          <w:tcPr>
            <w:tcW w:w="6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852"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mi</w:t>
            </w:r>
          </w:p>
        </w:tc>
        <w:tc>
          <w:tcPr>
            <w:tcW w:w="1601"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bl>
    <w:p w:rsidR="000D0880" w:rsidRDefault="000D0880">
      <w:pPr>
        <w:pStyle w:val="BodyText"/>
        <w:jc w:val="both"/>
        <w:rPr>
          <w:rFonts w:cs="Tahoma"/>
        </w:rPr>
      </w:pPr>
    </w:p>
    <w:p w:rsidR="000D0880" w:rsidRDefault="00AB306E">
      <w:pPr>
        <w:pStyle w:val="BodyText"/>
        <w:jc w:val="both"/>
        <w:rPr>
          <w:rFonts w:cs="Tahoma"/>
        </w:rPr>
      </w:pPr>
      <w:r>
        <w:rPr>
          <w:rFonts w:cs="Tahoma"/>
        </w:rPr>
        <w:t xml:space="preserve">V prvo žensko sklanjatev spadajo samostalniki ženskega spola, ki imajo v rodilniku ednine končnico </w:t>
      </w:r>
      <w:r>
        <w:rPr>
          <w:rFonts w:cs="Tahoma"/>
          <w:b/>
        </w:rPr>
        <w:t>-e</w:t>
      </w:r>
      <w:r>
        <w:rPr>
          <w:rFonts w:cs="Tahoma"/>
        </w:rPr>
        <w:t xml:space="preserve"> (miza). Zopet imajo posebnosti v končnici in osnovi.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 xml:space="preserve">POSEBNOSTI V KONČNICI </w:t>
      </w:r>
    </w:p>
    <w:p w:rsidR="000D0880" w:rsidRDefault="00AB306E">
      <w:pPr>
        <w:pStyle w:val="BodyText"/>
        <w:numPr>
          <w:ilvl w:val="0"/>
          <w:numId w:val="26"/>
        </w:numPr>
        <w:tabs>
          <w:tab w:val="left" w:pos="360"/>
        </w:tabs>
        <w:jc w:val="both"/>
        <w:rPr>
          <w:rFonts w:cs="Tahoma"/>
        </w:rPr>
      </w:pPr>
      <w:r>
        <w:rPr>
          <w:rFonts w:cs="Tahoma"/>
        </w:rPr>
        <w:t xml:space="preserve">Posebnost je samostalnik GOSPA. </w:t>
      </w:r>
    </w:p>
    <w:p w:rsidR="000D0880" w:rsidRDefault="00AB306E">
      <w:pPr>
        <w:pStyle w:val="BodyText"/>
        <w:numPr>
          <w:ilvl w:val="0"/>
          <w:numId w:val="26"/>
        </w:numPr>
        <w:tabs>
          <w:tab w:val="left" w:pos="360"/>
        </w:tabs>
        <w:jc w:val="both"/>
        <w:rPr>
          <w:rFonts w:cs="Tahoma"/>
        </w:rPr>
      </w:pPr>
      <w:r>
        <w:rPr>
          <w:rFonts w:cs="Tahoma"/>
        </w:rPr>
        <w:t xml:space="preserve">Posebnosti so tudi samostalniki, ki se končajo na </w:t>
      </w:r>
      <w:r>
        <w:rPr>
          <w:rFonts w:cs="Tahoma"/>
          <w:b/>
        </w:rPr>
        <w:t>-ev</w:t>
      </w:r>
      <w:r>
        <w:rPr>
          <w:rFonts w:cs="Tahoma"/>
        </w:rPr>
        <w:t xml:space="preserve"> (cerkev, žetev), ti imajo v imenovalniku in tožilniku ednine namesto končnice -a oz. končnico -o, </w:t>
      </w:r>
      <w:r>
        <w:rPr>
          <w:rFonts w:cs="Tahoma"/>
          <w:b/>
        </w:rPr>
        <w:t>NIČTO končnico</w:t>
      </w:r>
      <w:r>
        <w:rPr>
          <w:rFonts w:cs="Tahoma"/>
        </w:rPr>
        <w:t xml:space="preserve">. V </w:t>
      </w:r>
      <w:r>
        <w:rPr>
          <w:rFonts w:cs="Tahoma"/>
          <w:b/>
          <w:i/>
        </w:rPr>
        <w:t>orodniku ednine pa končnico -io</w:t>
      </w:r>
      <w:r>
        <w:rPr>
          <w:rFonts w:cs="Tahoma"/>
        </w:rPr>
        <w:t xml:space="preserve">. </w:t>
      </w:r>
    </w:p>
    <w:p w:rsidR="000D0880" w:rsidRDefault="00AB306E">
      <w:pPr>
        <w:pStyle w:val="BodyText"/>
        <w:numPr>
          <w:ilvl w:val="0"/>
          <w:numId w:val="26"/>
        </w:numPr>
        <w:tabs>
          <w:tab w:val="left" w:pos="360"/>
        </w:tabs>
        <w:jc w:val="both"/>
        <w:rPr>
          <w:rFonts w:cs="Tahoma"/>
        </w:rPr>
      </w:pPr>
      <w:r>
        <w:rPr>
          <w:rFonts w:cs="Tahoma"/>
        </w:rPr>
        <w:t xml:space="preserve">Med posebnosti spadata tudi samostalnika </w:t>
      </w:r>
      <w:r>
        <w:rPr>
          <w:rFonts w:cs="Tahoma"/>
          <w:b/>
        </w:rPr>
        <w:t>MATI</w:t>
      </w:r>
      <w:r>
        <w:rPr>
          <w:rFonts w:cs="Tahoma"/>
        </w:rPr>
        <w:t xml:space="preserve"> in </w:t>
      </w:r>
      <w:r>
        <w:rPr>
          <w:rFonts w:cs="Tahoma"/>
          <w:b/>
        </w:rPr>
        <w:t>HČI</w:t>
      </w:r>
      <w:r>
        <w:rPr>
          <w:rFonts w:cs="Tahoma"/>
        </w:rPr>
        <w:t xml:space="preserve">, ki imata v imenovalniku in tožilniku ednine </w:t>
      </w:r>
      <w:r>
        <w:rPr>
          <w:rFonts w:cs="Tahoma"/>
          <w:b/>
        </w:rPr>
        <w:t>NIČTO končnico</w:t>
      </w:r>
      <w:r>
        <w:rPr>
          <w:rFonts w:cs="Tahoma"/>
        </w:rPr>
        <w:t xml:space="preserve">, v orodniku ednine pa končnico </w:t>
      </w:r>
      <w:r>
        <w:rPr>
          <w:rFonts w:cs="Tahoma"/>
          <w:b/>
        </w:rPr>
        <w:t>-jo</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 xml:space="preserve">POSEBNOSTI V OSNOVI </w:t>
      </w:r>
    </w:p>
    <w:p w:rsidR="000D0880" w:rsidRDefault="00AB306E">
      <w:pPr>
        <w:pStyle w:val="BodyText"/>
        <w:numPr>
          <w:ilvl w:val="0"/>
          <w:numId w:val="27"/>
        </w:numPr>
        <w:tabs>
          <w:tab w:val="left" w:pos="360"/>
        </w:tabs>
        <w:jc w:val="both"/>
        <w:rPr>
          <w:rFonts w:cs="Tahoma"/>
        </w:rPr>
      </w:pPr>
      <w:r>
        <w:rPr>
          <w:rFonts w:cs="Tahoma"/>
        </w:rPr>
        <w:t xml:space="preserve">Nekaterim samostalnikom se v rodilniku dvojine in množine v </w:t>
      </w:r>
      <w:r>
        <w:rPr>
          <w:rFonts w:cs="Tahoma"/>
          <w:b/>
          <w:i/>
        </w:rPr>
        <w:t>osnovo vriva polglasnik</w:t>
      </w:r>
      <w:r>
        <w:rPr>
          <w:rFonts w:cs="Tahoma"/>
        </w:rPr>
        <w:t xml:space="preserve"> oz. </w:t>
      </w:r>
      <w:r>
        <w:rPr>
          <w:rFonts w:cs="Tahoma"/>
          <w:b/>
        </w:rPr>
        <w:t>-i</w:t>
      </w:r>
      <w:r>
        <w:rPr>
          <w:rFonts w:cs="Tahoma"/>
        </w:rPr>
        <w:t xml:space="preserve"> </w:t>
      </w:r>
      <w:r>
        <w:rPr>
          <w:rFonts w:cs="Tahoma"/>
          <w:b/>
        </w:rPr>
        <w:t>pred</w:t>
      </w:r>
      <w:r>
        <w:rPr>
          <w:rFonts w:cs="Tahoma"/>
        </w:rPr>
        <w:t xml:space="preserve"> </w:t>
      </w:r>
      <w:r>
        <w:rPr>
          <w:rFonts w:cs="Tahoma"/>
          <w:b/>
        </w:rPr>
        <w:t>-j</w:t>
      </w:r>
      <w:r>
        <w:rPr>
          <w:rFonts w:cs="Tahoma"/>
        </w:rPr>
        <w:t xml:space="preserve"> (vožnja-voženj, ladja-ladij)</w:t>
      </w:r>
    </w:p>
    <w:p w:rsidR="000D0880" w:rsidRDefault="00AB306E">
      <w:pPr>
        <w:pStyle w:val="BodyText"/>
        <w:numPr>
          <w:ilvl w:val="0"/>
          <w:numId w:val="27"/>
        </w:numPr>
        <w:tabs>
          <w:tab w:val="left" w:pos="360"/>
        </w:tabs>
        <w:jc w:val="both"/>
        <w:rPr>
          <w:rFonts w:cs="Tahoma"/>
        </w:rPr>
      </w:pPr>
      <w:r>
        <w:rPr>
          <w:rFonts w:cs="Tahoma"/>
        </w:rPr>
        <w:t xml:space="preserve">Osnova se spreminja tudi samostalnikom na </w:t>
      </w:r>
      <w:r>
        <w:rPr>
          <w:rFonts w:cs="Tahoma"/>
          <w:b/>
        </w:rPr>
        <w:t>-ev</w:t>
      </w:r>
      <w:r>
        <w:rPr>
          <w:rFonts w:cs="Tahoma"/>
        </w:rPr>
        <w:t xml:space="preserve"> in sicer jim </w:t>
      </w:r>
      <w:r>
        <w:rPr>
          <w:rFonts w:cs="Tahoma"/>
          <w:b/>
        </w:rPr>
        <w:t>izpade polglasnik</w:t>
      </w:r>
      <w:r>
        <w:rPr>
          <w:rFonts w:cs="Tahoma"/>
        </w:rPr>
        <w:t xml:space="preserve"> (bukev-bukve).</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Večina samostalnikov prve ženske sklanjatve </w:t>
      </w:r>
      <w:r>
        <w:rPr>
          <w:rFonts w:cs="Tahoma"/>
          <w:b/>
          <w:i/>
        </w:rPr>
        <w:t>pri sklanjanju ohrani isto naglasno mesto</w:t>
      </w:r>
      <w:r>
        <w:rPr>
          <w:rFonts w:cs="Tahoma"/>
        </w:rPr>
        <w:t xml:space="preserve">. Samostalniki s polglasnikom v osnovi (megla, tema) ima nepremični naglasni tip na osnovi ali na končnici. </w:t>
      </w:r>
    </w:p>
    <w:p w:rsidR="000D0880" w:rsidRDefault="000D0880">
      <w:pPr>
        <w:pStyle w:val="BodyText"/>
        <w:jc w:val="both"/>
        <w:rPr>
          <w:rFonts w:cs="Tahoma"/>
        </w:rPr>
      </w:pPr>
    </w:p>
    <w:p w:rsidR="000D0880" w:rsidRDefault="00AB306E">
      <w:pPr>
        <w:pStyle w:val="BodyText"/>
        <w:jc w:val="both"/>
        <w:rPr>
          <w:rFonts w:cs="Tahoma"/>
        </w:rPr>
      </w:pPr>
      <w:r>
        <w:rPr>
          <w:rFonts w:cs="Tahoma"/>
          <w:b/>
        </w:rPr>
        <w:t>V drugo žensko sklanjatev</w:t>
      </w:r>
      <w:r>
        <w:rPr>
          <w:rFonts w:cs="Tahoma"/>
        </w:rPr>
        <w:t xml:space="preserve"> spadajo samostalniki ženskega spola, ki imajo v rodilniku ednine končnico </w:t>
      </w:r>
      <w:r>
        <w:rPr>
          <w:rFonts w:cs="Tahoma"/>
          <w:b/>
        </w:rPr>
        <w:t>-i</w:t>
      </w:r>
      <w:r>
        <w:rPr>
          <w:rFonts w:cs="Tahoma"/>
        </w:rPr>
        <w:t xml:space="preserve"> (perut-peruti). Nekateri samostalniki, ki se sklanjajo po drugi ženski sklanjatvi, pa poznajo posebnosti v končnici ali osnovi.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POSEBNOSTI V KONČNICAH</w:t>
      </w:r>
    </w:p>
    <w:p w:rsidR="000D0880" w:rsidRDefault="00AB306E">
      <w:pPr>
        <w:pStyle w:val="BodyText"/>
        <w:numPr>
          <w:ilvl w:val="0"/>
          <w:numId w:val="28"/>
        </w:numPr>
        <w:tabs>
          <w:tab w:val="left" w:pos="360"/>
        </w:tabs>
        <w:jc w:val="both"/>
        <w:rPr>
          <w:rFonts w:cs="Tahoma"/>
        </w:rPr>
      </w:pPr>
      <w:r>
        <w:rPr>
          <w:rFonts w:cs="Tahoma"/>
        </w:rPr>
        <w:t xml:space="preserve">Nekaj samostalnikov 2. ženske sklanjatve ima posebne končnice v orodniku ednine, dajalniku dvojine in množine. </w:t>
      </w:r>
    </w:p>
    <w:p w:rsidR="000D0880" w:rsidRDefault="00AB306E">
      <w:pPr>
        <w:pStyle w:val="BodyText"/>
        <w:numPr>
          <w:ilvl w:val="0"/>
          <w:numId w:val="28"/>
        </w:numPr>
        <w:tabs>
          <w:tab w:val="left" w:pos="360"/>
        </w:tabs>
        <w:jc w:val="both"/>
        <w:rPr>
          <w:rFonts w:cs="Tahoma"/>
        </w:rPr>
      </w:pPr>
      <w:r>
        <w:rPr>
          <w:rFonts w:cs="Tahoma"/>
        </w:rPr>
        <w:t xml:space="preserve">Nekaj eno-zložnih samostalnikov 2. ženske sklanjatve ima posebne končnice v dajalniku ter mestniku dvojine in množine.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POSEBNOSTI V OSNOVI</w:t>
      </w:r>
    </w:p>
    <w:p w:rsidR="000D0880" w:rsidRDefault="00AB306E">
      <w:pPr>
        <w:pStyle w:val="BodyText"/>
        <w:numPr>
          <w:ilvl w:val="0"/>
          <w:numId w:val="29"/>
        </w:numPr>
        <w:tabs>
          <w:tab w:val="left" w:pos="360"/>
        </w:tabs>
        <w:jc w:val="both"/>
        <w:rPr>
          <w:rFonts w:cs="Tahoma"/>
        </w:rPr>
      </w:pPr>
      <w:r>
        <w:rPr>
          <w:rFonts w:cs="Tahoma"/>
        </w:rPr>
        <w:t xml:space="preserve">Nekaterim samostalnikom se osnova spreminja tako, da jim </w:t>
      </w:r>
      <w:r>
        <w:rPr>
          <w:rFonts w:cs="Tahoma"/>
          <w:b/>
          <w:i/>
        </w:rPr>
        <w:t>izpada polglasnik</w:t>
      </w:r>
      <w:r>
        <w:rPr>
          <w:rFonts w:cs="Tahoma"/>
        </w:rPr>
        <w:t xml:space="preserve"> (bolezen-bolezni). </w:t>
      </w:r>
    </w:p>
    <w:p w:rsidR="000D0880" w:rsidRDefault="00AB306E">
      <w:pPr>
        <w:pStyle w:val="BodyText"/>
        <w:numPr>
          <w:ilvl w:val="0"/>
          <w:numId w:val="29"/>
        </w:numPr>
        <w:tabs>
          <w:tab w:val="left" w:pos="360"/>
        </w:tabs>
        <w:jc w:val="both"/>
        <w:rPr>
          <w:rFonts w:cs="Tahoma"/>
        </w:rPr>
      </w:pPr>
      <w:r>
        <w:rPr>
          <w:rFonts w:cs="Tahoma"/>
        </w:rPr>
        <w:t xml:space="preserve">Samostalnik KRI  ima v vseh sklonih drugačno osnovo (krv). </w:t>
      </w:r>
    </w:p>
    <w:p w:rsidR="000D0880" w:rsidRDefault="000D0880">
      <w:pPr>
        <w:pStyle w:val="BodyText"/>
        <w:jc w:val="both"/>
        <w:rPr>
          <w:rFonts w:cs="Tahoma"/>
        </w:rPr>
      </w:pPr>
    </w:p>
    <w:p w:rsidR="000D0880" w:rsidRDefault="00AB306E">
      <w:pPr>
        <w:pStyle w:val="BodyText"/>
        <w:jc w:val="both"/>
        <w:rPr>
          <w:rFonts w:cs="Tahoma"/>
        </w:rPr>
      </w:pPr>
      <w:r>
        <w:rPr>
          <w:rFonts w:cs="Tahoma"/>
          <w:b/>
          <w:i/>
        </w:rPr>
        <w:t>Večina samostalnikov 2. ženske sklanjatve ohranja isto naglasno mesto</w:t>
      </w:r>
      <w:r>
        <w:rPr>
          <w:rFonts w:cs="Tahoma"/>
        </w:rPr>
        <w:t xml:space="preserve"> (nepremični na osnovi). </w:t>
      </w:r>
    </w:p>
    <w:p w:rsidR="000D0880" w:rsidRDefault="000D0880">
      <w:pPr>
        <w:pStyle w:val="BodyText"/>
        <w:jc w:val="both"/>
        <w:rPr>
          <w:rFonts w:cs="Tahoma"/>
        </w:rPr>
      </w:pPr>
    </w:p>
    <w:p w:rsidR="000D0880" w:rsidRDefault="00AB306E">
      <w:pPr>
        <w:pStyle w:val="BodyText"/>
        <w:jc w:val="both"/>
        <w:rPr>
          <w:rFonts w:cs="Tahoma"/>
        </w:rPr>
      </w:pPr>
      <w:r>
        <w:rPr>
          <w:rFonts w:cs="Tahoma"/>
          <w:b/>
        </w:rPr>
        <w:t xml:space="preserve">V 3. žensko sklanjatev </w:t>
      </w:r>
      <w:r>
        <w:rPr>
          <w:rFonts w:cs="Tahoma"/>
        </w:rPr>
        <w:t xml:space="preserve">spadajo samostalniki ženskega spola, ki imajo v rodilniku ednine </w:t>
      </w:r>
      <w:r>
        <w:rPr>
          <w:rFonts w:cs="Tahoma"/>
          <w:b/>
        </w:rPr>
        <w:t>NIČTO končnico</w:t>
      </w:r>
      <w:r>
        <w:rPr>
          <w:rFonts w:cs="Tahoma"/>
        </w:rPr>
        <w:t xml:space="preserve">. To so predvsem </w:t>
      </w:r>
      <w:r>
        <w:rPr>
          <w:rFonts w:cs="Tahoma"/>
          <w:b/>
          <w:i/>
        </w:rPr>
        <w:t>domača ženska lastna in občna imena na -i</w:t>
      </w:r>
      <w:r>
        <w:rPr>
          <w:rFonts w:cs="Tahoma"/>
        </w:rPr>
        <w:t xml:space="preserve"> (babi, Malči) </w:t>
      </w:r>
      <w:r>
        <w:rPr>
          <w:rFonts w:cs="Tahoma"/>
          <w:b/>
          <w:i/>
        </w:rPr>
        <w:t>in prevzeta ženska imena</w:t>
      </w:r>
      <w:r>
        <w:rPr>
          <w:rFonts w:cs="Tahoma"/>
        </w:rPr>
        <w:t xml:space="preserve"> (Ingrid). </w:t>
      </w:r>
    </w:p>
    <w:p w:rsidR="000D0880" w:rsidRDefault="000D0880">
      <w:pPr>
        <w:pStyle w:val="BodyText"/>
        <w:jc w:val="both"/>
        <w:rPr>
          <w:rFonts w:cs="Tahoma"/>
        </w:rPr>
      </w:pPr>
    </w:p>
    <w:p w:rsidR="000D0880" w:rsidRDefault="00AB306E">
      <w:pPr>
        <w:pStyle w:val="BodyText"/>
        <w:jc w:val="both"/>
        <w:rPr>
          <w:rFonts w:cs="Tahoma"/>
          <w:b/>
          <w:sz w:val="28"/>
          <w:u w:val="single"/>
        </w:rPr>
      </w:pPr>
      <w:r>
        <w:rPr>
          <w:rFonts w:cs="Tahoma"/>
          <w:b/>
          <w:sz w:val="28"/>
          <w:u w:val="single"/>
        </w:rPr>
        <w:t xml:space="preserve">SREDNJA SKLANJATEV </w:t>
      </w:r>
    </w:p>
    <w:p w:rsidR="000D0880" w:rsidRDefault="000D0880">
      <w:pPr>
        <w:pStyle w:val="BodyText"/>
        <w:jc w:val="both"/>
        <w:rPr>
          <w:rFonts w:cs="Tahoma"/>
        </w:rPr>
      </w:pPr>
    </w:p>
    <w:tbl>
      <w:tblPr>
        <w:tblW w:w="0" w:type="auto"/>
        <w:tblInd w:w="-88" w:type="dxa"/>
        <w:tblLayout w:type="fixed"/>
        <w:tblCellMar>
          <w:left w:w="70" w:type="dxa"/>
          <w:right w:w="70" w:type="dxa"/>
        </w:tblCellMar>
        <w:tblLook w:val="0000" w:firstRow="0" w:lastRow="0" w:firstColumn="0" w:lastColumn="0" w:noHBand="0" w:noVBand="0"/>
      </w:tblPr>
      <w:tblGrid>
        <w:gridCol w:w="740"/>
        <w:gridCol w:w="900"/>
        <w:gridCol w:w="980"/>
        <w:gridCol w:w="1134"/>
      </w:tblGrid>
      <w:tr w:rsidR="000D0880">
        <w:trPr>
          <w:cantSplit/>
        </w:trPr>
        <w:tc>
          <w:tcPr>
            <w:tcW w:w="740" w:type="dxa"/>
            <w:tcBorders>
              <w:top w:val="single" w:sz="4" w:space="0" w:color="000000"/>
              <w:left w:val="single" w:sz="4" w:space="0" w:color="000000"/>
              <w:bottom w:val="single" w:sz="4" w:space="0" w:color="000000"/>
            </w:tcBorders>
          </w:tcPr>
          <w:p w:rsidR="000D0880" w:rsidRDefault="000D0880">
            <w:pPr>
              <w:pStyle w:val="BodyText"/>
              <w:snapToGrid w:val="0"/>
              <w:jc w:val="both"/>
              <w:rPr>
                <w:rFonts w:cs="Tahoma"/>
              </w:rPr>
            </w:pPr>
          </w:p>
        </w:tc>
        <w:tc>
          <w:tcPr>
            <w:tcW w:w="3014" w:type="dxa"/>
            <w:gridSpan w:val="3"/>
            <w:tcBorders>
              <w:top w:val="single" w:sz="4" w:space="0" w:color="000000"/>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Srednja sklanjatev</w:t>
            </w:r>
          </w:p>
        </w:tc>
      </w:tr>
      <w:tr w:rsidR="000D0880">
        <w:tc>
          <w:tcPr>
            <w:tcW w:w="740" w:type="dxa"/>
            <w:tcBorders>
              <w:left w:val="single" w:sz="4" w:space="0" w:color="000000"/>
              <w:bottom w:val="single" w:sz="4" w:space="0" w:color="000000"/>
            </w:tcBorders>
          </w:tcPr>
          <w:p w:rsidR="000D0880" w:rsidRDefault="000D0880">
            <w:pPr>
              <w:pStyle w:val="BodyText"/>
              <w:snapToGrid w:val="0"/>
              <w:jc w:val="both"/>
              <w:rPr>
                <w:rFonts w:cs="Tahoma"/>
              </w:rPr>
            </w:pPr>
          </w:p>
        </w:tc>
        <w:tc>
          <w:tcPr>
            <w:tcW w:w="90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ednina</w:t>
            </w:r>
          </w:p>
        </w:tc>
        <w:tc>
          <w:tcPr>
            <w:tcW w:w="98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dvojina</w:t>
            </w:r>
          </w:p>
        </w:tc>
        <w:tc>
          <w:tcPr>
            <w:tcW w:w="1134" w:type="dxa"/>
            <w:tcBorders>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Množina</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Im</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a</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Rod</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xml:space="preserve">- a </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Daj</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u</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oma</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om</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Tož</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a</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Mest</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u</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ih</w:t>
            </w:r>
          </w:p>
        </w:tc>
      </w:tr>
      <w:tr w:rsidR="000D0880">
        <w:tc>
          <w:tcPr>
            <w:tcW w:w="74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or</w:t>
            </w:r>
          </w:p>
        </w:tc>
        <w:tc>
          <w:tcPr>
            <w:tcW w:w="90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w:t>
            </w:r>
          </w:p>
        </w:tc>
        <w:tc>
          <w:tcPr>
            <w:tcW w:w="9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oma</w:t>
            </w:r>
          </w:p>
        </w:tc>
        <w:tc>
          <w:tcPr>
            <w:tcW w:w="1134"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w:t>
            </w:r>
          </w:p>
        </w:tc>
      </w:tr>
    </w:tbl>
    <w:p w:rsidR="000D0880" w:rsidRDefault="00AB306E">
      <w:pPr>
        <w:pStyle w:val="BodyText"/>
        <w:jc w:val="both"/>
        <w:rPr>
          <w:rFonts w:cs="Tahoma"/>
        </w:rPr>
      </w:pP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V srednjo sklanjatev spadajo samostalniki srednjega spola, ki imajo v rodilniku ednine končnico </w:t>
      </w:r>
      <w:r>
        <w:rPr>
          <w:rFonts w:cs="Tahoma"/>
          <w:b/>
        </w:rPr>
        <w:t>-a</w:t>
      </w:r>
      <w:r>
        <w:rPr>
          <w:rFonts w:cs="Tahoma"/>
        </w:rPr>
        <w:t xml:space="preserve"> (mesto-mesta).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 xml:space="preserve">POSEBNOSTI V KONČNICI </w:t>
      </w:r>
    </w:p>
    <w:p w:rsidR="000D0880" w:rsidRDefault="00AB306E">
      <w:pPr>
        <w:pStyle w:val="BodyText"/>
        <w:numPr>
          <w:ilvl w:val="0"/>
          <w:numId w:val="30"/>
        </w:numPr>
        <w:tabs>
          <w:tab w:val="left" w:pos="360"/>
        </w:tabs>
        <w:jc w:val="both"/>
        <w:rPr>
          <w:rFonts w:cs="Tahoma"/>
        </w:rPr>
      </w:pPr>
      <w:r>
        <w:rPr>
          <w:rFonts w:cs="Tahoma"/>
        </w:rPr>
        <w:t xml:space="preserve">Samostalniki katerih osnova se končuje na C, Č, Ž, Š in J imajo </w:t>
      </w:r>
      <w:r>
        <w:rPr>
          <w:rFonts w:cs="Tahoma"/>
          <w:b/>
          <w:i/>
        </w:rPr>
        <w:t>preglas v orodniku</w:t>
      </w:r>
      <w:r>
        <w:rPr>
          <w:rFonts w:cs="Tahoma"/>
        </w:rPr>
        <w:t xml:space="preserve"> </w:t>
      </w:r>
      <w:r>
        <w:rPr>
          <w:rFonts w:cs="Tahoma"/>
          <w:b/>
          <w:i/>
        </w:rPr>
        <w:t>ednine ter dajalniku dvojine in množine</w:t>
      </w:r>
      <w:r>
        <w:rPr>
          <w:rFonts w:cs="Tahoma"/>
        </w:rPr>
        <w:t xml:space="preserve">. </w:t>
      </w:r>
    </w:p>
    <w:p w:rsidR="000D0880" w:rsidRDefault="00AB306E">
      <w:pPr>
        <w:pStyle w:val="BodyText"/>
        <w:numPr>
          <w:ilvl w:val="0"/>
          <w:numId w:val="30"/>
        </w:numPr>
        <w:tabs>
          <w:tab w:val="left" w:pos="360"/>
        </w:tabs>
        <w:jc w:val="both"/>
        <w:rPr>
          <w:rFonts w:cs="Tahoma"/>
        </w:rPr>
      </w:pPr>
      <w:r>
        <w:rPr>
          <w:rFonts w:cs="Tahoma"/>
        </w:rPr>
        <w:t xml:space="preserve">Nekateri samostalniki imajo v imenovalniku ednine </w:t>
      </w:r>
      <w:r>
        <w:rPr>
          <w:rFonts w:cs="Tahoma"/>
          <w:b/>
          <w:i/>
        </w:rPr>
        <w:t>NIČTO končnico</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b/>
          <w:u w:val="single"/>
        </w:rPr>
      </w:pPr>
      <w:r>
        <w:rPr>
          <w:rFonts w:cs="Tahoma"/>
          <w:b/>
          <w:u w:val="single"/>
        </w:rPr>
        <w:t>POSEBNOSTI V OSNOVI</w:t>
      </w:r>
    </w:p>
    <w:p w:rsidR="000D0880" w:rsidRDefault="00AB306E">
      <w:pPr>
        <w:pStyle w:val="BodyText"/>
        <w:numPr>
          <w:ilvl w:val="0"/>
          <w:numId w:val="31"/>
        </w:numPr>
        <w:tabs>
          <w:tab w:val="left" w:pos="360"/>
        </w:tabs>
        <w:jc w:val="both"/>
        <w:rPr>
          <w:rFonts w:cs="Tahoma"/>
        </w:rPr>
      </w:pPr>
      <w:r>
        <w:rPr>
          <w:rFonts w:cs="Tahoma"/>
        </w:rPr>
        <w:t xml:space="preserve">Samostalniki, ki imajo v imenovalniku ednine NIČTO končnico, od rodilnika ednine dalje podaljšujejo osnovo s </w:t>
      </w:r>
      <w:r>
        <w:rPr>
          <w:rFonts w:cs="Tahoma"/>
          <w:b/>
        </w:rPr>
        <w:t>-t</w:t>
      </w:r>
      <w:r>
        <w:rPr>
          <w:rFonts w:cs="Tahoma"/>
        </w:rPr>
        <w:t xml:space="preserve">, </w:t>
      </w:r>
      <w:r>
        <w:rPr>
          <w:rFonts w:cs="Tahoma"/>
          <w:b/>
        </w:rPr>
        <w:t>-s</w:t>
      </w:r>
      <w:r>
        <w:rPr>
          <w:rFonts w:cs="Tahoma"/>
        </w:rPr>
        <w:t xml:space="preserve"> ali </w:t>
      </w:r>
      <w:r>
        <w:rPr>
          <w:rFonts w:cs="Tahoma"/>
          <w:b/>
        </w:rPr>
        <w:t>-n</w:t>
      </w:r>
      <w:r>
        <w:rPr>
          <w:rFonts w:cs="Tahoma"/>
        </w:rPr>
        <w:t xml:space="preserve">. </w:t>
      </w:r>
    </w:p>
    <w:p w:rsidR="000D0880" w:rsidRDefault="00AB306E">
      <w:pPr>
        <w:pStyle w:val="BodyText"/>
        <w:numPr>
          <w:ilvl w:val="0"/>
          <w:numId w:val="31"/>
        </w:numPr>
        <w:tabs>
          <w:tab w:val="left" w:pos="360"/>
        </w:tabs>
        <w:jc w:val="both"/>
        <w:rPr>
          <w:rFonts w:cs="Tahoma"/>
        </w:rPr>
      </w:pPr>
      <w:r>
        <w:rPr>
          <w:rFonts w:cs="Tahoma"/>
        </w:rPr>
        <w:t xml:space="preserve">Nekaterim samostalnikom srednje sklanjatve se v rodilniku množine </w:t>
      </w:r>
      <w:r>
        <w:rPr>
          <w:rFonts w:cs="Tahoma"/>
          <w:b/>
          <w:i/>
        </w:rPr>
        <w:t>vriva polglasnik</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Za največ samostalnikov srednje sklanjatve je značilno </w:t>
      </w:r>
      <w:r>
        <w:rPr>
          <w:rFonts w:cs="Tahoma"/>
          <w:b/>
          <w:i/>
        </w:rPr>
        <w:t>stalno naglasno mesto</w:t>
      </w:r>
      <w:r>
        <w:rPr>
          <w:rFonts w:cs="Tahoma"/>
        </w:rPr>
        <w:t xml:space="preserve">, bodisi na osnovi (nepremični naglasni tip) bodisi na končnici (končniški naglasni tip). </w:t>
      </w:r>
      <w:r>
        <w:rPr>
          <w:rFonts w:cs="Tahoma"/>
          <w:b/>
          <w:i/>
        </w:rPr>
        <w:t>Premični naglasni tip imajo samostalniki TELE in PLEČE</w:t>
      </w:r>
      <w:r>
        <w:rPr>
          <w:rFonts w:cs="Tahoma"/>
        </w:rPr>
        <w:t xml:space="preserve">. Redkejši so samostalniki katerim se naglasno mesto premenjuje tako, da je v nekaterih oblikah na osnovi, nekaterih na končnici (mešani naglasni tip). </w:t>
      </w:r>
    </w:p>
    <w:p w:rsidR="000D0880" w:rsidRDefault="000D0880">
      <w:pPr>
        <w:pStyle w:val="BodyText"/>
        <w:jc w:val="both"/>
        <w:rPr>
          <w:rFonts w:cs="Tahoma"/>
        </w:rPr>
      </w:pPr>
    </w:p>
    <w:p w:rsidR="000D0880" w:rsidRDefault="00AB306E">
      <w:pPr>
        <w:pStyle w:val="BodyText"/>
        <w:numPr>
          <w:ilvl w:val="0"/>
          <w:numId w:val="32"/>
        </w:numPr>
        <w:tabs>
          <w:tab w:val="left" w:pos="360"/>
        </w:tabs>
        <w:jc w:val="both"/>
        <w:rPr>
          <w:rFonts w:cs="Tahoma"/>
        </w:rPr>
      </w:pPr>
      <w:r>
        <w:rPr>
          <w:rFonts w:cs="Tahoma"/>
          <w:b/>
        </w:rPr>
        <w:t>POSAMOSTALJENE PRIDEVNIKE</w:t>
      </w:r>
      <w:r>
        <w:rPr>
          <w:rFonts w:cs="Tahoma"/>
        </w:rPr>
        <w:t xml:space="preserve">  (Plavi) – to so </w:t>
      </w:r>
      <w:r>
        <w:rPr>
          <w:rFonts w:cs="Tahoma"/>
          <w:b/>
          <w:i/>
        </w:rPr>
        <w:t>prvotni pridevniki</w:t>
      </w:r>
      <w:r>
        <w:rPr>
          <w:rFonts w:cs="Tahoma"/>
        </w:rPr>
        <w:t xml:space="preserve">, ki so zaradi izpuščenega samostalnika dobili vrednost samostalniških besed, ohrani pa se pridevniška sklanjatev se pravi, da jih sklanjamo kot pridevnike. Posamostaljeni pridevniki so večinoma </w:t>
      </w:r>
      <w:r>
        <w:rPr>
          <w:rFonts w:cs="Tahoma"/>
          <w:b/>
          <w:i/>
        </w:rPr>
        <w:t>lastna imena</w:t>
      </w:r>
      <w:r>
        <w:rPr>
          <w:rFonts w:cs="Tahoma"/>
        </w:rPr>
        <w:t xml:space="preserve">. </w:t>
      </w:r>
    </w:p>
    <w:p w:rsidR="000D0880" w:rsidRDefault="000D0880">
      <w:pPr>
        <w:pStyle w:val="BodyText"/>
        <w:jc w:val="both"/>
        <w:rPr>
          <w:rFonts w:cs="Tahoma"/>
        </w:rPr>
      </w:pPr>
    </w:p>
    <w:p w:rsidR="000D0880" w:rsidRDefault="00AB306E">
      <w:pPr>
        <w:pStyle w:val="BodyText"/>
        <w:numPr>
          <w:ilvl w:val="0"/>
          <w:numId w:val="33"/>
        </w:numPr>
        <w:tabs>
          <w:tab w:val="left" w:pos="360"/>
        </w:tabs>
        <w:jc w:val="both"/>
        <w:rPr>
          <w:rFonts w:cs="Tahoma"/>
        </w:rPr>
      </w:pPr>
      <w:r>
        <w:rPr>
          <w:rFonts w:cs="Tahoma"/>
          <w:b/>
        </w:rPr>
        <w:t>SAMOSTALNIŠKE ZAIMKE</w:t>
      </w:r>
      <w:r>
        <w:rPr>
          <w:rFonts w:cs="Tahoma"/>
        </w:rPr>
        <w:t xml:space="preserve"> (on) – beseda ki kaj poimenuje posredno je zaimek. Glede na to, kaj poimenujejo jih razvrstimo v </w:t>
      </w:r>
      <w:r>
        <w:rPr>
          <w:rFonts w:cs="Tahoma"/>
          <w:b/>
          <w:i/>
        </w:rPr>
        <w:t>tri skupine</w:t>
      </w:r>
      <w:r>
        <w:rPr>
          <w:rFonts w:cs="Tahoma"/>
        </w:rPr>
        <w:t xml:space="preserve">: </w:t>
      </w:r>
    </w:p>
    <w:p w:rsidR="000D0880" w:rsidRDefault="00AB306E">
      <w:pPr>
        <w:pStyle w:val="BodyText"/>
        <w:numPr>
          <w:ilvl w:val="0"/>
          <w:numId w:val="34"/>
        </w:numPr>
        <w:tabs>
          <w:tab w:val="left" w:pos="360"/>
        </w:tabs>
        <w:jc w:val="both"/>
        <w:rPr>
          <w:rFonts w:cs="Tahoma"/>
        </w:rPr>
      </w:pPr>
      <w:r>
        <w:rPr>
          <w:rFonts w:cs="Tahoma"/>
          <w:b/>
          <w:u w:val="single"/>
        </w:rPr>
        <w:t>Samostalniški zaimki</w:t>
      </w:r>
      <w:r>
        <w:rPr>
          <w:rFonts w:cs="Tahoma"/>
        </w:rPr>
        <w:t xml:space="preserve"> - to so besede, s katerimi posredno </w:t>
      </w:r>
      <w:r>
        <w:rPr>
          <w:rFonts w:cs="Tahoma"/>
          <w:b/>
        </w:rPr>
        <w:t>poimenujemo bitja</w:t>
      </w:r>
      <w:r>
        <w:rPr>
          <w:rFonts w:cs="Tahoma"/>
        </w:rPr>
        <w:t xml:space="preserve">, </w:t>
      </w:r>
      <w:r>
        <w:rPr>
          <w:rFonts w:cs="Tahoma"/>
          <w:b/>
        </w:rPr>
        <w:t>stvari</w:t>
      </w:r>
      <w:r>
        <w:rPr>
          <w:rFonts w:cs="Tahoma"/>
        </w:rPr>
        <w:t xml:space="preserve"> ali </w:t>
      </w:r>
      <w:r>
        <w:rPr>
          <w:rFonts w:cs="Tahoma"/>
          <w:b/>
        </w:rPr>
        <w:t>pojme</w:t>
      </w:r>
      <w:r>
        <w:rPr>
          <w:rFonts w:cs="Tahoma"/>
        </w:rPr>
        <w:t xml:space="preserve">. Imajo enake slovnične lastnosti kot samostalniki, lahko jim </w:t>
      </w:r>
      <w:r>
        <w:rPr>
          <w:rFonts w:cs="Tahoma"/>
          <w:b/>
        </w:rPr>
        <w:t>določimo spol in število in lahko jih tudi sklanjamo</w:t>
      </w:r>
      <w:r>
        <w:rPr>
          <w:rFonts w:cs="Tahoma"/>
        </w:rPr>
        <w:t xml:space="preserve">. Eni skupini samostalniških zaimkov lahko določimo tudi slovnično osebo zato jih </w:t>
      </w:r>
      <w:r>
        <w:rPr>
          <w:rFonts w:cs="Tahoma"/>
          <w:b/>
        </w:rPr>
        <w:t>delimo na osebne in neosebne</w:t>
      </w:r>
      <w:r>
        <w:rPr>
          <w:rFonts w:cs="Tahoma"/>
        </w:rPr>
        <w:t xml:space="preserve">. </w:t>
      </w:r>
      <w:r>
        <w:rPr>
          <w:rFonts w:cs="Tahoma"/>
          <w:b/>
          <w:u w:val="single"/>
        </w:rPr>
        <w:t xml:space="preserve">Osebni </w:t>
      </w:r>
      <w:r>
        <w:rPr>
          <w:rFonts w:cs="Tahoma"/>
        </w:rPr>
        <w:t xml:space="preserve">so tisti, ki </w:t>
      </w:r>
      <w:r>
        <w:rPr>
          <w:rFonts w:cs="Tahoma"/>
          <w:b/>
        </w:rPr>
        <w:t>izražajo slovnično osebo</w:t>
      </w:r>
      <w:r>
        <w:rPr>
          <w:rFonts w:cs="Tahoma"/>
        </w:rPr>
        <w:t xml:space="preserve">. Z osebnimi zaimki poimenujemo sporočevalca, naslovnika ali neudeleženca pogovora. Sporočevalca poimenujemo s prvoosebnim zaimkom (jaz, mi, me), naslovnika poimenujemo z drugo-osebnimi (vi, ve, vidva, ti), neudeleženca pogovora pa poimenujemo s tretjeosebnimi zaimki (on, ona, ono). </w:t>
      </w:r>
      <w:r>
        <w:rPr>
          <w:rFonts w:cs="Tahoma"/>
          <w:b/>
        </w:rPr>
        <w:t>Osebnim zaimkom lahko določimo  tudi spol, število in sklon</w:t>
      </w:r>
      <w:r>
        <w:rPr>
          <w:rFonts w:cs="Tahoma"/>
        </w:rPr>
        <w:t xml:space="preserve">. Osebni zaimki se tudi sklanjajo in pri tem nekateri med njimi zamenjajo osnovo (jaz – mene). Pravimo, da dobijo nadomestno osnovo. Vsak osebni zaimek pa ima svoj sklanjatveni vzorec.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Osebni zaimki imajo v rodilniku, dajalniku in tožilniku </w:t>
      </w:r>
      <w:r>
        <w:rPr>
          <w:rFonts w:cs="Tahoma"/>
          <w:b/>
        </w:rPr>
        <w:t>naglasno</w:t>
      </w:r>
      <w:r>
        <w:rPr>
          <w:rFonts w:cs="Tahoma"/>
        </w:rPr>
        <w:t xml:space="preserve"> in </w:t>
      </w:r>
      <w:r>
        <w:rPr>
          <w:rFonts w:cs="Tahoma"/>
          <w:b/>
        </w:rPr>
        <w:t>nenaglasno</w:t>
      </w:r>
      <w:r>
        <w:rPr>
          <w:rFonts w:cs="Tahoma"/>
        </w:rPr>
        <w:t xml:space="preserve"> oz. </w:t>
      </w:r>
      <w:r>
        <w:rPr>
          <w:rFonts w:cs="Tahoma"/>
          <w:b/>
        </w:rPr>
        <w:t>naslonsko obliko</w:t>
      </w:r>
      <w:r>
        <w:rPr>
          <w:rFonts w:cs="Tahoma"/>
        </w:rPr>
        <w:t xml:space="preserve">. Če je tožilnik navezan na predlog imajo še tretjo obliko imenovano </w:t>
      </w:r>
      <w:r>
        <w:rPr>
          <w:rFonts w:cs="Tahoma"/>
          <w:b/>
          <w:u w:val="single"/>
        </w:rPr>
        <w:t>NAVEZNA</w:t>
      </w:r>
      <w:r>
        <w:rPr>
          <w:rFonts w:cs="Tahoma"/>
        </w:rPr>
        <w:t xml:space="preserve">. Naglasne oblike uporabimo, če želimo kaj poudariti in če jih postavimo za predlog ali v priredno zvezo. Osebni zaimki imajo v stavku isto vlogo kot samostalniške besede, so predvsem v vlogi osebka ali predmeta. Poznamo še nekatere podvrste osebnih zaimkov – sebe/se in z njim izražamo nanašanje na osebek, imenuje pa se </w:t>
      </w:r>
      <w:r>
        <w:rPr>
          <w:rFonts w:cs="Tahoma"/>
          <w:b/>
          <w:u w:val="single"/>
        </w:rPr>
        <w:t>POVRATNO OSEBNI ZAIMEK</w:t>
      </w:r>
      <w:r>
        <w:rPr>
          <w:rFonts w:cs="Tahoma"/>
        </w:rPr>
        <w:t xml:space="preserve">. Poleg osebnih zaimkov poznamo še </w:t>
      </w:r>
      <w:r>
        <w:rPr>
          <w:rFonts w:cs="Tahoma"/>
          <w:b/>
          <w:u w:val="single"/>
        </w:rPr>
        <w:t>neosebne samostalniške zaimke</w:t>
      </w:r>
      <w:r>
        <w:rPr>
          <w:rFonts w:cs="Tahoma"/>
        </w:rPr>
        <w:t xml:space="preserve">, to so tisti, </w:t>
      </w:r>
      <w:r>
        <w:rPr>
          <w:rFonts w:cs="Tahoma"/>
          <w:b/>
          <w:i/>
        </w:rPr>
        <w:t>ki ne izražajo slovnične osebe</w:t>
      </w:r>
      <w:r>
        <w:rPr>
          <w:rFonts w:cs="Tahoma"/>
        </w:rPr>
        <w:t>. Neosebni samostalniški zaimki so moškega ali srednjega spola in s tistimi, ki so moškega spola poimenujemo človeka, s tistimi, ki pa so srednjega, pa poimenujemo vse drugo (živali, rastline, reči in pojme). Vsi so samo v ednini in jih lahko sklanjamo. Glede na to, kaj z njimi delamo ločimo več vrst neosebnih zaimkov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VPRAŠALNI ZAIMKI</w:t>
      </w:r>
      <w:r>
        <w:rPr>
          <w:rFonts w:cs="Tahoma"/>
        </w:rPr>
        <w:t xml:space="preserve"> – z njimi vprašujemo po človeku (kdo) in po vsem drugem (kaj).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OZIRALNI ZAIMKI</w:t>
      </w:r>
      <w:r>
        <w:rPr>
          <w:rFonts w:cs="Tahoma"/>
        </w:rPr>
        <w:t xml:space="preserve">  pa se od vprašalnih ločijo samo po končnem R. (kdor, kar). Z njima predstavimo človeka, žival ali stvar.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NEDOLOČNA ZAIMKA</w:t>
      </w:r>
      <w:r>
        <w:rPr>
          <w:rFonts w:cs="Tahoma"/>
        </w:rPr>
        <w:t xml:space="preserve"> se od vprašalnih ločita po obrazilu NE. (nekdo, nekaj). Uporabljamo ju, če koga ali česa ne moremo neposredno poimenovati.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NIKALNI ZAIMKI</w:t>
      </w:r>
      <w:r>
        <w:rPr>
          <w:rFonts w:cs="Tahoma"/>
        </w:rPr>
        <w:t xml:space="preserve"> – z njimi izražamo neobstoj osebe (nihče, nič).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POLJUBNOSTNI ZAIMKI</w:t>
      </w:r>
      <w:r>
        <w:rPr>
          <w:rFonts w:cs="Tahoma"/>
        </w:rPr>
        <w:t xml:space="preserve"> – z njimi izražamo poljubnega človeka  ali stvar (kdo, kaj). </w:t>
      </w:r>
    </w:p>
    <w:p w:rsidR="000D0880" w:rsidRDefault="00AB306E">
      <w:pPr>
        <w:pStyle w:val="BodyText"/>
        <w:jc w:val="both"/>
        <w:rPr>
          <w:rFonts w:cs="Tahoma"/>
          <w:b/>
          <w:i/>
          <w:sz w:val="32"/>
        </w:rPr>
      </w:pPr>
      <w:r>
        <w:rPr>
          <w:rFonts w:cs="Tahoma"/>
          <w:b/>
          <w:i/>
          <w:sz w:val="32"/>
        </w:rPr>
        <w:t xml:space="preserve">PRIDEVNIŠKA BESEDA </w:t>
      </w:r>
    </w:p>
    <w:p w:rsidR="000D0880" w:rsidRDefault="00AB306E">
      <w:pPr>
        <w:pStyle w:val="BodyText"/>
        <w:jc w:val="both"/>
        <w:rPr>
          <w:rFonts w:cs="Tahoma"/>
        </w:rPr>
      </w:pPr>
      <w:r>
        <w:rPr>
          <w:rFonts w:cs="Tahoma"/>
        </w:rPr>
        <w:t xml:space="preserve">To so besede, s katerimi poimenujemo </w:t>
      </w:r>
      <w:r>
        <w:rPr>
          <w:rFonts w:cs="Tahoma"/>
          <w:b/>
          <w:i/>
        </w:rPr>
        <w:t>lastnosti, vrsto, svojino ali količino</w:t>
      </w:r>
      <w:r>
        <w:rPr>
          <w:rFonts w:cs="Tahoma"/>
        </w:rPr>
        <w:t xml:space="preserve">  neke stvarnosti. Oblikovne lastnosti pridevniških besed:</w:t>
      </w:r>
    </w:p>
    <w:p w:rsidR="000D0880" w:rsidRDefault="00AB306E">
      <w:pPr>
        <w:pStyle w:val="BodyText"/>
        <w:numPr>
          <w:ilvl w:val="0"/>
          <w:numId w:val="35"/>
        </w:numPr>
        <w:tabs>
          <w:tab w:val="left" w:pos="360"/>
        </w:tabs>
        <w:jc w:val="both"/>
        <w:rPr>
          <w:rFonts w:cs="Tahoma"/>
        </w:rPr>
      </w:pPr>
      <w:r>
        <w:rPr>
          <w:rFonts w:cs="Tahoma"/>
        </w:rPr>
        <w:t xml:space="preserve">Pridevniške besede </w:t>
      </w:r>
      <w:r>
        <w:rPr>
          <w:rFonts w:cs="Tahoma"/>
          <w:b/>
        </w:rPr>
        <w:t>nimajo lastnega</w:t>
      </w:r>
      <w:r>
        <w:rPr>
          <w:rFonts w:cs="Tahoma"/>
        </w:rPr>
        <w:t xml:space="preserve"> (stalnega) </w:t>
      </w:r>
      <w:r>
        <w:rPr>
          <w:rFonts w:cs="Tahoma"/>
          <w:b/>
        </w:rPr>
        <w:t>spola</w:t>
      </w:r>
      <w:r>
        <w:rPr>
          <w:rFonts w:cs="Tahoma"/>
        </w:rPr>
        <w:t xml:space="preserve"> – to pomeni, da se v spolu ujemajo s spolom samostalniških besed, ki jih pomensko določajo. </w:t>
      </w:r>
    </w:p>
    <w:p w:rsidR="000D0880" w:rsidRDefault="00AB306E">
      <w:pPr>
        <w:pStyle w:val="BodyText"/>
        <w:numPr>
          <w:ilvl w:val="0"/>
          <w:numId w:val="35"/>
        </w:numPr>
        <w:tabs>
          <w:tab w:val="left" w:pos="360"/>
        </w:tabs>
        <w:jc w:val="both"/>
        <w:rPr>
          <w:rFonts w:cs="Tahoma"/>
        </w:rPr>
      </w:pPr>
      <w:r>
        <w:rPr>
          <w:rFonts w:cs="Tahoma"/>
        </w:rPr>
        <w:t xml:space="preserve">Pridevniške besede </w:t>
      </w:r>
      <w:r>
        <w:rPr>
          <w:rFonts w:cs="Tahoma"/>
          <w:b/>
        </w:rPr>
        <w:t>nimajo lastnega števila</w:t>
      </w:r>
      <w:r>
        <w:rPr>
          <w:rFonts w:cs="Tahoma"/>
        </w:rPr>
        <w:t xml:space="preserve">. Prilagajajo se številu samostalniških besed in ga izražajo s končnicami. </w:t>
      </w:r>
    </w:p>
    <w:p w:rsidR="000D0880" w:rsidRDefault="00AB306E">
      <w:pPr>
        <w:pStyle w:val="BodyText"/>
        <w:numPr>
          <w:ilvl w:val="0"/>
          <w:numId w:val="35"/>
        </w:numPr>
        <w:tabs>
          <w:tab w:val="left" w:pos="360"/>
        </w:tabs>
        <w:jc w:val="both"/>
        <w:rPr>
          <w:rFonts w:cs="Tahoma"/>
        </w:rPr>
      </w:pPr>
      <w:r>
        <w:rPr>
          <w:rFonts w:cs="Tahoma"/>
        </w:rPr>
        <w:t xml:space="preserve">Prav tako kot samostalniške besede se tudi </w:t>
      </w:r>
      <w:r>
        <w:rPr>
          <w:rFonts w:cs="Tahoma"/>
          <w:b/>
        </w:rPr>
        <w:t>pridevniške sklanjajo</w:t>
      </w:r>
      <w:r>
        <w:rPr>
          <w:rFonts w:cs="Tahoma"/>
        </w:rPr>
        <w:t xml:space="preserve">. </w:t>
      </w:r>
    </w:p>
    <w:p w:rsidR="000D0880" w:rsidRDefault="000D0880">
      <w:pPr>
        <w:pStyle w:val="BodyText"/>
        <w:jc w:val="both"/>
        <w:rPr>
          <w:rFonts w:cs="Tahoma"/>
        </w:rPr>
      </w:pPr>
    </w:p>
    <w:tbl>
      <w:tblPr>
        <w:tblW w:w="0" w:type="auto"/>
        <w:tblInd w:w="-88" w:type="dxa"/>
        <w:tblLayout w:type="fixed"/>
        <w:tblCellMar>
          <w:left w:w="70" w:type="dxa"/>
          <w:right w:w="70" w:type="dxa"/>
        </w:tblCellMar>
        <w:tblLook w:val="0000" w:firstRow="0" w:lastRow="0" w:firstColumn="0" w:lastColumn="0" w:noHBand="0" w:noVBand="0"/>
      </w:tblPr>
      <w:tblGrid>
        <w:gridCol w:w="921"/>
        <w:gridCol w:w="1081"/>
        <w:gridCol w:w="760"/>
        <w:gridCol w:w="720"/>
        <w:gridCol w:w="580"/>
        <w:gridCol w:w="760"/>
        <w:gridCol w:w="720"/>
        <w:gridCol w:w="894"/>
        <w:gridCol w:w="760"/>
        <w:gridCol w:w="740"/>
      </w:tblGrid>
      <w:tr w:rsidR="000D0880">
        <w:trPr>
          <w:cantSplit/>
        </w:trPr>
        <w:tc>
          <w:tcPr>
            <w:tcW w:w="921" w:type="dxa"/>
            <w:tcBorders>
              <w:top w:val="single" w:sz="4" w:space="0" w:color="000000"/>
              <w:left w:val="single" w:sz="4" w:space="0" w:color="000000"/>
              <w:bottom w:val="single" w:sz="4" w:space="0" w:color="000000"/>
            </w:tcBorders>
          </w:tcPr>
          <w:p w:rsidR="000D0880" w:rsidRDefault="000D0880">
            <w:pPr>
              <w:pStyle w:val="BodyText"/>
              <w:snapToGrid w:val="0"/>
              <w:jc w:val="both"/>
              <w:rPr>
                <w:rFonts w:cs="Tahoma"/>
              </w:rPr>
            </w:pPr>
          </w:p>
        </w:tc>
        <w:tc>
          <w:tcPr>
            <w:tcW w:w="2561"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Moški spol</w:t>
            </w:r>
          </w:p>
        </w:tc>
        <w:tc>
          <w:tcPr>
            <w:tcW w:w="2060" w:type="dxa"/>
            <w:gridSpan w:val="3"/>
            <w:tcBorders>
              <w:top w:val="single" w:sz="4" w:space="0" w:color="000000"/>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Ženski spol</w:t>
            </w:r>
          </w:p>
        </w:tc>
        <w:tc>
          <w:tcPr>
            <w:tcW w:w="2394" w:type="dxa"/>
            <w:gridSpan w:val="3"/>
            <w:tcBorders>
              <w:top w:val="single" w:sz="4" w:space="0" w:color="000000"/>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Srednji spol</w:t>
            </w:r>
          </w:p>
        </w:tc>
      </w:tr>
      <w:tr w:rsidR="000D0880">
        <w:tc>
          <w:tcPr>
            <w:tcW w:w="921" w:type="dxa"/>
            <w:tcBorders>
              <w:left w:val="single" w:sz="4" w:space="0" w:color="000000"/>
              <w:bottom w:val="single" w:sz="4" w:space="0" w:color="000000"/>
            </w:tcBorders>
          </w:tcPr>
          <w:p w:rsidR="000D0880" w:rsidRDefault="000D0880">
            <w:pPr>
              <w:pStyle w:val="BodyText"/>
              <w:snapToGrid w:val="0"/>
              <w:jc w:val="both"/>
              <w:rPr>
                <w:rFonts w:cs="Tahoma"/>
              </w:rPr>
            </w:pPr>
          </w:p>
        </w:tc>
        <w:tc>
          <w:tcPr>
            <w:tcW w:w="1081"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w:t>
            </w:r>
          </w:p>
        </w:tc>
        <w:tc>
          <w:tcPr>
            <w:tcW w:w="76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w:t>
            </w:r>
          </w:p>
        </w:tc>
        <w:tc>
          <w:tcPr>
            <w:tcW w:w="72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MN</w:t>
            </w:r>
          </w:p>
        </w:tc>
        <w:tc>
          <w:tcPr>
            <w:tcW w:w="58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w:t>
            </w:r>
          </w:p>
        </w:tc>
        <w:tc>
          <w:tcPr>
            <w:tcW w:w="76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w:t>
            </w:r>
          </w:p>
        </w:tc>
        <w:tc>
          <w:tcPr>
            <w:tcW w:w="72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MN</w:t>
            </w:r>
          </w:p>
        </w:tc>
        <w:tc>
          <w:tcPr>
            <w:tcW w:w="894"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ED</w:t>
            </w:r>
          </w:p>
        </w:tc>
        <w:tc>
          <w:tcPr>
            <w:tcW w:w="760" w:type="dxa"/>
            <w:tcBorders>
              <w:left w:val="single" w:sz="4" w:space="0" w:color="000000"/>
              <w:bottom w:val="single" w:sz="4" w:space="0" w:color="000000"/>
            </w:tcBorders>
            <w:vAlign w:val="center"/>
          </w:tcPr>
          <w:p w:rsidR="000D0880" w:rsidRDefault="00AB306E">
            <w:pPr>
              <w:pStyle w:val="BodyText"/>
              <w:snapToGrid w:val="0"/>
              <w:jc w:val="center"/>
              <w:rPr>
                <w:rFonts w:cs="Tahoma"/>
              </w:rPr>
            </w:pPr>
            <w:r>
              <w:rPr>
                <w:rFonts w:cs="Tahoma"/>
              </w:rPr>
              <w:t>DV</w:t>
            </w:r>
          </w:p>
        </w:tc>
        <w:tc>
          <w:tcPr>
            <w:tcW w:w="740" w:type="dxa"/>
            <w:tcBorders>
              <w:left w:val="single" w:sz="4" w:space="0" w:color="000000"/>
              <w:bottom w:val="single" w:sz="4" w:space="0" w:color="000000"/>
              <w:right w:val="single" w:sz="4" w:space="0" w:color="000000"/>
            </w:tcBorders>
            <w:vAlign w:val="center"/>
          </w:tcPr>
          <w:p w:rsidR="000D0880" w:rsidRDefault="00AB306E">
            <w:pPr>
              <w:pStyle w:val="BodyText"/>
              <w:snapToGrid w:val="0"/>
              <w:jc w:val="center"/>
              <w:rPr>
                <w:rFonts w:cs="Tahoma"/>
              </w:rPr>
            </w:pPr>
            <w:r>
              <w:rPr>
                <w:rFonts w:cs="Tahoma"/>
              </w:rPr>
              <w:t>MN</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Im</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 - i</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 - e</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a</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Rod</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ega</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ega</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ih</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Daj</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-emu</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emu</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im</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Tož</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 /-ega</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 - e</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a</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Mest</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em</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em</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ih</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ih</w:t>
            </w:r>
          </w:p>
        </w:tc>
      </w:tr>
      <w:tr w:rsidR="000D0880">
        <w:tc>
          <w:tcPr>
            <w:tcW w:w="92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or</w:t>
            </w:r>
          </w:p>
        </w:tc>
        <w:tc>
          <w:tcPr>
            <w:tcW w:w="1081"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imi</w:t>
            </w:r>
          </w:p>
        </w:tc>
        <w:tc>
          <w:tcPr>
            <w:tcW w:w="58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o</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2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imi</w:t>
            </w:r>
          </w:p>
        </w:tc>
        <w:tc>
          <w:tcPr>
            <w:tcW w:w="894"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w:t>
            </w:r>
          </w:p>
        </w:tc>
        <w:tc>
          <w:tcPr>
            <w:tcW w:w="760" w:type="dxa"/>
            <w:tcBorders>
              <w:left w:val="single" w:sz="4" w:space="0" w:color="000000"/>
              <w:bottom w:val="single" w:sz="4" w:space="0" w:color="000000"/>
            </w:tcBorders>
          </w:tcPr>
          <w:p w:rsidR="000D0880" w:rsidRDefault="00AB306E">
            <w:pPr>
              <w:pStyle w:val="BodyText"/>
              <w:snapToGrid w:val="0"/>
              <w:jc w:val="both"/>
              <w:rPr>
                <w:rFonts w:cs="Tahoma"/>
              </w:rPr>
            </w:pPr>
            <w:r>
              <w:rPr>
                <w:rFonts w:cs="Tahoma"/>
              </w:rPr>
              <w:t>- ima</w:t>
            </w:r>
          </w:p>
        </w:tc>
        <w:tc>
          <w:tcPr>
            <w:tcW w:w="740" w:type="dxa"/>
            <w:tcBorders>
              <w:left w:val="single" w:sz="4" w:space="0" w:color="000000"/>
              <w:bottom w:val="single" w:sz="4" w:space="0" w:color="000000"/>
              <w:right w:val="single" w:sz="4" w:space="0" w:color="000000"/>
            </w:tcBorders>
          </w:tcPr>
          <w:p w:rsidR="000D0880" w:rsidRDefault="00AB306E">
            <w:pPr>
              <w:pStyle w:val="BodyText"/>
              <w:snapToGrid w:val="0"/>
              <w:jc w:val="both"/>
              <w:rPr>
                <w:rFonts w:cs="Tahoma"/>
              </w:rPr>
            </w:pPr>
            <w:r>
              <w:rPr>
                <w:rFonts w:cs="Tahoma"/>
              </w:rPr>
              <w:t>- imi</w:t>
            </w:r>
          </w:p>
        </w:tc>
      </w:tr>
    </w:tbl>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numPr>
          <w:ilvl w:val="0"/>
          <w:numId w:val="36"/>
        </w:numPr>
        <w:tabs>
          <w:tab w:val="left" w:pos="360"/>
        </w:tabs>
        <w:jc w:val="both"/>
        <w:rPr>
          <w:rFonts w:cs="Tahoma"/>
        </w:rPr>
      </w:pPr>
      <w:r>
        <w:rPr>
          <w:rFonts w:cs="Tahoma"/>
        </w:rPr>
        <w:t xml:space="preserve">Pridevniške besede imajo v tožilniku ednine moškega spola posebno slovnično lastnost – </w:t>
      </w:r>
      <w:r>
        <w:rPr>
          <w:rFonts w:cs="Tahoma"/>
          <w:b/>
        </w:rPr>
        <w:t>navezovalnost</w:t>
      </w:r>
      <w:r>
        <w:rPr>
          <w:rFonts w:cs="Tahoma"/>
        </w:rPr>
        <w:t xml:space="preserve">. To pomeni, da imajo v tožilniku končnico </w:t>
      </w:r>
      <w:r>
        <w:rPr>
          <w:rFonts w:cs="Tahoma"/>
          <w:b/>
        </w:rPr>
        <w:t>- ega</w:t>
      </w:r>
      <w:r>
        <w:rPr>
          <w:rFonts w:cs="Tahoma"/>
        </w:rPr>
        <w:t>.</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Glede na to, kaj poimenujemo s pridevniki jih delimo v tri skupine: </w:t>
      </w:r>
    </w:p>
    <w:p w:rsidR="000D0880" w:rsidRDefault="00AB306E">
      <w:pPr>
        <w:pStyle w:val="BodyText"/>
        <w:numPr>
          <w:ilvl w:val="0"/>
          <w:numId w:val="37"/>
        </w:numPr>
        <w:tabs>
          <w:tab w:val="left" w:pos="360"/>
        </w:tabs>
        <w:jc w:val="both"/>
        <w:rPr>
          <w:rFonts w:cs="Tahoma"/>
        </w:rPr>
      </w:pPr>
      <w:r>
        <w:rPr>
          <w:rFonts w:cs="Tahoma"/>
        </w:rPr>
        <w:t xml:space="preserve">Pridevniki (adjektivi) to so besede, ki neposredno </w:t>
      </w:r>
      <w:r>
        <w:rPr>
          <w:rFonts w:cs="Tahoma"/>
          <w:b/>
          <w:i/>
        </w:rPr>
        <w:t>poimenujejo lastnost, vrsto ali pripadnost</w:t>
      </w:r>
      <w:r>
        <w:rPr>
          <w:rFonts w:cs="Tahoma"/>
        </w:rPr>
        <w:t xml:space="preserve"> (svojino) </w:t>
      </w:r>
      <w:r>
        <w:rPr>
          <w:rFonts w:cs="Tahoma"/>
          <w:b/>
          <w:i/>
        </w:rPr>
        <w:t>prvino predmetnosti</w:t>
      </w:r>
      <w:r>
        <w:rPr>
          <w:rFonts w:cs="Tahoma"/>
        </w:rPr>
        <w:t xml:space="preserve">. Zato jih delimo na: </w:t>
      </w:r>
      <w:r>
        <w:rPr>
          <w:rFonts w:cs="Tahoma"/>
          <w:b/>
          <w:i/>
        </w:rPr>
        <w:t>lastnostne, vrstne</w:t>
      </w:r>
      <w:r>
        <w:rPr>
          <w:rFonts w:cs="Tahoma"/>
        </w:rPr>
        <w:t xml:space="preserve"> in </w:t>
      </w:r>
      <w:r>
        <w:rPr>
          <w:rFonts w:cs="Tahoma"/>
          <w:b/>
          <w:i/>
        </w:rPr>
        <w:t>svojilne</w:t>
      </w:r>
      <w:r>
        <w:rPr>
          <w:rFonts w:cs="Tahoma"/>
        </w:rPr>
        <w:t xml:space="preserve">. </w:t>
      </w:r>
    </w:p>
    <w:p w:rsidR="000D0880" w:rsidRDefault="00AB306E">
      <w:pPr>
        <w:pStyle w:val="BodyText"/>
        <w:numPr>
          <w:ilvl w:val="0"/>
          <w:numId w:val="38"/>
        </w:numPr>
        <w:tabs>
          <w:tab w:val="left" w:pos="360"/>
        </w:tabs>
        <w:jc w:val="both"/>
        <w:rPr>
          <w:rFonts w:cs="Tahoma"/>
        </w:rPr>
      </w:pPr>
      <w:r>
        <w:rPr>
          <w:rFonts w:cs="Tahoma"/>
          <w:b/>
          <w:u w:val="single"/>
        </w:rPr>
        <w:t>LASTNOSTNI PRIDEVNIKI</w:t>
      </w:r>
      <w:r>
        <w:rPr>
          <w:rFonts w:cs="Tahoma"/>
        </w:rPr>
        <w:t xml:space="preserve"> so tisti, ki </w:t>
      </w:r>
      <w:r>
        <w:rPr>
          <w:rFonts w:cs="Tahoma"/>
          <w:b/>
          <w:i/>
        </w:rPr>
        <w:t>poimenujejo lastnost prvine</w:t>
      </w:r>
      <w:r>
        <w:rPr>
          <w:rFonts w:cs="Tahoma"/>
        </w:rPr>
        <w:t xml:space="preserve"> predmetnosti (njeno barvo, obliko, mere, snovnost, kakovost, stanje-deležniki)</w:t>
      </w:r>
    </w:p>
    <w:p w:rsidR="000D0880" w:rsidRDefault="00AB306E">
      <w:pPr>
        <w:pStyle w:val="BodyText"/>
        <w:numPr>
          <w:ilvl w:val="0"/>
          <w:numId w:val="38"/>
        </w:numPr>
        <w:tabs>
          <w:tab w:val="left" w:pos="360"/>
        </w:tabs>
        <w:jc w:val="both"/>
        <w:rPr>
          <w:rFonts w:cs="Tahoma"/>
        </w:rPr>
      </w:pPr>
      <w:r>
        <w:rPr>
          <w:rFonts w:cs="Tahoma"/>
          <w:b/>
          <w:u w:val="single"/>
        </w:rPr>
        <w:t>VRSTNI PRIDEVNIKI</w:t>
      </w:r>
      <w:r>
        <w:rPr>
          <w:rFonts w:cs="Tahoma"/>
        </w:rPr>
        <w:t xml:space="preserve">  poimenujejo </w:t>
      </w:r>
      <w:r>
        <w:rPr>
          <w:rFonts w:cs="Tahoma"/>
          <w:b/>
          <w:i/>
        </w:rPr>
        <w:t>uvrščenost prvine predmetnosti v neko skupino</w:t>
      </w:r>
      <w:r>
        <w:rPr>
          <w:rFonts w:cs="Tahoma"/>
        </w:rPr>
        <w:t xml:space="preserve"> </w:t>
      </w:r>
      <w:r>
        <w:rPr>
          <w:rFonts w:cs="Tahoma"/>
          <w:i/>
        </w:rPr>
        <w:t>enakih, podobnih, sorodnih prvih</w:t>
      </w:r>
      <w:r>
        <w:rPr>
          <w:rFonts w:cs="Tahoma"/>
        </w:rPr>
        <w:t xml:space="preserve"> in po njih se vprašujemo z vprašalnico </w:t>
      </w:r>
      <w:r>
        <w:rPr>
          <w:rFonts w:cs="Tahoma"/>
          <w:b/>
        </w:rPr>
        <w:t>KATERI</w:t>
      </w:r>
      <w:r>
        <w:rPr>
          <w:rFonts w:cs="Tahoma"/>
        </w:rPr>
        <w:t xml:space="preserve">. Prepoznamo jih po obrazilih </w:t>
      </w:r>
      <w:r>
        <w:rPr>
          <w:rFonts w:cs="Tahoma"/>
          <w:b/>
        </w:rPr>
        <w:t>-ski</w:t>
      </w:r>
      <w:r>
        <w:rPr>
          <w:rFonts w:cs="Tahoma"/>
        </w:rPr>
        <w:t xml:space="preserve"> (ljudski), </w:t>
      </w:r>
      <w:r>
        <w:rPr>
          <w:rFonts w:cs="Tahoma"/>
          <w:b/>
        </w:rPr>
        <w:t>-ški</w:t>
      </w:r>
      <w:r>
        <w:rPr>
          <w:rFonts w:cs="Tahoma"/>
        </w:rPr>
        <w:t xml:space="preserve"> (srednjeveški), </w:t>
      </w:r>
      <w:r>
        <w:rPr>
          <w:rFonts w:cs="Tahoma"/>
          <w:b/>
        </w:rPr>
        <w:t>-čki</w:t>
      </w:r>
      <w:r>
        <w:rPr>
          <w:rFonts w:cs="Tahoma"/>
        </w:rPr>
        <w:t xml:space="preserve"> (kmečki), </w:t>
      </w:r>
      <w:r>
        <w:rPr>
          <w:rFonts w:cs="Tahoma"/>
          <w:b/>
        </w:rPr>
        <w:t>-nji</w:t>
      </w:r>
      <w:r>
        <w:rPr>
          <w:rFonts w:cs="Tahoma"/>
        </w:rPr>
        <w:t xml:space="preserve"> (jutrišnji) in </w:t>
      </w:r>
      <w:r>
        <w:rPr>
          <w:rFonts w:cs="Tahoma"/>
          <w:b/>
        </w:rPr>
        <w:t>-ji</w:t>
      </w:r>
      <w:r>
        <w:rPr>
          <w:rFonts w:cs="Tahoma"/>
        </w:rPr>
        <w:t xml:space="preserve"> (ribji) ter </w:t>
      </w:r>
      <w:r>
        <w:rPr>
          <w:rFonts w:cs="Tahoma"/>
          <w:b/>
        </w:rPr>
        <w:t>-ni</w:t>
      </w:r>
      <w:r>
        <w:rPr>
          <w:rFonts w:cs="Tahoma"/>
        </w:rPr>
        <w:t xml:space="preserve">  (materni). </w:t>
      </w:r>
    </w:p>
    <w:p w:rsidR="000D0880" w:rsidRDefault="00AB306E">
      <w:pPr>
        <w:pStyle w:val="BodyText"/>
        <w:numPr>
          <w:ilvl w:val="0"/>
          <w:numId w:val="38"/>
        </w:numPr>
        <w:tabs>
          <w:tab w:val="left" w:pos="360"/>
        </w:tabs>
        <w:jc w:val="both"/>
        <w:rPr>
          <w:rFonts w:cs="Tahoma"/>
        </w:rPr>
      </w:pPr>
      <w:r>
        <w:rPr>
          <w:rFonts w:cs="Tahoma"/>
          <w:b/>
          <w:u w:val="single"/>
        </w:rPr>
        <w:t>SVOJILNI PRIDEVNIKI</w:t>
      </w:r>
      <w:r>
        <w:rPr>
          <w:rFonts w:cs="Tahoma"/>
        </w:rPr>
        <w:t xml:space="preserve"> pa poimenujejo </w:t>
      </w:r>
      <w:r>
        <w:rPr>
          <w:rFonts w:cs="Tahoma"/>
          <w:b/>
          <w:i/>
        </w:rPr>
        <w:t>pripadnost prvine posameznemu bitju</w:t>
      </w:r>
      <w:r>
        <w:rPr>
          <w:rFonts w:cs="Tahoma"/>
        </w:rPr>
        <w:t xml:space="preserve"> ali skupini zato po njih vprašujemo s </w:t>
      </w:r>
      <w:r>
        <w:rPr>
          <w:rFonts w:cs="Tahoma"/>
          <w:b/>
        </w:rPr>
        <w:t>ČIGAV</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b/>
          <w:i/>
        </w:rPr>
      </w:pPr>
      <w:r>
        <w:rPr>
          <w:rFonts w:cs="Tahoma"/>
        </w:rPr>
        <w:t xml:space="preserve">Pridevniki imajo tipične slovnične lastnosti pridevniških besed. Imajo </w:t>
      </w:r>
      <w:r>
        <w:rPr>
          <w:rFonts w:cs="Tahoma"/>
          <w:b/>
          <w:i/>
        </w:rPr>
        <w:t xml:space="preserve">tri spole, tri števila ter navezalnost. </w:t>
      </w: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ŠTEVNIK </w:t>
      </w:r>
    </w:p>
    <w:p w:rsidR="000D0880" w:rsidRDefault="00AB306E">
      <w:pPr>
        <w:pStyle w:val="BodyText"/>
        <w:jc w:val="both"/>
        <w:rPr>
          <w:rFonts w:cs="Tahoma"/>
        </w:rPr>
      </w:pPr>
      <w:r>
        <w:rPr>
          <w:rFonts w:cs="Tahoma"/>
          <w:b/>
          <w:i/>
        </w:rPr>
        <w:t>Besede s katerimi štejemo imenujemo ŠTEVNIKI ali NUMERALE</w:t>
      </w:r>
      <w:r>
        <w:rPr>
          <w:rFonts w:cs="Tahoma"/>
        </w:rPr>
        <w:t xml:space="preserve">. Z njimi neposredno </w:t>
      </w:r>
      <w:r>
        <w:rPr>
          <w:rFonts w:cs="Tahoma"/>
          <w:b/>
          <w:i/>
        </w:rPr>
        <w:t>imenujemo količino</w:t>
      </w:r>
      <w:r>
        <w:rPr>
          <w:rFonts w:cs="Tahoma"/>
        </w:rPr>
        <w:t xml:space="preserve"> ali </w:t>
      </w:r>
      <w:r>
        <w:rPr>
          <w:rFonts w:cs="Tahoma"/>
          <w:b/>
          <w:i/>
        </w:rPr>
        <w:t>položaj prvine v vrsti</w:t>
      </w:r>
      <w:r>
        <w:rPr>
          <w:rFonts w:cs="Tahoma"/>
        </w:rPr>
        <w:t xml:space="preserve"> oz. skupini. Poznamo glavne in vrstilne števnike. </w:t>
      </w:r>
      <w:r>
        <w:rPr>
          <w:rFonts w:cs="Tahoma"/>
          <w:b/>
          <w:u w:val="single"/>
        </w:rPr>
        <w:t>GLAVNI</w:t>
      </w:r>
      <w:r>
        <w:rPr>
          <w:rFonts w:cs="Tahoma"/>
        </w:rPr>
        <w:t xml:space="preserve"> števniki </w:t>
      </w:r>
      <w:r>
        <w:rPr>
          <w:rFonts w:cs="Tahoma"/>
          <w:b/>
          <w:i/>
        </w:rPr>
        <w:t>poimenujejo količino prvine</w:t>
      </w:r>
      <w:r>
        <w:rPr>
          <w:rFonts w:cs="Tahoma"/>
        </w:rPr>
        <w:t xml:space="preserve"> zato po njih vprašujemo z vprašalnico </w:t>
      </w:r>
      <w:r>
        <w:rPr>
          <w:rFonts w:cs="Tahoma"/>
          <w:b/>
        </w:rPr>
        <w:t>KOLIKO</w:t>
      </w:r>
      <w:r>
        <w:rPr>
          <w:rFonts w:cs="Tahoma"/>
        </w:rPr>
        <w:t xml:space="preserve">, imajo pa tudi nekaj oblikovnih posebnosti. Prva izmed njih je izražanje spola. Samo števnik za vrednost ena ima končnico za vse tri spole (en-a-o), števniki za vrednosti 2, 3, 4 imajo dve posebni končnici eno za moški, eno za ženski in srednji spol, števniki za vrednosti pet ali več nimajo glasovnih končnic za izražanje spola. Druga oblikovna posebnost glavnih števnikov je izražanje števila. Glavni števniki so eno-številski in izražajo samo eno število. Tretja oblikovna posebnost oblikovnih števnikov je izražanje sklona. Glavne števnike pišemo skupaj od števila 1 – 99 ter stotice, druge pa pišemo narazen.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VRSTILNI ŠTEVNIKI</w:t>
      </w:r>
      <w:r>
        <w:rPr>
          <w:rFonts w:cs="Tahoma"/>
        </w:rPr>
        <w:t xml:space="preserve"> poimenujejo </w:t>
      </w:r>
      <w:r>
        <w:rPr>
          <w:rFonts w:cs="Tahoma"/>
          <w:b/>
          <w:i/>
        </w:rPr>
        <w:t>položaj prvine v vrsti</w:t>
      </w:r>
      <w:r>
        <w:rPr>
          <w:rFonts w:cs="Tahoma"/>
        </w:rPr>
        <w:t xml:space="preserve">, zato po njih vprašujemo z vprašalnico </w:t>
      </w:r>
      <w:r>
        <w:rPr>
          <w:rFonts w:cs="Tahoma"/>
          <w:b/>
        </w:rPr>
        <w:t>KATERI</w:t>
      </w:r>
      <w:r>
        <w:rPr>
          <w:rFonts w:cs="Tahoma"/>
        </w:rPr>
        <w:t xml:space="preserve">. Vrstilni števniki nimajo oblikovnih posebnosti, saj imajo posebne končnice za vse tri spole. (prvi-a-o), za vse tri števila (prvi-e-a) in za vse sklone (prvo-ega-emu-o-em-im) in sklanjajo se kot pridevniki. Vrstilne števnike tvorimo iz glavnih tako, da jim dodamo obrazilo I, A ali O. Posebnost so vrstilni števniki z vrednosti 1, 2, 3 in 4, ki imajo nadomestno osnovo.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Poznamo pa še </w:t>
      </w:r>
      <w:r>
        <w:rPr>
          <w:rFonts w:cs="Tahoma"/>
          <w:b/>
          <w:u w:val="single"/>
        </w:rPr>
        <w:t>LOČILNE in MNOŽILNE števnike</w:t>
      </w:r>
      <w:r>
        <w:rPr>
          <w:rFonts w:cs="Tahoma"/>
        </w:rPr>
        <w:t xml:space="preserve">. Z </w:t>
      </w:r>
      <w:r>
        <w:rPr>
          <w:rFonts w:cs="Tahoma"/>
          <w:b/>
          <w:i/>
        </w:rPr>
        <w:t>ločilnimi poimenujemo količino</w:t>
      </w:r>
      <w:r>
        <w:rPr>
          <w:rFonts w:cs="Tahoma"/>
        </w:rPr>
        <w:t xml:space="preserve"> prvin, z </w:t>
      </w:r>
      <w:r>
        <w:rPr>
          <w:rFonts w:cs="Tahoma"/>
          <w:b/>
          <w:i/>
        </w:rPr>
        <w:t>množilnimi števniki pa količino delov prvine</w:t>
      </w:r>
      <w:r>
        <w:rPr>
          <w:rFonts w:cs="Tahoma"/>
        </w:rPr>
        <w:t xml:space="preserve">. Tvorjeni so iz glavnih števnikov.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PRIDEVNIŠKI ZAIMKI</w:t>
      </w:r>
    </w:p>
    <w:p w:rsidR="000D0880" w:rsidRDefault="00AB306E">
      <w:pPr>
        <w:pStyle w:val="BodyText"/>
        <w:jc w:val="both"/>
        <w:rPr>
          <w:rFonts w:cs="Tahoma"/>
        </w:rPr>
      </w:pPr>
      <w:r>
        <w:rPr>
          <w:rFonts w:cs="Tahoma"/>
        </w:rPr>
        <w:t xml:space="preserve">To so pridevniške besede, ki </w:t>
      </w:r>
      <w:r>
        <w:rPr>
          <w:rFonts w:cs="Tahoma"/>
          <w:b/>
          <w:i/>
        </w:rPr>
        <w:t>posredno poimenujejo lastnost, vrsto, svojino ali količino prvin</w:t>
      </w:r>
      <w:r>
        <w:rPr>
          <w:rFonts w:cs="Tahoma"/>
        </w:rPr>
        <w:t xml:space="preserve">. Delimo jih v štiri vrste: </w:t>
      </w:r>
    </w:p>
    <w:p w:rsidR="000D0880" w:rsidRDefault="00AB306E">
      <w:pPr>
        <w:pStyle w:val="BodyText"/>
        <w:numPr>
          <w:ilvl w:val="0"/>
          <w:numId w:val="39"/>
        </w:numPr>
        <w:tabs>
          <w:tab w:val="left" w:pos="360"/>
        </w:tabs>
        <w:jc w:val="both"/>
        <w:rPr>
          <w:rFonts w:cs="Tahoma"/>
        </w:rPr>
      </w:pPr>
      <w:r>
        <w:rPr>
          <w:rFonts w:cs="Tahoma"/>
        </w:rPr>
        <w:t xml:space="preserve"> </w:t>
      </w:r>
      <w:r>
        <w:rPr>
          <w:rFonts w:cs="Tahoma"/>
          <w:b/>
        </w:rPr>
        <w:t xml:space="preserve">Lastnostni </w:t>
      </w:r>
      <w:r>
        <w:rPr>
          <w:rFonts w:cs="Tahoma"/>
        </w:rPr>
        <w:t>(kakršen)</w:t>
      </w:r>
    </w:p>
    <w:p w:rsidR="000D0880" w:rsidRDefault="00AB306E">
      <w:pPr>
        <w:pStyle w:val="BodyText"/>
        <w:numPr>
          <w:ilvl w:val="0"/>
          <w:numId w:val="39"/>
        </w:numPr>
        <w:tabs>
          <w:tab w:val="left" w:pos="360"/>
        </w:tabs>
        <w:jc w:val="both"/>
        <w:rPr>
          <w:rFonts w:cs="Tahoma"/>
        </w:rPr>
      </w:pPr>
      <w:r>
        <w:rPr>
          <w:rFonts w:cs="Tahoma"/>
        </w:rPr>
        <w:t xml:space="preserve"> </w:t>
      </w:r>
      <w:r>
        <w:rPr>
          <w:rFonts w:cs="Tahoma"/>
          <w:b/>
        </w:rPr>
        <w:t>Vrstni</w:t>
      </w:r>
      <w:r>
        <w:rPr>
          <w:rFonts w:cs="Tahoma"/>
        </w:rPr>
        <w:t xml:space="preserve"> (kateri)</w:t>
      </w:r>
    </w:p>
    <w:p w:rsidR="000D0880" w:rsidRDefault="00AB306E">
      <w:pPr>
        <w:pStyle w:val="BodyText"/>
        <w:numPr>
          <w:ilvl w:val="0"/>
          <w:numId w:val="39"/>
        </w:numPr>
        <w:tabs>
          <w:tab w:val="left" w:pos="360"/>
        </w:tabs>
        <w:jc w:val="both"/>
        <w:rPr>
          <w:rFonts w:cs="Tahoma"/>
        </w:rPr>
      </w:pPr>
      <w:r>
        <w:rPr>
          <w:rFonts w:cs="Tahoma"/>
        </w:rPr>
        <w:t xml:space="preserve"> </w:t>
      </w:r>
      <w:r>
        <w:rPr>
          <w:rFonts w:cs="Tahoma"/>
          <w:b/>
        </w:rPr>
        <w:t>Svojilni</w:t>
      </w:r>
      <w:r>
        <w:rPr>
          <w:rFonts w:cs="Tahoma"/>
        </w:rPr>
        <w:t xml:space="preserve"> (njen) </w:t>
      </w:r>
    </w:p>
    <w:p w:rsidR="000D0880" w:rsidRDefault="00AB306E">
      <w:pPr>
        <w:pStyle w:val="BodyText"/>
        <w:numPr>
          <w:ilvl w:val="0"/>
          <w:numId w:val="39"/>
        </w:numPr>
        <w:tabs>
          <w:tab w:val="left" w:pos="360"/>
        </w:tabs>
        <w:jc w:val="both"/>
        <w:rPr>
          <w:rFonts w:cs="Tahoma"/>
        </w:rPr>
      </w:pPr>
      <w:r>
        <w:rPr>
          <w:rFonts w:cs="Tahoma"/>
          <w:b/>
        </w:rPr>
        <w:t xml:space="preserve"> Količinski</w:t>
      </w:r>
      <w:r>
        <w:rPr>
          <w:rFonts w:cs="Tahoma"/>
        </w:rPr>
        <w:t xml:space="preserve"> (kolikor)</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Pridevniški zaimki imajo enake slovnične lastnosti kot druge pridevniške besede. Lahko </w:t>
      </w:r>
      <w:r>
        <w:rPr>
          <w:rFonts w:cs="Tahoma"/>
          <w:b/>
          <w:i/>
        </w:rPr>
        <w:t>izražajo vse tri spole, vsa tri števila in se lahko sklanjajo</w:t>
      </w:r>
      <w:r>
        <w:rPr>
          <w:rFonts w:cs="Tahoma"/>
        </w:rPr>
        <w:t xml:space="preserve">. Količinski zaimki pa se ne sklanjajo. Pridevniške zaimke delimo še na </w:t>
      </w:r>
      <w:r>
        <w:rPr>
          <w:rFonts w:cs="Tahoma"/>
          <w:b/>
        </w:rPr>
        <w:t>OSEBNE</w:t>
      </w:r>
      <w:r>
        <w:rPr>
          <w:rFonts w:cs="Tahoma"/>
        </w:rPr>
        <w:t xml:space="preserve"> in </w:t>
      </w:r>
      <w:r>
        <w:rPr>
          <w:rFonts w:cs="Tahoma"/>
          <w:b/>
        </w:rPr>
        <w:t>NEOSEBNE</w:t>
      </w:r>
      <w:r>
        <w:rPr>
          <w:rFonts w:cs="Tahoma"/>
        </w:rPr>
        <w:t>, saj ena skupina pridevniških zaimkov izraža tudi osebo</w:t>
      </w:r>
      <w:r>
        <w:rPr>
          <w:rFonts w:cs="Tahoma"/>
          <w:b/>
          <w:i/>
        </w:rPr>
        <w:t>. Osebni so tisti zaimki, ki izražajo slovnično osebo</w:t>
      </w:r>
      <w:r>
        <w:rPr>
          <w:rFonts w:cs="Tahoma"/>
        </w:rPr>
        <w:t xml:space="preserve">, taki so </w:t>
      </w:r>
      <w:r>
        <w:rPr>
          <w:rFonts w:cs="Tahoma"/>
          <w:b/>
          <w:u w:val="single"/>
        </w:rPr>
        <w:t>SVOJILNI ZAIMKI</w:t>
      </w:r>
      <w:r>
        <w:rPr>
          <w:rFonts w:cs="Tahoma"/>
        </w:rPr>
        <w:t xml:space="preserve">, kamor spada tudi svojilni zaimek </w:t>
      </w:r>
      <w:r>
        <w:rPr>
          <w:rFonts w:cs="Tahoma"/>
          <w:i/>
        </w:rPr>
        <w:t>SVOJ</w:t>
      </w:r>
      <w:r>
        <w:rPr>
          <w:rFonts w:cs="Tahoma"/>
        </w:rPr>
        <w:t xml:space="preserve">, ki poimenuje svojino osebka in mu pravimo </w:t>
      </w:r>
      <w:r>
        <w:rPr>
          <w:rFonts w:cs="Tahoma"/>
          <w:b/>
          <w:u w:val="single"/>
        </w:rPr>
        <w:t>POVRATNI – SVOJILNI</w:t>
      </w:r>
      <w:r>
        <w:rPr>
          <w:rFonts w:cs="Tahoma"/>
        </w:rPr>
        <w:t xml:space="preserve"> zaimek. Vsi drugi pridevniški zaimki so neosebni, saj ne izražajo slovnične osebe. Ločimo pa več skupin neosebnih pridevniških zaimkov. </w:t>
      </w:r>
    </w:p>
    <w:p w:rsidR="000D0880" w:rsidRDefault="000D0880">
      <w:pPr>
        <w:pStyle w:val="BodyText"/>
        <w:jc w:val="both"/>
        <w:rPr>
          <w:rFonts w:cs="Tahoma"/>
        </w:rPr>
      </w:pPr>
    </w:p>
    <w:p w:rsidR="000D0880" w:rsidRDefault="00AB306E">
      <w:pPr>
        <w:pStyle w:val="BodyText"/>
        <w:jc w:val="both"/>
        <w:rPr>
          <w:rFonts w:cs="Tahoma"/>
          <w:b/>
        </w:rPr>
      </w:pPr>
      <w:r>
        <w:rPr>
          <w:rFonts w:cs="Tahoma"/>
          <w:b/>
          <w:u w:val="single"/>
        </w:rPr>
        <w:t>KAZALNI ZAIMKI</w:t>
      </w:r>
      <w:r>
        <w:rPr>
          <w:rFonts w:cs="Tahoma"/>
        </w:rPr>
        <w:t xml:space="preserve"> to so </w:t>
      </w:r>
      <w:r>
        <w:rPr>
          <w:rFonts w:cs="Tahoma"/>
          <w:b/>
          <w:i/>
        </w:rPr>
        <w:t>zaimki s katerimi kažemo na lastnosti prvin okoli sebe</w:t>
      </w:r>
      <w:r>
        <w:rPr>
          <w:rFonts w:cs="Tahoma"/>
        </w:rPr>
        <w:t xml:space="preserve">. Izražajo </w:t>
      </w:r>
      <w:r>
        <w:rPr>
          <w:rFonts w:cs="Tahoma"/>
          <w:b/>
        </w:rPr>
        <w:t>bližino</w:t>
      </w:r>
      <w:r>
        <w:rPr>
          <w:rFonts w:cs="Tahoma"/>
        </w:rPr>
        <w:t xml:space="preserve"> (ta), </w:t>
      </w:r>
      <w:r>
        <w:rPr>
          <w:rFonts w:cs="Tahoma"/>
          <w:b/>
        </w:rPr>
        <w:t>oddaljenost</w:t>
      </w:r>
      <w:r>
        <w:rPr>
          <w:rFonts w:cs="Tahoma"/>
        </w:rPr>
        <w:t xml:space="preserve"> (tisti) in </w:t>
      </w:r>
      <w:r>
        <w:rPr>
          <w:rFonts w:cs="Tahoma"/>
          <w:b/>
        </w:rPr>
        <w:t>veliko oddaljenost</w:t>
      </w:r>
      <w:r>
        <w:rPr>
          <w:rFonts w:cs="Tahoma"/>
        </w:rPr>
        <w:t xml:space="preserve"> prvine predmetnosti (oni). Če kažemo na kakovost prvino uporabljamo kazalni zaimek </w:t>
      </w:r>
      <w:r>
        <w:rPr>
          <w:rFonts w:cs="Tahoma"/>
          <w:b/>
        </w:rPr>
        <w:t>TAK/TAKŠEN</w:t>
      </w:r>
      <w:r>
        <w:rPr>
          <w:rFonts w:cs="Tahoma"/>
        </w:rPr>
        <w:t xml:space="preserve">, če pa kažemo na količino pa </w:t>
      </w:r>
      <w:r>
        <w:rPr>
          <w:rFonts w:cs="Tahoma"/>
          <w:b/>
        </w:rPr>
        <w:t xml:space="preserve">TOLIKO.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GLAGOL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Beseda s katero </w:t>
      </w:r>
      <w:r>
        <w:rPr>
          <w:rFonts w:cs="Tahoma"/>
          <w:b/>
          <w:i/>
        </w:rPr>
        <w:t>poimenujemo dejanje</w:t>
      </w:r>
      <w:r>
        <w:rPr>
          <w:rFonts w:cs="Tahoma"/>
        </w:rPr>
        <w:t xml:space="preserve">, </w:t>
      </w:r>
      <w:r>
        <w:rPr>
          <w:rFonts w:cs="Tahoma"/>
          <w:b/>
          <w:i/>
        </w:rPr>
        <w:t>dogajanje</w:t>
      </w:r>
      <w:r>
        <w:rPr>
          <w:rFonts w:cs="Tahoma"/>
        </w:rPr>
        <w:t xml:space="preserve">, </w:t>
      </w:r>
      <w:r>
        <w:rPr>
          <w:rFonts w:cs="Tahoma"/>
          <w:b/>
          <w:i/>
        </w:rPr>
        <w:t>zaznavanje</w:t>
      </w:r>
      <w:r>
        <w:rPr>
          <w:rFonts w:cs="Tahoma"/>
        </w:rPr>
        <w:t xml:space="preserve">, </w:t>
      </w:r>
      <w:r>
        <w:rPr>
          <w:rFonts w:cs="Tahoma"/>
          <w:b/>
          <w:i/>
        </w:rPr>
        <w:t>stanje</w:t>
      </w:r>
      <w:r>
        <w:rPr>
          <w:rFonts w:cs="Tahoma"/>
        </w:rPr>
        <w:t xml:space="preserve"> ali </w:t>
      </w:r>
      <w:r>
        <w:rPr>
          <w:rFonts w:cs="Tahoma"/>
          <w:b/>
          <w:i/>
        </w:rPr>
        <w:t>neko razmerje</w:t>
      </w:r>
      <w:r>
        <w:rPr>
          <w:rFonts w:cs="Tahoma"/>
        </w:rPr>
        <w:t xml:space="preserve"> je </w:t>
      </w:r>
      <w:r>
        <w:rPr>
          <w:rFonts w:cs="Tahoma"/>
          <w:b/>
        </w:rPr>
        <w:t>GLAGOL</w:t>
      </w:r>
      <w:r>
        <w:rPr>
          <w:rFonts w:cs="Tahoma"/>
        </w:rPr>
        <w:t xml:space="preserve"> ali </w:t>
      </w:r>
      <w:r>
        <w:rPr>
          <w:rFonts w:cs="Tahoma"/>
          <w:b/>
        </w:rPr>
        <w:t>verbum</w:t>
      </w:r>
      <w:r>
        <w:rPr>
          <w:rFonts w:cs="Tahoma"/>
        </w:rPr>
        <w:t xml:space="preserve">. Po pomenu jih delimo na </w:t>
      </w:r>
      <w:r>
        <w:rPr>
          <w:rFonts w:cs="Tahoma"/>
          <w:b/>
          <w:u w:val="single"/>
        </w:rPr>
        <w:t>POLNOPOMENSKI</w:t>
      </w:r>
      <w:r>
        <w:rPr>
          <w:rFonts w:cs="Tahoma"/>
        </w:rPr>
        <w:t xml:space="preserve"> in </w:t>
      </w:r>
      <w:r>
        <w:rPr>
          <w:rFonts w:cs="Tahoma"/>
          <w:b/>
          <w:u w:val="single"/>
        </w:rPr>
        <w:t>NEPOLNOPOMENSKI</w:t>
      </w:r>
      <w:r>
        <w:rPr>
          <w:rFonts w:cs="Tahoma"/>
        </w:rPr>
        <w:t xml:space="preserve">. Za </w:t>
      </w:r>
      <w:r>
        <w:rPr>
          <w:rFonts w:cs="Tahoma"/>
          <w:b/>
          <w:i/>
        </w:rPr>
        <w:t>polnopomenske glagole</w:t>
      </w:r>
      <w:r>
        <w:rPr>
          <w:rFonts w:cs="Tahoma"/>
        </w:rPr>
        <w:t xml:space="preserve"> je značilno, </w:t>
      </w:r>
      <w:r>
        <w:rPr>
          <w:rFonts w:cs="Tahoma"/>
          <w:b/>
          <w:i/>
        </w:rPr>
        <w:t>da si dejanje, ki ga poimenujejo lahko predstavljamo</w:t>
      </w:r>
      <w:r>
        <w:rPr>
          <w:rFonts w:cs="Tahoma"/>
        </w:rPr>
        <w:t xml:space="preserve">, medtem ko nam </w:t>
      </w:r>
      <w:r>
        <w:rPr>
          <w:rFonts w:cs="Tahoma"/>
          <w:b/>
          <w:i/>
        </w:rPr>
        <w:t>nepolopomenski</w:t>
      </w:r>
      <w:r>
        <w:rPr>
          <w:rFonts w:cs="Tahoma"/>
        </w:rPr>
        <w:t xml:space="preserve">  </w:t>
      </w:r>
      <w:r>
        <w:rPr>
          <w:rFonts w:cs="Tahoma"/>
          <w:b/>
          <w:i/>
        </w:rPr>
        <w:t>ne vzbudijo predstave o dejanju in dogajanju</w:t>
      </w:r>
      <w:r>
        <w:rPr>
          <w:rFonts w:cs="Tahoma"/>
        </w:rPr>
        <w:t xml:space="preserve">, zato jim dodajamo dopolnila. Imenujemo jih tudi </w:t>
      </w:r>
      <w:r>
        <w:rPr>
          <w:rFonts w:cs="Tahoma"/>
          <w:b/>
          <w:u w:val="single"/>
        </w:rPr>
        <w:t>pomožni glagoli</w:t>
      </w:r>
      <w:r>
        <w:rPr>
          <w:rFonts w:cs="Tahoma"/>
        </w:rPr>
        <w:t xml:space="preserve"> in jih delimo v dve skupini: </w:t>
      </w:r>
    </w:p>
    <w:p w:rsidR="000D0880" w:rsidRDefault="00AB306E">
      <w:pPr>
        <w:pStyle w:val="BodyText"/>
        <w:numPr>
          <w:ilvl w:val="0"/>
          <w:numId w:val="40"/>
        </w:numPr>
        <w:tabs>
          <w:tab w:val="left" w:pos="360"/>
        </w:tabs>
        <w:jc w:val="both"/>
        <w:rPr>
          <w:rFonts w:cs="Tahoma"/>
        </w:rPr>
      </w:pPr>
      <w:r>
        <w:rPr>
          <w:rFonts w:cs="Tahoma"/>
          <w:b/>
          <w:u w:val="single"/>
        </w:rPr>
        <w:t xml:space="preserve"> fazni</w:t>
      </w:r>
      <w:r>
        <w:rPr>
          <w:rFonts w:cs="Tahoma"/>
        </w:rPr>
        <w:t xml:space="preserve"> – če izražajo stopnjo oz. stopnjo v dogajanju (začnem, končam, nadaljujem)</w:t>
      </w:r>
    </w:p>
    <w:p w:rsidR="000D0880" w:rsidRDefault="00AB306E">
      <w:pPr>
        <w:pStyle w:val="BodyText"/>
        <w:numPr>
          <w:ilvl w:val="0"/>
          <w:numId w:val="40"/>
        </w:numPr>
        <w:tabs>
          <w:tab w:val="left" w:pos="360"/>
        </w:tabs>
        <w:jc w:val="both"/>
        <w:rPr>
          <w:rFonts w:cs="Tahoma"/>
        </w:rPr>
      </w:pPr>
      <w:r>
        <w:rPr>
          <w:rFonts w:cs="Tahoma"/>
        </w:rPr>
        <w:t xml:space="preserve"> </w:t>
      </w:r>
      <w:r>
        <w:rPr>
          <w:rFonts w:cs="Tahoma"/>
          <w:b/>
          <w:u w:val="single"/>
        </w:rPr>
        <w:t xml:space="preserve">naklonski </w:t>
      </w:r>
      <w:r>
        <w:rPr>
          <w:rFonts w:cs="Tahoma"/>
        </w:rPr>
        <w:t xml:space="preserve">– če izražajo razmerje do česa (moram, hočem, želim). </w:t>
      </w:r>
    </w:p>
    <w:p w:rsidR="000D0880" w:rsidRDefault="00AB306E">
      <w:pPr>
        <w:pStyle w:val="BodyText"/>
        <w:jc w:val="both"/>
        <w:rPr>
          <w:rFonts w:cs="Tahoma"/>
        </w:rPr>
      </w:pPr>
      <w:r>
        <w:rPr>
          <w:rFonts w:cs="Tahoma"/>
          <w:b/>
        </w:rPr>
        <w:t>Nepolnopomenski glagol</w:t>
      </w:r>
      <w:r>
        <w:rPr>
          <w:rFonts w:cs="Tahoma"/>
        </w:rPr>
        <w:t xml:space="preserve"> je tudi </w:t>
      </w:r>
      <w:r>
        <w:rPr>
          <w:rFonts w:cs="Tahoma"/>
          <w:b/>
          <w:i/>
        </w:rPr>
        <w:t>glagol BITI</w:t>
      </w:r>
      <w:r>
        <w:rPr>
          <w:rFonts w:cs="Tahoma"/>
        </w:rPr>
        <w:t xml:space="preserve"> in sicer takrat, kadar ne pomeni obstajati, nahajati se, potekati….. Glagoli </w:t>
      </w:r>
      <w:r>
        <w:rPr>
          <w:rFonts w:cs="Tahoma"/>
          <w:b/>
          <w:i/>
        </w:rPr>
        <w:t>izražajo tudi to, koliko časa traja nek dogodek</w:t>
      </w:r>
      <w:r>
        <w:rPr>
          <w:rFonts w:cs="Tahoma"/>
        </w:rPr>
        <w:t xml:space="preserve">. To lastnost glagolov imenujemo </w:t>
      </w:r>
      <w:r>
        <w:rPr>
          <w:rFonts w:cs="Tahoma"/>
          <w:b/>
          <w:u w:val="single"/>
        </w:rPr>
        <w:t>GLAGOSLKI VID.</w:t>
      </w:r>
      <w:r>
        <w:rPr>
          <w:rFonts w:cs="Tahoma"/>
        </w:rPr>
        <w:t xml:space="preserve"> Ločimo:</w:t>
      </w:r>
    </w:p>
    <w:p w:rsidR="000D0880" w:rsidRDefault="00AB306E">
      <w:pPr>
        <w:pStyle w:val="BodyText"/>
        <w:numPr>
          <w:ilvl w:val="0"/>
          <w:numId w:val="41"/>
        </w:numPr>
        <w:tabs>
          <w:tab w:val="left" w:pos="360"/>
        </w:tabs>
        <w:jc w:val="both"/>
        <w:rPr>
          <w:rFonts w:cs="Tahoma"/>
        </w:rPr>
      </w:pPr>
      <w:r>
        <w:rPr>
          <w:rFonts w:cs="Tahoma"/>
          <w:b/>
          <w:u w:val="single"/>
        </w:rPr>
        <w:t>dovršni vid,</w:t>
      </w:r>
      <w:r>
        <w:rPr>
          <w:rFonts w:cs="Tahoma"/>
        </w:rPr>
        <w:t xml:space="preserve"> ki izražaj dejanja z omejenim trajanjem (prebrati, skočiti)</w:t>
      </w:r>
    </w:p>
    <w:p w:rsidR="000D0880" w:rsidRDefault="00AB306E">
      <w:pPr>
        <w:pStyle w:val="BodyText"/>
        <w:numPr>
          <w:ilvl w:val="0"/>
          <w:numId w:val="41"/>
        </w:numPr>
        <w:tabs>
          <w:tab w:val="left" w:pos="360"/>
        </w:tabs>
        <w:jc w:val="both"/>
        <w:rPr>
          <w:rFonts w:cs="Tahoma"/>
        </w:rPr>
      </w:pPr>
      <w:r>
        <w:rPr>
          <w:rFonts w:cs="Tahoma"/>
          <w:b/>
          <w:u w:val="single"/>
        </w:rPr>
        <w:t>nedovršni vid</w:t>
      </w:r>
      <w:r>
        <w:rPr>
          <w:rFonts w:cs="Tahoma"/>
        </w:rPr>
        <w:t xml:space="preserve">, ki pomenijo neomejeno trajanje (skakati).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Naslednja lastnost glagolov je ta, da predvidevajo ob sebi določena dopolnila v določeni obliki in to imenujemo </w:t>
      </w:r>
      <w:r>
        <w:rPr>
          <w:rFonts w:cs="Tahoma"/>
          <w:b/>
        </w:rPr>
        <w:t>VEZLJIVOST</w:t>
      </w:r>
      <w:r>
        <w:rPr>
          <w:rFonts w:cs="Tahoma"/>
        </w:rPr>
        <w:t xml:space="preserve"> ali </w:t>
      </w:r>
      <w:r>
        <w:rPr>
          <w:rFonts w:cs="Tahoma"/>
          <w:b/>
        </w:rPr>
        <w:t>VALENCA</w:t>
      </w:r>
      <w:r>
        <w:rPr>
          <w:rFonts w:cs="Tahoma"/>
        </w:rPr>
        <w:t xml:space="preserve">. Dopolnila, ki jih predvidevajo glagoli jih je več vrst. Večina glagolov predvideva </w:t>
      </w:r>
      <w:r>
        <w:rPr>
          <w:rFonts w:cs="Tahoma"/>
          <w:b/>
          <w:i/>
        </w:rPr>
        <w:t>dopolnilo v imenovalniku in ti glagoli so osebni</w:t>
      </w:r>
      <w:r>
        <w:rPr>
          <w:rFonts w:cs="Tahoma"/>
        </w:rPr>
        <w:t xml:space="preserve"> (cveteti, brati, rasti), </w:t>
      </w:r>
      <w:r>
        <w:rPr>
          <w:rFonts w:cs="Tahoma"/>
          <w:b/>
          <w:i/>
        </w:rPr>
        <w:t>vsi drugi pa so brezosebni</w:t>
      </w:r>
      <w:r>
        <w:rPr>
          <w:rFonts w:cs="Tahoma"/>
        </w:rPr>
        <w:t xml:space="preserve"> – </w:t>
      </w:r>
      <w:r>
        <w:rPr>
          <w:rFonts w:cs="Tahoma"/>
          <w:b/>
          <w:i/>
        </w:rPr>
        <w:t>to so glagoli, ki poimenujejo vremenske pojave</w:t>
      </w:r>
      <w:r>
        <w:rPr>
          <w:rFonts w:cs="Tahoma"/>
        </w:rPr>
        <w:t xml:space="preserve">. Večina osebnih glagolov pa ob sebi predvideva še druga dopolnila v neimenovalniškem sklonu, največkrat v tožilniku in to so prehodni glagoli (pogovarjati se, brati, stopiti), glagoli, ki pa tega dopolnila ne predvidevajo so neprehodni (cveteti, rasti).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OBLIKOVNE LASTNOSTI GLAGOLOV</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Glede na to ali glagol izraža osebo ali ne ločimo </w:t>
      </w:r>
      <w:r>
        <w:rPr>
          <w:rFonts w:cs="Tahoma"/>
          <w:b/>
          <w:u w:val="single"/>
        </w:rPr>
        <w:t>OSEBNE</w:t>
      </w:r>
      <w:r>
        <w:rPr>
          <w:rFonts w:cs="Tahoma"/>
        </w:rPr>
        <w:t xml:space="preserve"> in </w:t>
      </w:r>
      <w:r>
        <w:rPr>
          <w:rFonts w:cs="Tahoma"/>
          <w:b/>
          <w:u w:val="single"/>
        </w:rPr>
        <w:t>NEOSEBNE</w:t>
      </w:r>
      <w:r>
        <w:rPr>
          <w:rFonts w:cs="Tahoma"/>
        </w:rPr>
        <w:t xml:space="preserve"> </w:t>
      </w:r>
      <w:r>
        <w:rPr>
          <w:rFonts w:cs="Tahoma"/>
          <w:b/>
        </w:rPr>
        <w:t>glagolske oblike.</w:t>
      </w:r>
      <w:r>
        <w:rPr>
          <w:rFonts w:cs="Tahoma"/>
        </w:rPr>
        <w:t xml:space="preserve"> </w:t>
      </w:r>
      <w:r>
        <w:rPr>
          <w:rFonts w:cs="Tahoma"/>
          <w:b/>
          <w:i/>
        </w:rPr>
        <w:t>Neosebne glagolske oblike</w:t>
      </w:r>
      <w:r>
        <w:rPr>
          <w:rFonts w:cs="Tahoma"/>
        </w:rPr>
        <w:t xml:space="preserve"> so; </w:t>
      </w:r>
    </w:p>
    <w:p w:rsidR="000D0880" w:rsidRDefault="00AB306E">
      <w:pPr>
        <w:pStyle w:val="BodyText"/>
        <w:numPr>
          <w:ilvl w:val="0"/>
          <w:numId w:val="42"/>
        </w:numPr>
        <w:tabs>
          <w:tab w:val="left" w:pos="360"/>
        </w:tabs>
        <w:jc w:val="both"/>
        <w:rPr>
          <w:rFonts w:cs="Tahoma"/>
        </w:rPr>
      </w:pPr>
      <w:r>
        <w:rPr>
          <w:rFonts w:cs="Tahoma"/>
          <w:b/>
          <w:u w:val="single"/>
        </w:rPr>
        <w:t>nedoločnik</w:t>
      </w:r>
      <w:r>
        <w:rPr>
          <w:rFonts w:cs="Tahoma"/>
        </w:rPr>
        <w:t xml:space="preserve">  - glagolska oblika na TI in ČI (znati, reči)</w:t>
      </w:r>
    </w:p>
    <w:p w:rsidR="000D0880" w:rsidRDefault="00AB306E">
      <w:pPr>
        <w:pStyle w:val="BodyText"/>
        <w:numPr>
          <w:ilvl w:val="0"/>
          <w:numId w:val="42"/>
        </w:numPr>
        <w:tabs>
          <w:tab w:val="left" w:pos="360"/>
        </w:tabs>
        <w:jc w:val="both"/>
        <w:rPr>
          <w:rFonts w:cs="Tahoma"/>
        </w:rPr>
      </w:pPr>
      <w:r>
        <w:rPr>
          <w:rFonts w:cs="Tahoma"/>
          <w:b/>
          <w:u w:val="single"/>
        </w:rPr>
        <w:t>namenilnik</w:t>
      </w:r>
      <w:r>
        <w:rPr>
          <w:rFonts w:cs="Tahoma"/>
        </w:rPr>
        <w:t xml:space="preserve">  na </w:t>
      </w:r>
      <w:r>
        <w:rPr>
          <w:rFonts w:cs="Tahoma"/>
          <w:b/>
        </w:rPr>
        <w:t>-t</w:t>
      </w:r>
      <w:r>
        <w:rPr>
          <w:rFonts w:cs="Tahoma"/>
        </w:rPr>
        <w:t xml:space="preserve"> in </w:t>
      </w:r>
      <w:r>
        <w:rPr>
          <w:rFonts w:cs="Tahoma"/>
          <w:b/>
        </w:rPr>
        <w:t>-č</w:t>
      </w:r>
      <w:r>
        <w:rPr>
          <w:rFonts w:cs="Tahoma"/>
        </w:rPr>
        <w:t xml:space="preserve"> (delat, strič) uporabljajo se ob glagolih premikanja</w:t>
      </w:r>
    </w:p>
    <w:p w:rsidR="000D0880" w:rsidRDefault="00AB306E">
      <w:pPr>
        <w:pStyle w:val="BodyText"/>
        <w:numPr>
          <w:ilvl w:val="0"/>
          <w:numId w:val="42"/>
        </w:numPr>
        <w:tabs>
          <w:tab w:val="left" w:pos="360"/>
        </w:tabs>
        <w:jc w:val="both"/>
        <w:rPr>
          <w:rFonts w:cs="Tahoma"/>
        </w:rPr>
      </w:pPr>
      <w:r>
        <w:rPr>
          <w:rFonts w:cs="Tahoma"/>
          <w:b/>
          <w:u w:val="single"/>
        </w:rPr>
        <w:t>opisni deležnik na -l</w:t>
      </w:r>
      <w:r>
        <w:rPr>
          <w:rFonts w:cs="Tahoma"/>
        </w:rPr>
        <w:t xml:space="preserve"> – z njim delamo prihodnjih, preteklik, predpreteklik in pogojnik (znal)</w:t>
      </w:r>
    </w:p>
    <w:p w:rsidR="000D0880" w:rsidRDefault="00AB306E">
      <w:pPr>
        <w:pStyle w:val="BodyText"/>
        <w:numPr>
          <w:ilvl w:val="0"/>
          <w:numId w:val="42"/>
        </w:numPr>
        <w:tabs>
          <w:tab w:val="left" w:pos="360"/>
        </w:tabs>
        <w:jc w:val="both"/>
        <w:rPr>
          <w:rFonts w:cs="Tahoma"/>
        </w:rPr>
      </w:pPr>
      <w:r>
        <w:rPr>
          <w:rFonts w:cs="Tahoma"/>
          <w:b/>
          <w:u w:val="single"/>
        </w:rPr>
        <w:t>trpni deležnik na -n in -t</w:t>
      </w:r>
      <w:r>
        <w:rPr>
          <w:rFonts w:cs="Tahoma"/>
        </w:rPr>
        <w:t xml:space="preserve"> – z njimi delamo trpne povedi (obiskan) </w:t>
      </w:r>
    </w:p>
    <w:p w:rsidR="000D0880" w:rsidRDefault="000D0880">
      <w:pPr>
        <w:pStyle w:val="BodyText"/>
        <w:jc w:val="both"/>
        <w:rPr>
          <w:rFonts w:cs="Tahoma"/>
        </w:rPr>
      </w:pPr>
    </w:p>
    <w:p w:rsidR="000D0880" w:rsidRDefault="00AB306E">
      <w:pPr>
        <w:pStyle w:val="BodyText"/>
        <w:jc w:val="both"/>
        <w:rPr>
          <w:rFonts w:cs="Tahoma"/>
        </w:rPr>
      </w:pPr>
      <w:r>
        <w:rPr>
          <w:rFonts w:cs="Tahoma"/>
          <w:b/>
          <w:i/>
        </w:rPr>
        <w:t>Osebne glagolske oblike</w:t>
      </w:r>
      <w:r>
        <w:rPr>
          <w:rFonts w:cs="Tahoma"/>
        </w:rPr>
        <w:t xml:space="preserve"> pa poleg osebe in števila izražajo še naklon in tudi čas. Ločimo tri naklonske glagolske oblike: </w:t>
      </w:r>
    </w:p>
    <w:p w:rsidR="000D0880" w:rsidRDefault="00AB306E">
      <w:pPr>
        <w:pStyle w:val="BodyText"/>
        <w:numPr>
          <w:ilvl w:val="0"/>
          <w:numId w:val="43"/>
        </w:numPr>
        <w:tabs>
          <w:tab w:val="left" w:pos="360"/>
        </w:tabs>
        <w:jc w:val="both"/>
        <w:rPr>
          <w:rFonts w:cs="Tahoma"/>
          <w:b/>
          <w:u w:val="single"/>
        </w:rPr>
      </w:pPr>
      <w:r>
        <w:rPr>
          <w:rFonts w:cs="Tahoma"/>
          <w:b/>
          <w:u w:val="single"/>
        </w:rPr>
        <w:t xml:space="preserve">velelnik </w:t>
      </w:r>
    </w:p>
    <w:p w:rsidR="000D0880" w:rsidRDefault="00AB306E">
      <w:pPr>
        <w:pStyle w:val="BodyText"/>
        <w:numPr>
          <w:ilvl w:val="0"/>
          <w:numId w:val="43"/>
        </w:numPr>
        <w:tabs>
          <w:tab w:val="left" w:pos="360"/>
        </w:tabs>
        <w:jc w:val="both"/>
        <w:rPr>
          <w:rFonts w:cs="Tahoma"/>
          <w:b/>
          <w:u w:val="single"/>
        </w:rPr>
      </w:pPr>
      <w:r>
        <w:rPr>
          <w:rFonts w:cs="Tahoma"/>
          <w:b/>
          <w:u w:val="single"/>
        </w:rPr>
        <w:t>povednik</w:t>
      </w:r>
    </w:p>
    <w:p w:rsidR="000D0880" w:rsidRDefault="00AB306E">
      <w:pPr>
        <w:pStyle w:val="BodyText"/>
        <w:numPr>
          <w:ilvl w:val="0"/>
          <w:numId w:val="43"/>
        </w:numPr>
        <w:tabs>
          <w:tab w:val="left" w:pos="360"/>
        </w:tabs>
        <w:jc w:val="both"/>
        <w:rPr>
          <w:rFonts w:cs="Tahoma"/>
          <w:b/>
          <w:u w:val="single"/>
        </w:rPr>
      </w:pPr>
      <w:r>
        <w:rPr>
          <w:rFonts w:cs="Tahoma"/>
          <w:b/>
          <w:u w:val="single"/>
        </w:rPr>
        <w:t>pogojnik</w:t>
      </w:r>
    </w:p>
    <w:p w:rsidR="000D0880" w:rsidRDefault="000D0880">
      <w:pPr>
        <w:pStyle w:val="BodyText"/>
        <w:jc w:val="both"/>
        <w:rPr>
          <w:rFonts w:cs="Tahoma"/>
        </w:rPr>
      </w:pPr>
    </w:p>
    <w:p w:rsidR="000D0880" w:rsidRDefault="00AB306E">
      <w:pPr>
        <w:pStyle w:val="BodyText"/>
        <w:jc w:val="both"/>
        <w:rPr>
          <w:rFonts w:cs="Tahoma"/>
        </w:rPr>
      </w:pPr>
      <w:r>
        <w:rPr>
          <w:rFonts w:cs="Tahoma"/>
          <w:b/>
          <w:i/>
        </w:rPr>
        <w:t>Povedne glagolske oblike izražajo tudi čas</w:t>
      </w:r>
      <w:r>
        <w:rPr>
          <w:rFonts w:cs="Tahoma"/>
        </w:rPr>
        <w:t xml:space="preserve"> in ločimo tri časovne glagolske oblike: </w:t>
      </w:r>
      <w:r>
        <w:rPr>
          <w:rFonts w:cs="Tahoma"/>
          <w:b/>
        </w:rPr>
        <w:t>SEDANJIK</w:t>
      </w:r>
      <w:r>
        <w:rPr>
          <w:rFonts w:cs="Tahoma"/>
        </w:rPr>
        <w:t xml:space="preserve">, </w:t>
      </w:r>
      <w:r>
        <w:rPr>
          <w:rFonts w:cs="Tahoma"/>
          <w:b/>
        </w:rPr>
        <w:t>PRIHODNJIK, PRETEKLIK in PREDPRETEKLIK</w:t>
      </w:r>
      <w:r>
        <w:rPr>
          <w:rFonts w:cs="Tahoma"/>
        </w:rPr>
        <w:t xml:space="preserve">. </w:t>
      </w:r>
    </w:p>
    <w:p w:rsidR="000D0880" w:rsidRDefault="00AB306E">
      <w:pPr>
        <w:pStyle w:val="BodyText"/>
        <w:jc w:val="both"/>
        <w:rPr>
          <w:rFonts w:cs="Tahoma"/>
        </w:rPr>
      </w:pPr>
      <w:r>
        <w:rPr>
          <w:rFonts w:cs="Tahoma"/>
          <w:b/>
          <w:i/>
        </w:rPr>
        <w:t>Sedanjik je nezložena glagolska oblika</w:t>
      </w:r>
      <w:r>
        <w:rPr>
          <w:rFonts w:cs="Tahoma"/>
        </w:rPr>
        <w:t xml:space="preserve">, medtem ko so </w:t>
      </w:r>
      <w:r>
        <w:rPr>
          <w:rFonts w:cs="Tahoma"/>
          <w:b/>
          <w:i/>
        </w:rPr>
        <w:t>drugi časi zloženi</w:t>
      </w:r>
      <w:r>
        <w:rPr>
          <w:rFonts w:cs="Tahoma"/>
        </w:rPr>
        <w:t xml:space="preserve">. Časovne glagolske oblike </w:t>
      </w:r>
      <w:r>
        <w:rPr>
          <w:rFonts w:cs="Tahoma"/>
          <w:b/>
        </w:rPr>
        <w:t>se pregibajo</w:t>
      </w:r>
      <w:r>
        <w:rPr>
          <w:rFonts w:cs="Tahoma"/>
        </w:rPr>
        <w:t xml:space="preserve">, pravimo, da </w:t>
      </w:r>
      <w:r>
        <w:rPr>
          <w:rFonts w:cs="Tahoma"/>
          <w:b/>
        </w:rPr>
        <w:t>se spregajo</w:t>
      </w:r>
      <w:r>
        <w:rPr>
          <w:rFonts w:cs="Tahoma"/>
        </w:rPr>
        <w:t xml:space="preserve">. </w:t>
      </w:r>
      <w:r>
        <w:rPr>
          <w:rFonts w:cs="Tahoma"/>
          <w:b/>
          <w:i/>
        </w:rPr>
        <w:t>Sedanjik lahko</w:t>
      </w:r>
      <w:r>
        <w:rPr>
          <w:rFonts w:cs="Tahoma"/>
        </w:rPr>
        <w:t xml:space="preserve"> poleg sedanjosti </w:t>
      </w:r>
      <w:r>
        <w:rPr>
          <w:rFonts w:cs="Tahoma"/>
          <w:b/>
          <w:i/>
        </w:rPr>
        <w:t>izraža tudi brezčasnost</w:t>
      </w:r>
      <w:r>
        <w:rPr>
          <w:rFonts w:cs="Tahoma"/>
        </w:rPr>
        <w:t xml:space="preserve">, namesto preteklika ga uporabljamo za doseganje dramatičnosti, sedanjik dovršnih glagolov pa tudi za izražanje prihodnosti. </w:t>
      </w:r>
    </w:p>
    <w:p w:rsidR="000D0880" w:rsidRDefault="00AB306E">
      <w:pPr>
        <w:pStyle w:val="BodyText"/>
        <w:jc w:val="both"/>
        <w:rPr>
          <w:rFonts w:cs="Tahoma"/>
        </w:rPr>
      </w:pPr>
      <w:r>
        <w:rPr>
          <w:rFonts w:cs="Tahoma"/>
        </w:rPr>
        <w:t xml:space="preserve">Z </w:t>
      </w:r>
      <w:r>
        <w:rPr>
          <w:rFonts w:cs="Tahoma"/>
          <w:b/>
          <w:i/>
        </w:rPr>
        <w:t>velelnikom sporočevalec poziva naslovnika k dejanju</w:t>
      </w:r>
      <w:r>
        <w:rPr>
          <w:rFonts w:cs="Tahoma"/>
        </w:rPr>
        <w:t xml:space="preserve">. Izraža le drugo osebo ter prvo osebo dvojine in množine. Delamo ga iz iste osnove kot sedanjik. </w:t>
      </w:r>
      <w:r>
        <w:rPr>
          <w:rFonts w:cs="Tahoma"/>
          <w:b/>
          <w:i/>
        </w:rPr>
        <w:t>Naglas je</w:t>
      </w:r>
      <w:r>
        <w:rPr>
          <w:rFonts w:cs="Tahoma"/>
        </w:rPr>
        <w:t xml:space="preserve"> v velelniških oblikah </w:t>
      </w:r>
      <w:r>
        <w:rPr>
          <w:rFonts w:cs="Tahoma"/>
          <w:b/>
          <w:i/>
        </w:rPr>
        <w:t>ponavadi na istem zlogu</w:t>
      </w:r>
      <w:r>
        <w:rPr>
          <w:rFonts w:cs="Tahoma"/>
        </w:rPr>
        <w:t xml:space="preserve">, nekateri glagoli pa imajo v dvojini in množini tudi drugo mesto naglasa. </w:t>
      </w:r>
      <w:r>
        <w:rPr>
          <w:rFonts w:cs="Tahoma"/>
          <w:b/>
          <w:i/>
        </w:rPr>
        <w:t>Pogojnik</w:t>
      </w:r>
      <w:r>
        <w:rPr>
          <w:rFonts w:cs="Tahoma"/>
        </w:rPr>
        <w:t xml:space="preserve"> pa </w:t>
      </w:r>
      <w:r>
        <w:rPr>
          <w:rFonts w:cs="Tahoma"/>
          <w:b/>
          <w:i/>
        </w:rPr>
        <w:t>je naklonska oblika glagola</w:t>
      </w:r>
      <w:r>
        <w:rPr>
          <w:rFonts w:cs="Tahoma"/>
        </w:rPr>
        <w:t xml:space="preserve"> s katero </w:t>
      </w:r>
      <w:r>
        <w:rPr>
          <w:rFonts w:cs="Tahoma"/>
          <w:b/>
          <w:i/>
        </w:rPr>
        <w:t>sporočevalec izraža umišljeno dejanje</w:t>
      </w:r>
      <w:r>
        <w:rPr>
          <w:rFonts w:cs="Tahoma"/>
        </w:rPr>
        <w:t xml:space="preserve"> (bi šel). </w:t>
      </w:r>
      <w:r>
        <w:rPr>
          <w:rFonts w:cs="Tahoma"/>
          <w:b/>
          <w:i/>
        </w:rPr>
        <w:t>Zložen je iz dveh delov</w:t>
      </w:r>
      <w:r>
        <w:rPr>
          <w:rFonts w:cs="Tahoma"/>
        </w:rPr>
        <w:t xml:space="preserve">. Prvi je </w:t>
      </w:r>
      <w:r>
        <w:rPr>
          <w:rFonts w:cs="Tahoma"/>
          <w:b/>
        </w:rPr>
        <w:t>opisni deležnik na -l</w:t>
      </w:r>
      <w:r>
        <w:rPr>
          <w:rFonts w:cs="Tahoma"/>
        </w:rPr>
        <w:t xml:space="preserve">, drugi pa </w:t>
      </w:r>
      <w:r>
        <w:rPr>
          <w:rFonts w:cs="Tahoma"/>
          <w:b/>
        </w:rPr>
        <w:t>pogojnik glagola BITI</w:t>
      </w:r>
      <w:r>
        <w:rPr>
          <w:rFonts w:cs="Tahoma"/>
        </w:rPr>
        <w:t xml:space="preserve">. Pretekli pogojnik izraža dejanja, ki se ne more več uresničiti. </w:t>
      </w:r>
      <w:r>
        <w:rPr>
          <w:rFonts w:cs="Tahoma"/>
          <w:b/>
          <w:i/>
        </w:rPr>
        <w:t>Uporabljamo ga</w:t>
      </w:r>
      <w:r>
        <w:rPr>
          <w:rFonts w:cs="Tahoma"/>
        </w:rPr>
        <w:t xml:space="preserve"> </w:t>
      </w:r>
      <w:r>
        <w:rPr>
          <w:rFonts w:cs="Tahoma"/>
          <w:b/>
          <w:i/>
        </w:rPr>
        <w:t>tudi namesto velelnika za vljudnejše pozivanje naslovnika</w:t>
      </w:r>
      <w:r>
        <w:rPr>
          <w:rFonts w:cs="Tahoma"/>
        </w:rPr>
        <w:t xml:space="preserve">. </w:t>
      </w: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PRISLOV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Prislovi ali </w:t>
      </w:r>
      <w:r>
        <w:rPr>
          <w:rFonts w:cs="Tahoma"/>
          <w:b/>
        </w:rPr>
        <w:t>ADVERB</w:t>
      </w:r>
      <w:r>
        <w:rPr>
          <w:rFonts w:cs="Tahoma"/>
        </w:rPr>
        <w:t xml:space="preserve">I so besede, ki </w:t>
      </w:r>
      <w:r>
        <w:rPr>
          <w:rFonts w:cs="Tahoma"/>
          <w:b/>
          <w:i/>
        </w:rPr>
        <w:t>poimenujejo KRAJ, ČAS, NAČIN</w:t>
      </w:r>
      <w:r>
        <w:rPr>
          <w:rFonts w:cs="Tahoma"/>
        </w:rPr>
        <w:t xml:space="preserve"> ali </w:t>
      </w:r>
      <w:r>
        <w:rPr>
          <w:rFonts w:cs="Tahoma"/>
          <w:b/>
          <w:i/>
        </w:rPr>
        <w:t>VZROK dejanja</w:t>
      </w:r>
      <w:r>
        <w:rPr>
          <w:rFonts w:cs="Tahoma"/>
        </w:rPr>
        <w:t xml:space="preserve">. (Odšel je na ples. – Odšel je domov. Brez besed so ji sledili po razstavi. – Molče so ji sledili po razstavi). </w:t>
      </w:r>
    </w:p>
    <w:p w:rsidR="000D0880" w:rsidRDefault="00AB306E">
      <w:pPr>
        <w:pStyle w:val="BodyText"/>
        <w:jc w:val="both"/>
        <w:rPr>
          <w:rFonts w:cs="Tahoma"/>
        </w:rPr>
      </w:pPr>
      <w:r>
        <w:rPr>
          <w:rFonts w:cs="Tahoma"/>
        </w:rPr>
        <w:t xml:space="preserve">Kraj, čas, način in vzrok dejanja so pogosto poimenovani z večbesednimi izrazi, npr. z zvezo predloga in samostalnika v določenem sklonu (na ples, v soboto), vendar ti večbesedni izrazi niso prislovi, temveč predložne zveze – prislovi so namreč le posamezne samostojne besede, ki same poimenujejo kraj, čas, način ali vzrok dejanja . Glede na to, ali poimenujejo kraj, čas, način ali vzrok dejanja, </w:t>
      </w:r>
      <w:r>
        <w:rPr>
          <w:rFonts w:cs="Tahoma"/>
          <w:b/>
        </w:rPr>
        <w:t>ločimo</w:t>
      </w:r>
      <w:r>
        <w:rPr>
          <w:rFonts w:cs="Tahoma"/>
        </w:rPr>
        <w:t xml:space="preserve">: </w:t>
      </w:r>
    </w:p>
    <w:p w:rsidR="000D0880" w:rsidRDefault="00AB306E">
      <w:pPr>
        <w:pStyle w:val="BodyText"/>
        <w:numPr>
          <w:ilvl w:val="0"/>
          <w:numId w:val="44"/>
        </w:numPr>
        <w:tabs>
          <w:tab w:val="left" w:pos="360"/>
        </w:tabs>
        <w:jc w:val="both"/>
        <w:rPr>
          <w:rFonts w:cs="Tahoma"/>
        </w:rPr>
      </w:pPr>
      <w:r>
        <w:rPr>
          <w:rFonts w:cs="Tahoma"/>
          <w:b/>
          <w:u w:val="single"/>
        </w:rPr>
        <w:t>KRAJEVNE</w:t>
      </w:r>
      <w:r>
        <w:rPr>
          <w:rFonts w:cs="Tahoma"/>
        </w:rPr>
        <w:t xml:space="preserve">  (zdoma, tukaj, domov, doma) </w:t>
      </w:r>
    </w:p>
    <w:p w:rsidR="000D0880" w:rsidRDefault="00AB306E">
      <w:pPr>
        <w:pStyle w:val="BodyText"/>
        <w:numPr>
          <w:ilvl w:val="0"/>
          <w:numId w:val="44"/>
        </w:numPr>
        <w:tabs>
          <w:tab w:val="left" w:pos="360"/>
        </w:tabs>
        <w:jc w:val="both"/>
        <w:rPr>
          <w:rFonts w:cs="Tahoma"/>
        </w:rPr>
      </w:pPr>
      <w:r>
        <w:rPr>
          <w:rFonts w:cs="Tahoma"/>
          <w:b/>
          <w:u w:val="single"/>
        </w:rPr>
        <w:t>ČASOVNE</w:t>
      </w:r>
      <w:r>
        <w:rPr>
          <w:rFonts w:cs="Tahoma"/>
        </w:rPr>
        <w:t xml:space="preserve"> (nikdar, pojutrišnjem opoldne, marsikdaj) </w:t>
      </w:r>
    </w:p>
    <w:p w:rsidR="000D0880" w:rsidRDefault="00AB306E">
      <w:pPr>
        <w:pStyle w:val="BodyText"/>
        <w:numPr>
          <w:ilvl w:val="0"/>
          <w:numId w:val="44"/>
        </w:numPr>
        <w:tabs>
          <w:tab w:val="left" w:pos="360"/>
        </w:tabs>
        <w:jc w:val="both"/>
        <w:rPr>
          <w:rFonts w:cs="Tahoma"/>
        </w:rPr>
      </w:pPr>
      <w:r>
        <w:rPr>
          <w:rFonts w:cs="Tahoma"/>
          <w:b/>
          <w:u w:val="single"/>
        </w:rPr>
        <w:t>NAČINOVNE</w:t>
      </w:r>
      <w:r>
        <w:rPr>
          <w:rFonts w:cs="Tahoma"/>
        </w:rPr>
        <w:t xml:space="preserve"> (leže, kakor koli)</w:t>
      </w:r>
    </w:p>
    <w:p w:rsidR="000D0880" w:rsidRDefault="00AB306E">
      <w:pPr>
        <w:pStyle w:val="BodyText"/>
        <w:numPr>
          <w:ilvl w:val="0"/>
          <w:numId w:val="44"/>
        </w:numPr>
        <w:tabs>
          <w:tab w:val="left" w:pos="360"/>
        </w:tabs>
        <w:jc w:val="both"/>
        <w:rPr>
          <w:rFonts w:cs="Tahoma"/>
        </w:rPr>
      </w:pPr>
      <w:r>
        <w:rPr>
          <w:rFonts w:cs="Tahoma"/>
          <w:b/>
          <w:u w:val="single"/>
        </w:rPr>
        <w:t>VZROČNE</w:t>
      </w:r>
      <w:r>
        <w:rPr>
          <w:rFonts w:cs="Tahoma"/>
        </w:rPr>
        <w:t xml:space="preserve"> (hote, zato, nalašč, namenoma, zakaj).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Največ je </w:t>
      </w:r>
      <w:r>
        <w:rPr>
          <w:rFonts w:cs="Tahoma"/>
          <w:b/>
          <w:u w:val="single"/>
        </w:rPr>
        <w:t>NAČINOVNIH PRISLOVOV</w:t>
      </w:r>
      <w:r>
        <w:rPr>
          <w:rFonts w:cs="Tahoma"/>
        </w:rPr>
        <w:t xml:space="preserve">. Ti so predvsem </w:t>
      </w:r>
      <w:r>
        <w:rPr>
          <w:rFonts w:cs="Tahoma"/>
          <w:b/>
          <w:i/>
        </w:rPr>
        <w:t>tvorjeni iz pridevnika</w:t>
      </w:r>
      <w:r>
        <w:rPr>
          <w:rFonts w:cs="Tahoma"/>
        </w:rPr>
        <w:t xml:space="preserve"> </w:t>
      </w:r>
      <w:r>
        <w:rPr>
          <w:rFonts w:cs="Tahoma"/>
          <w:b/>
          <w:i/>
        </w:rPr>
        <w:t>ali</w:t>
      </w:r>
      <w:r>
        <w:rPr>
          <w:rFonts w:cs="Tahoma"/>
        </w:rPr>
        <w:t xml:space="preserve"> iz </w:t>
      </w:r>
      <w:r>
        <w:rPr>
          <w:rFonts w:cs="Tahoma"/>
          <w:b/>
          <w:i/>
        </w:rPr>
        <w:t>glagola</w:t>
      </w:r>
      <w:r>
        <w:rPr>
          <w:rFonts w:cs="Tahoma"/>
        </w:rPr>
        <w:t>.</w:t>
      </w:r>
    </w:p>
    <w:p w:rsidR="000D0880" w:rsidRDefault="00AB306E">
      <w:pPr>
        <w:pStyle w:val="BodyText"/>
        <w:jc w:val="both"/>
        <w:rPr>
          <w:rFonts w:cs="Tahoma"/>
        </w:rPr>
      </w:pPr>
      <w:r>
        <w:rPr>
          <w:rFonts w:cs="Tahoma"/>
          <w:b/>
          <w:u w:val="single"/>
        </w:rPr>
        <w:t>NAČINOVNIH PRISLOVI</w:t>
      </w:r>
      <w:r>
        <w:rPr>
          <w:rFonts w:cs="Tahoma"/>
        </w:rPr>
        <w:t xml:space="preserve"> iz </w:t>
      </w:r>
      <w:r>
        <w:rPr>
          <w:rFonts w:cs="Tahoma"/>
          <w:b/>
          <w:i/>
        </w:rPr>
        <w:t>PRIDEVNIKA</w:t>
      </w:r>
      <w:r>
        <w:rPr>
          <w:rFonts w:cs="Tahoma"/>
        </w:rPr>
        <w:t xml:space="preserve"> so podobni pridevniški obliki za imenovalnik ednine v srednjem spolu (</w:t>
      </w:r>
      <w:r>
        <w:rPr>
          <w:rFonts w:cs="Tahoma"/>
          <w:i/>
        </w:rPr>
        <w:t>mirno</w:t>
      </w:r>
      <w:r>
        <w:rPr>
          <w:rFonts w:cs="Tahoma"/>
        </w:rPr>
        <w:t xml:space="preserve">), </w:t>
      </w:r>
      <w:r>
        <w:rPr>
          <w:rFonts w:cs="Tahoma"/>
          <w:b/>
          <w:i/>
        </w:rPr>
        <w:t>le naglas je pogosto pomaknjen na končni</w:t>
      </w:r>
      <w:r>
        <w:rPr>
          <w:rFonts w:cs="Tahoma"/>
        </w:rPr>
        <w:t xml:space="preserve"> </w:t>
      </w:r>
      <w:r>
        <w:rPr>
          <w:rFonts w:cs="Tahoma"/>
          <w:b/>
        </w:rPr>
        <w:t>-o.</w:t>
      </w:r>
      <w:r>
        <w:rPr>
          <w:rFonts w:cs="Tahoma"/>
        </w:rPr>
        <w:t xml:space="preserve"> </w:t>
      </w:r>
      <w:r>
        <w:rPr>
          <w:rFonts w:cs="Tahoma"/>
          <w:b/>
          <w:i/>
        </w:rPr>
        <w:t>Prislovi iz pridevnikov ločijo stopnje</w:t>
      </w:r>
      <w:r>
        <w:rPr>
          <w:rFonts w:cs="Tahoma"/>
        </w:rPr>
        <w:t>, izražene bodisi opisno (</w:t>
      </w:r>
      <w:r>
        <w:rPr>
          <w:rFonts w:cs="Tahoma"/>
          <w:i/>
        </w:rPr>
        <w:t>črno, bolj črno, najbolj črno</w:t>
      </w:r>
      <w:r>
        <w:rPr>
          <w:rFonts w:cs="Tahoma"/>
        </w:rPr>
        <w:t>) bodisi z obrazili (</w:t>
      </w:r>
      <w:r>
        <w:rPr>
          <w:rFonts w:cs="Tahoma"/>
          <w:i/>
        </w:rPr>
        <w:t>močno, močneje, najmočneje</w:t>
      </w:r>
      <w:r>
        <w:rPr>
          <w:rFonts w:cs="Tahoma"/>
        </w:rPr>
        <w:t xml:space="preserve">). </w:t>
      </w:r>
      <w:r>
        <w:rPr>
          <w:rFonts w:cs="Tahoma"/>
          <w:b/>
        </w:rPr>
        <w:t>Načinovni prislovi</w:t>
      </w:r>
      <w:r>
        <w:rPr>
          <w:rFonts w:cs="Tahoma"/>
        </w:rPr>
        <w:t xml:space="preserve">, ki so </w:t>
      </w:r>
      <w:r>
        <w:rPr>
          <w:rFonts w:cs="Tahoma"/>
          <w:b/>
        </w:rPr>
        <w:t>tvorjeni iz GLAGOLA</w:t>
      </w:r>
      <w:r>
        <w:rPr>
          <w:rFonts w:cs="Tahoma"/>
        </w:rPr>
        <w:t xml:space="preserve">, imajo posebno ime </w:t>
      </w:r>
      <w:r>
        <w:rPr>
          <w:rFonts w:cs="Tahoma"/>
          <w:b/>
          <w:u w:val="single"/>
        </w:rPr>
        <w:t>DELEŽJE</w:t>
      </w:r>
      <w:r>
        <w:rPr>
          <w:rFonts w:cs="Tahoma"/>
        </w:rPr>
        <w:t xml:space="preserve">. Tako poznamo deležje na </w:t>
      </w:r>
      <w:r>
        <w:rPr>
          <w:rFonts w:cs="Tahoma"/>
          <w:b/>
        </w:rPr>
        <w:t>-e</w:t>
      </w:r>
      <w:r>
        <w:rPr>
          <w:rFonts w:cs="Tahoma"/>
        </w:rPr>
        <w:t xml:space="preserve"> (</w:t>
      </w:r>
      <w:r>
        <w:rPr>
          <w:rFonts w:cs="Tahoma"/>
          <w:i/>
        </w:rPr>
        <w:t>stoje, sede, molče</w:t>
      </w:r>
      <w:r>
        <w:rPr>
          <w:rFonts w:cs="Tahoma"/>
        </w:rPr>
        <w:t xml:space="preserve">), na </w:t>
      </w:r>
      <w:r>
        <w:rPr>
          <w:rFonts w:cs="Tahoma"/>
          <w:b/>
        </w:rPr>
        <w:t>-eje</w:t>
      </w:r>
      <w:r>
        <w:rPr>
          <w:rFonts w:cs="Tahoma"/>
        </w:rPr>
        <w:t xml:space="preserve"> (</w:t>
      </w:r>
      <w:r>
        <w:rPr>
          <w:rFonts w:cs="Tahoma"/>
          <w:i/>
        </w:rPr>
        <w:t>šepetaje</w:t>
      </w:r>
      <w:r>
        <w:rPr>
          <w:rFonts w:cs="Tahoma"/>
        </w:rPr>
        <w:t xml:space="preserve">) in na </w:t>
      </w:r>
      <w:r>
        <w:rPr>
          <w:rFonts w:cs="Tahoma"/>
          <w:b/>
        </w:rPr>
        <w:t>-č</w:t>
      </w:r>
      <w:r>
        <w:rPr>
          <w:rFonts w:cs="Tahoma"/>
        </w:rPr>
        <w:t xml:space="preserve"> (</w:t>
      </w:r>
      <w:r>
        <w:rPr>
          <w:rFonts w:cs="Tahoma"/>
          <w:i/>
        </w:rPr>
        <w:t>beroč</w:t>
      </w:r>
      <w:r>
        <w:rPr>
          <w:rFonts w:cs="Tahoma"/>
        </w:rPr>
        <w:t xml:space="preserve">). </w:t>
      </w:r>
      <w:r>
        <w:rPr>
          <w:rFonts w:cs="Tahoma"/>
          <w:b/>
          <w:i/>
        </w:rPr>
        <w:t>Tvorimo jih iz sedanjiške glagolske oblike</w:t>
      </w:r>
      <w:r>
        <w:rPr>
          <w:rFonts w:cs="Tahoma"/>
        </w:rPr>
        <w:t xml:space="preserve"> (</w:t>
      </w:r>
      <w:r>
        <w:rPr>
          <w:rFonts w:cs="Tahoma"/>
          <w:i/>
        </w:rPr>
        <w:t>stojim – stoje</w:t>
      </w:r>
      <w:r>
        <w:rPr>
          <w:rFonts w:cs="Tahoma"/>
        </w:rPr>
        <w:t xml:space="preserve">, šepetam </w:t>
      </w:r>
      <w:r>
        <w:rPr>
          <w:rFonts w:cs="Tahoma"/>
          <w:i/>
        </w:rPr>
        <w:t>– šepetaje, berem – beroč</w:t>
      </w:r>
      <w:r>
        <w:rPr>
          <w:rFonts w:cs="Tahoma"/>
        </w:rPr>
        <w:t xml:space="preserve">). </w:t>
      </w:r>
    </w:p>
    <w:p w:rsidR="000D0880" w:rsidRDefault="00AB306E">
      <w:pPr>
        <w:pStyle w:val="BodyText"/>
        <w:jc w:val="both"/>
        <w:rPr>
          <w:rFonts w:cs="Tahoma"/>
        </w:rPr>
      </w:pPr>
      <w:r>
        <w:rPr>
          <w:rFonts w:cs="Tahoma"/>
        </w:rPr>
        <w:t xml:space="preserve">Prislovi </w:t>
      </w:r>
      <w:r>
        <w:rPr>
          <w:rFonts w:cs="Tahoma"/>
          <w:b/>
        </w:rPr>
        <w:t>poimenujejo kraj,</w:t>
      </w:r>
      <w:r>
        <w:rPr>
          <w:rFonts w:cs="Tahoma"/>
        </w:rPr>
        <w:t xml:space="preserve"> </w:t>
      </w:r>
      <w:r>
        <w:rPr>
          <w:rFonts w:cs="Tahoma"/>
          <w:b/>
        </w:rPr>
        <w:t>čas, način</w:t>
      </w:r>
      <w:r>
        <w:rPr>
          <w:rFonts w:cs="Tahoma"/>
        </w:rPr>
        <w:t xml:space="preserve"> ali </w:t>
      </w:r>
      <w:r>
        <w:rPr>
          <w:rFonts w:cs="Tahoma"/>
          <w:b/>
        </w:rPr>
        <w:t>vzrok dejanja</w:t>
      </w:r>
      <w:r>
        <w:rPr>
          <w:rFonts w:cs="Tahoma"/>
        </w:rPr>
        <w:t xml:space="preserve"> </w:t>
      </w:r>
      <w:r>
        <w:rPr>
          <w:rFonts w:cs="Tahoma"/>
          <w:b/>
          <w:u w:val="single"/>
        </w:rPr>
        <w:t>NEPOSREDNO</w:t>
      </w:r>
      <w:r>
        <w:rPr>
          <w:rFonts w:cs="Tahoma"/>
        </w:rPr>
        <w:t xml:space="preserve"> (</w:t>
      </w:r>
      <w:r>
        <w:rPr>
          <w:rFonts w:cs="Tahoma"/>
          <w:i/>
        </w:rPr>
        <w:t>domov</w:t>
      </w:r>
      <w:r>
        <w:rPr>
          <w:rFonts w:cs="Tahoma"/>
        </w:rPr>
        <w:t xml:space="preserve">) ali </w:t>
      </w:r>
      <w:r>
        <w:rPr>
          <w:rFonts w:cs="Tahoma"/>
          <w:b/>
          <w:u w:val="single"/>
        </w:rPr>
        <w:t>POSREDNO</w:t>
      </w:r>
      <w:r>
        <w:rPr>
          <w:rFonts w:cs="Tahoma"/>
        </w:rPr>
        <w:t xml:space="preserve"> (</w:t>
      </w:r>
      <w:r>
        <w:rPr>
          <w:rFonts w:cs="Tahoma"/>
          <w:i/>
        </w:rPr>
        <w:t>kam, kamor, nekam, nikamor, tja</w:t>
      </w:r>
      <w:r>
        <w:rPr>
          <w:rFonts w:cs="Tahoma"/>
        </w:rPr>
        <w:t xml:space="preserve">). Prislovi, ki poimenujejo kraj, čas, način ali vzrok dejanja </w:t>
      </w:r>
      <w:r>
        <w:rPr>
          <w:rFonts w:cs="Tahoma"/>
          <w:b/>
          <w:i/>
        </w:rPr>
        <w:t>na posreden način</w:t>
      </w:r>
      <w:r>
        <w:rPr>
          <w:rFonts w:cs="Tahoma"/>
        </w:rPr>
        <w:t xml:space="preserve">, so </w:t>
      </w:r>
      <w:r>
        <w:rPr>
          <w:rFonts w:cs="Tahoma"/>
          <w:b/>
        </w:rPr>
        <w:t>zaimki</w:t>
      </w:r>
      <w:r>
        <w:rPr>
          <w:rFonts w:cs="Tahoma"/>
        </w:rPr>
        <w:t xml:space="preserve"> – torej </w:t>
      </w:r>
      <w:r>
        <w:rPr>
          <w:rFonts w:cs="Tahoma"/>
          <w:b/>
          <w:u w:val="single"/>
        </w:rPr>
        <w:t>PRISLOVNI ZAIMKI</w:t>
      </w:r>
      <w:r>
        <w:rPr>
          <w:rFonts w:cs="Tahoma"/>
        </w:rPr>
        <w:t xml:space="preserve">. S prislovnimi </w:t>
      </w:r>
      <w:r>
        <w:rPr>
          <w:rFonts w:cs="Tahoma"/>
          <w:b/>
          <w:i/>
        </w:rPr>
        <w:t>zaimki sprašujemo po kraju, času, načinu, vzroku</w:t>
      </w:r>
      <w:r>
        <w:rPr>
          <w:rFonts w:cs="Tahoma"/>
        </w:rPr>
        <w:t xml:space="preserve"> (</w:t>
      </w:r>
      <w:r>
        <w:rPr>
          <w:rFonts w:cs="Tahoma"/>
          <w:i/>
        </w:rPr>
        <w:t>kam</w:t>
      </w:r>
      <w:r>
        <w:rPr>
          <w:rFonts w:cs="Tahoma"/>
        </w:rPr>
        <w:t xml:space="preserve">), se o njem </w:t>
      </w:r>
      <w:r>
        <w:rPr>
          <w:rFonts w:cs="Tahoma"/>
          <w:b/>
          <w:i/>
        </w:rPr>
        <w:t>nedoločeno izražamo</w:t>
      </w:r>
      <w:r>
        <w:rPr>
          <w:rFonts w:cs="Tahoma"/>
        </w:rPr>
        <w:t xml:space="preserve"> (</w:t>
      </w:r>
      <w:r>
        <w:rPr>
          <w:rFonts w:cs="Tahoma"/>
          <w:i/>
        </w:rPr>
        <w:t>nekam</w:t>
      </w:r>
      <w:r>
        <w:rPr>
          <w:rFonts w:cs="Tahoma"/>
        </w:rPr>
        <w:t xml:space="preserve">), </w:t>
      </w:r>
      <w:r>
        <w:rPr>
          <w:rFonts w:cs="Tahoma"/>
          <w:b/>
          <w:i/>
        </w:rPr>
        <w:t>kažemo nanj</w:t>
      </w:r>
      <w:r>
        <w:rPr>
          <w:rFonts w:cs="Tahoma"/>
        </w:rPr>
        <w:t>, (</w:t>
      </w:r>
      <w:r>
        <w:rPr>
          <w:rFonts w:cs="Tahoma"/>
          <w:i/>
        </w:rPr>
        <w:t>tja</w:t>
      </w:r>
      <w:r>
        <w:rPr>
          <w:rFonts w:cs="Tahoma"/>
        </w:rPr>
        <w:t xml:space="preserve">). Zato so prislovni zaimki prav takih vrst kot neosebni samostalniški in pridevniški zaimki. </w:t>
      </w:r>
      <w:r>
        <w:rPr>
          <w:rFonts w:cs="Tahoma"/>
          <w:b/>
          <w:i/>
        </w:rPr>
        <w:t>Prislovi se ne sklanjajo in se spregajo</w:t>
      </w:r>
      <w:r>
        <w:rPr>
          <w:rFonts w:cs="Tahoma"/>
        </w:rPr>
        <w:t xml:space="preserve">, </w:t>
      </w:r>
      <w:r>
        <w:rPr>
          <w:rFonts w:cs="Tahoma"/>
          <w:b/>
          <w:i/>
        </w:rPr>
        <w:t>oblika se jim sploh ne spreminja</w:t>
      </w:r>
      <w:r>
        <w:rPr>
          <w:rFonts w:cs="Tahoma"/>
        </w:rPr>
        <w:t xml:space="preserve">. Zato </w:t>
      </w:r>
      <w:r>
        <w:rPr>
          <w:rFonts w:cs="Tahoma"/>
          <w:b/>
          <w:i/>
        </w:rPr>
        <w:t>spadajo med nepregibne besedne vrste</w:t>
      </w:r>
      <w:r>
        <w:rPr>
          <w:rFonts w:cs="Tahoma"/>
        </w:rPr>
        <w:t xml:space="preserve">, vendar imajo v stavku posebno vlogo – nastopajo v vlogi četrtega stavčnega člena, to je prislovnega določila.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PREDLOG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Besede, ki </w:t>
      </w:r>
      <w:r>
        <w:rPr>
          <w:rFonts w:cs="Tahoma"/>
          <w:b/>
          <w:i/>
        </w:rPr>
        <w:t>poimenujejo neenakovredna razmerja med besedami</w:t>
      </w:r>
      <w:r>
        <w:rPr>
          <w:rFonts w:cs="Tahoma"/>
        </w:rPr>
        <w:t xml:space="preserve"> ali </w:t>
      </w:r>
      <w:r>
        <w:rPr>
          <w:rFonts w:cs="Tahoma"/>
          <w:b/>
          <w:i/>
        </w:rPr>
        <w:t>besednimi zvezami</w:t>
      </w:r>
      <w:r>
        <w:rPr>
          <w:rFonts w:cs="Tahoma"/>
        </w:rPr>
        <w:t xml:space="preserve"> in ki </w:t>
      </w:r>
      <w:r>
        <w:rPr>
          <w:rFonts w:cs="Tahoma"/>
          <w:b/>
          <w:i/>
        </w:rPr>
        <w:t>vplivajo na sklonsko obliko izraza</w:t>
      </w:r>
      <w:r>
        <w:rPr>
          <w:rFonts w:cs="Tahoma"/>
        </w:rPr>
        <w:t xml:space="preserve"> za seboj, so </w:t>
      </w:r>
      <w:r>
        <w:rPr>
          <w:rFonts w:cs="Tahoma"/>
          <w:b/>
        </w:rPr>
        <w:t>predlogi</w:t>
      </w:r>
      <w:r>
        <w:rPr>
          <w:rFonts w:cs="Tahoma"/>
        </w:rPr>
        <w:t xml:space="preserve">. Večina predlogov poimenuje </w:t>
      </w:r>
      <w:r>
        <w:rPr>
          <w:rFonts w:cs="Tahoma"/>
          <w:b/>
          <w:u w:val="single"/>
        </w:rPr>
        <w:t>PROSTORSKO RAZMERJE</w:t>
      </w:r>
      <w:r>
        <w:rPr>
          <w:rFonts w:cs="Tahoma"/>
        </w:rPr>
        <w:t xml:space="preserve"> (</w:t>
      </w:r>
      <w:r>
        <w:rPr>
          <w:rFonts w:cs="Tahoma"/>
          <w:i/>
        </w:rPr>
        <w:t>pri materi, k vojakom, pod drevesom, na senu, v železarni</w:t>
      </w:r>
      <w:r>
        <w:rPr>
          <w:rFonts w:cs="Tahoma"/>
        </w:rPr>
        <w:t xml:space="preserve">) nekateri med njimi pa še katero drugo razmerje, zlasti </w:t>
      </w:r>
      <w:r>
        <w:rPr>
          <w:rFonts w:cs="Tahoma"/>
          <w:b/>
          <w:u w:val="single"/>
        </w:rPr>
        <w:t>ČASOVNO</w:t>
      </w:r>
      <w:r>
        <w:rPr>
          <w:rFonts w:cs="Tahoma"/>
        </w:rPr>
        <w:t xml:space="preserve"> (</w:t>
      </w:r>
      <w:r>
        <w:rPr>
          <w:rFonts w:cs="Tahoma"/>
          <w:i/>
        </w:rPr>
        <w:t>v mladosti, pred vojno</w:t>
      </w:r>
      <w:r>
        <w:rPr>
          <w:rFonts w:cs="Tahoma"/>
        </w:rPr>
        <w:t xml:space="preserve">) redkeje </w:t>
      </w:r>
      <w:r>
        <w:rPr>
          <w:rFonts w:cs="Tahoma"/>
          <w:b/>
          <w:u w:val="single"/>
        </w:rPr>
        <w:t>NAČINOVNO</w:t>
      </w:r>
      <w:r>
        <w:rPr>
          <w:rFonts w:cs="Tahoma"/>
        </w:rPr>
        <w:t xml:space="preserve"> (</w:t>
      </w:r>
      <w:r>
        <w:rPr>
          <w:rFonts w:cs="Tahoma"/>
          <w:i/>
        </w:rPr>
        <w:t>plavati, po žabje</w:t>
      </w:r>
      <w:r>
        <w:rPr>
          <w:rFonts w:cs="Tahoma"/>
        </w:rPr>
        <w:t xml:space="preserve">) ali </w:t>
      </w:r>
      <w:r>
        <w:rPr>
          <w:rFonts w:cs="Tahoma"/>
          <w:b/>
          <w:u w:val="single"/>
        </w:rPr>
        <w:t>VZROČNO</w:t>
      </w:r>
      <w:r>
        <w:rPr>
          <w:rFonts w:cs="Tahoma"/>
        </w:rPr>
        <w:t xml:space="preserve"> (</w:t>
      </w:r>
      <w:r>
        <w:rPr>
          <w:rFonts w:cs="Tahoma"/>
          <w:i/>
        </w:rPr>
        <w:t>jokati od sreče</w:t>
      </w:r>
      <w:r>
        <w:rPr>
          <w:rFonts w:cs="Tahoma"/>
        </w:rPr>
        <w:t>). Predlogi so po pomenu podobni nekaterim veznikom (</w:t>
      </w:r>
      <w:r>
        <w:rPr>
          <w:rFonts w:cs="Tahoma"/>
          <w:i/>
        </w:rPr>
        <w:t>posrednim, to so ko, ker, četudi</w:t>
      </w:r>
      <w:r>
        <w:rPr>
          <w:rFonts w:cs="Tahoma"/>
        </w:rPr>
        <w:t xml:space="preserve">). </w:t>
      </w:r>
    </w:p>
    <w:p w:rsidR="000D0880" w:rsidRDefault="00AB306E">
      <w:pPr>
        <w:pStyle w:val="BodyText"/>
        <w:jc w:val="both"/>
        <w:rPr>
          <w:rFonts w:cs="Tahoma"/>
        </w:rPr>
      </w:pPr>
      <w:r>
        <w:rPr>
          <w:rFonts w:cs="Tahoma"/>
        </w:rPr>
        <w:t xml:space="preserve">Njihova posebnost pa je, da </w:t>
      </w:r>
      <w:r>
        <w:rPr>
          <w:rFonts w:cs="Tahoma"/>
          <w:b/>
          <w:i/>
        </w:rPr>
        <w:t>vplivajo na sklon besede</w:t>
      </w:r>
      <w:r>
        <w:rPr>
          <w:rFonts w:cs="Tahoma"/>
        </w:rPr>
        <w:t xml:space="preserve"> za seboj (</w:t>
      </w:r>
      <w:r>
        <w:rPr>
          <w:rFonts w:cs="Tahoma"/>
          <w:i/>
        </w:rPr>
        <w:t>med počitnicami, zaradi bolezni</w:t>
      </w:r>
      <w:r>
        <w:rPr>
          <w:rFonts w:cs="Tahoma"/>
        </w:rPr>
        <w:t xml:space="preserve">). </w:t>
      </w:r>
      <w:r>
        <w:rPr>
          <w:rFonts w:cs="Tahoma"/>
          <w:b/>
          <w:i/>
        </w:rPr>
        <w:t>Po tem jih ločimo od veznikov</w:t>
      </w:r>
      <w:r>
        <w:rPr>
          <w:rFonts w:cs="Tahoma"/>
        </w:rPr>
        <w:t>. Predlogi predvidevajo ob sebi določen sklon. Pogosto napovedujejo po dva mogoča sklona (</w:t>
      </w:r>
      <w:r>
        <w:rPr>
          <w:rFonts w:cs="Tahoma"/>
          <w:i/>
        </w:rPr>
        <w:t xml:space="preserve">predlog </w:t>
      </w:r>
      <w:r>
        <w:rPr>
          <w:rFonts w:cs="Tahoma"/>
          <w:b/>
          <w:i/>
        </w:rPr>
        <w:t>NA</w:t>
      </w:r>
      <w:r>
        <w:rPr>
          <w:rFonts w:cs="Tahoma"/>
        </w:rPr>
        <w:t xml:space="preserve"> – </w:t>
      </w:r>
      <w:r>
        <w:rPr>
          <w:rFonts w:cs="Tahoma"/>
          <w:i/>
        </w:rPr>
        <w:t>tožilnik ali mestnik</w:t>
      </w:r>
      <w:r>
        <w:rPr>
          <w:rFonts w:cs="Tahoma"/>
        </w:rPr>
        <w:t>) – kateri sklon bo obvezen v danem primeru, pa je odvisno predvsem od glagola, ki stoji pred predlogo  (</w:t>
      </w:r>
      <w:r>
        <w:rPr>
          <w:rFonts w:cs="Tahoma"/>
          <w:i/>
        </w:rPr>
        <w:t>hoditi na delo/T/ - spati na senu /M</w:t>
      </w:r>
      <w:r>
        <w:rPr>
          <w:rFonts w:cs="Tahoma"/>
        </w:rPr>
        <w:t xml:space="preserve">/). </w:t>
      </w:r>
      <w:r>
        <w:rPr>
          <w:rFonts w:cs="Tahoma"/>
          <w:b/>
          <w:i/>
        </w:rPr>
        <w:t>Predlog ali beseda, ki mu sledi v določenem sklonu</w:t>
      </w:r>
      <w:r>
        <w:rPr>
          <w:rFonts w:cs="Tahoma"/>
        </w:rPr>
        <w:t xml:space="preserve">, tvorita </w:t>
      </w:r>
      <w:r>
        <w:rPr>
          <w:rFonts w:cs="Tahoma"/>
          <w:b/>
          <w:u w:val="single"/>
        </w:rPr>
        <w:t>PREDLOŽNO ZVEZO</w:t>
      </w:r>
      <w:r>
        <w:rPr>
          <w:rFonts w:cs="Tahoma"/>
        </w:rPr>
        <w:t xml:space="preserve">. Predložne zvezi z istim predlogom, a različnim samostalnikom v istem sklonu imajo pogosto različen pomen. </w:t>
      </w:r>
      <w:r>
        <w:rPr>
          <w:rFonts w:cs="Tahoma"/>
          <w:b/>
          <w:i/>
        </w:rPr>
        <w:t>Predlogov ne sklanjamo</w:t>
      </w:r>
      <w:r>
        <w:rPr>
          <w:rFonts w:cs="Tahoma"/>
        </w:rPr>
        <w:t xml:space="preserve"> in ne spregamo, torej </w:t>
      </w:r>
      <w:r>
        <w:rPr>
          <w:rFonts w:cs="Tahoma"/>
          <w:b/>
          <w:i/>
        </w:rPr>
        <w:t>spadajo med nepregibne besede</w:t>
      </w:r>
      <w:r>
        <w:rPr>
          <w:rFonts w:cs="Tahoma"/>
        </w:rPr>
        <w:t xml:space="preserve">. V stavku </w:t>
      </w:r>
      <w:r>
        <w:rPr>
          <w:rFonts w:cs="Tahoma"/>
          <w:b/>
          <w:i/>
        </w:rPr>
        <w:t>nimajo vloge samostojnega stavčnega člena</w:t>
      </w:r>
      <w:r>
        <w:rPr>
          <w:rFonts w:cs="Tahoma"/>
        </w:rPr>
        <w:t>, temveč so del drugih stavčnih členov, npr. predmeta ali prislovnega določila. Kot predloge pogosto uporabljamo besede, ki prvotno niso predlogi, temveč samostalniki (</w:t>
      </w:r>
      <w:r>
        <w:rPr>
          <w:rFonts w:cs="Tahoma"/>
          <w:i/>
        </w:rPr>
        <w:t>vrh gore, konec vasi</w:t>
      </w:r>
      <w:r>
        <w:rPr>
          <w:rFonts w:cs="Tahoma"/>
        </w:rPr>
        <w:t>) in prislovi (</w:t>
      </w:r>
      <w:r>
        <w:rPr>
          <w:rFonts w:cs="Tahoma"/>
          <w:i/>
        </w:rPr>
        <w:t>blizu mesta, sredi množice, okoli hiše</w:t>
      </w:r>
      <w:r>
        <w:rPr>
          <w:rFonts w:cs="Tahoma"/>
        </w:rPr>
        <w:t xml:space="preserve">), zato jim pravimo </w:t>
      </w:r>
      <w:r>
        <w:rPr>
          <w:rFonts w:cs="Tahoma"/>
          <w:b/>
          <w:u w:val="single"/>
        </w:rPr>
        <w:t>NEPRAVI PREDLOGI</w:t>
      </w:r>
      <w:r>
        <w:rPr>
          <w:rFonts w:cs="Tahoma"/>
        </w:rPr>
        <w:t xml:space="preserve">. Vsi nepravi predlogi zahtevajo ob sebi samostalnik v rodilniku.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VEZNIK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Besede, ki </w:t>
      </w:r>
      <w:r>
        <w:rPr>
          <w:rFonts w:cs="Tahoma"/>
          <w:b/>
          <w:i/>
        </w:rPr>
        <w:t>poimenuje logična razmerja med prvinami predmetnosti in ne vpliva na obliko besede za seboj je veznik ali konjunkcija</w:t>
      </w:r>
      <w:r>
        <w:rPr>
          <w:rFonts w:cs="Tahoma"/>
        </w:rPr>
        <w:t xml:space="preserve">. Vezniki poimenujejo </w:t>
      </w:r>
      <w:r>
        <w:rPr>
          <w:rFonts w:cs="Tahoma"/>
          <w:b/>
        </w:rPr>
        <w:t>enakovredna</w:t>
      </w:r>
      <w:r>
        <w:rPr>
          <w:rFonts w:cs="Tahoma"/>
        </w:rPr>
        <w:t xml:space="preserve"> oz. </w:t>
      </w:r>
      <w:r>
        <w:rPr>
          <w:rFonts w:cs="Tahoma"/>
          <w:b/>
        </w:rPr>
        <w:t>priredna</w:t>
      </w:r>
      <w:r>
        <w:rPr>
          <w:rFonts w:cs="Tahoma"/>
        </w:rPr>
        <w:t xml:space="preserve"> ter </w:t>
      </w:r>
      <w:r>
        <w:rPr>
          <w:rFonts w:cs="Tahoma"/>
          <w:b/>
        </w:rPr>
        <w:t>neenakovredna</w:t>
      </w:r>
      <w:r>
        <w:rPr>
          <w:rFonts w:cs="Tahoma"/>
        </w:rPr>
        <w:t xml:space="preserve"> oz. </w:t>
      </w:r>
      <w:r>
        <w:rPr>
          <w:rFonts w:cs="Tahoma"/>
          <w:b/>
        </w:rPr>
        <w:t>podredna razmerja</w:t>
      </w:r>
      <w:r>
        <w:rPr>
          <w:rFonts w:cs="Tahoma"/>
        </w:rPr>
        <w:t xml:space="preserve">. Zato ločimo dve vrsti veznikov: </w:t>
      </w:r>
    </w:p>
    <w:p w:rsidR="000D0880" w:rsidRDefault="00AB306E">
      <w:pPr>
        <w:pStyle w:val="BodyText"/>
        <w:numPr>
          <w:ilvl w:val="0"/>
          <w:numId w:val="45"/>
        </w:numPr>
        <w:tabs>
          <w:tab w:val="left" w:pos="360"/>
        </w:tabs>
        <w:jc w:val="both"/>
        <w:rPr>
          <w:rFonts w:cs="Tahoma"/>
        </w:rPr>
      </w:pPr>
      <w:r>
        <w:rPr>
          <w:rFonts w:cs="Tahoma"/>
          <w:b/>
        </w:rPr>
        <w:t>PRIREDNE</w:t>
      </w:r>
      <w:r>
        <w:rPr>
          <w:rFonts w:cs="Tahoma"/>
        </w:rPr>
        <w:t xml:space="preserve"> (</w:t>
      </w:r>
      <w:r>
        <w:rPr>
          <w:rFonts w:cs="Tahoma"/>
          <w:i/>
        </w:rPr>
        <w:t>in, pa temveč, zato</w:t>
      </w:r>
      <w:r>
        <w:rPr>
          <w:rFonts w:cs="Tahoma"/>
        </w:rPr>
        <w:t>), ki povezujejo razne dele povedi – besede</w:t>
      </w:r>
      <w:r>
        <w:rPr>
          <w:rFonts w:cs="Tahoma"/>
          <w:i/>
        </w:rPr>
        <w:t xml:space="preserve"> (glasno in razločno</w:t>
      </w:r>
      <w:r>
        <w:rPr>
          <w:rFonts w:cs="Tahoma"/>
        </w:rPr>
        <w:t xml:space="preserve"> ) ali stavke (</w:t>
      </w:r>
      <w:r>
        <w:rPr>
          <w:rFonts w:cs="Tahoma"/>
          <w:i/>
        </w:rPr>
        <w:t>pogosto govorimo prehitro in zapletamo vsebino z nepotrebnimi nadrobnostmi</w:t>
      </w:r>
      <w:r>
        <w:rPr>
          <w:rFonts w:cs="Tahoma"/>
        </w:rPr>
        <w:t>). Nekaj prirednih veznikov je dvodelnih kar pomeni, da nastopajo v obeh priredno povezanih delih (</w:t>
      </w:r>
      <w:r>
        <w:rPr>
          <w:rFonts w:cs="Tahoma"/>
          <w:i/>
        </w:rPr>
        <w:t>nismo smučali ne na Voglu ne na Rogli</w:t>
      </w:r>
      <w:r>
        <w:rPr>
          <w:rFonts w:cs="Tahoma"/>
        </w:rPr>
        <w:t xml:space="preserve">).  </w:t>
      </w:r>
    </w:p>
    <w:p w:rsidR="000D0880" w:rsidRDefault="00AB306E">
      <w:pPr>
        <w:pStyle w:val="BodyText"/>
        <w:numPr>
          <w:ilvl w:val="0"/>
          <w:numId w:val="45"/>
        </w:numPr>
        <w:tabs>
          <w:tab w:val="left" w:pos="360"/>
        </w:tabs>
        <w:jc w:val="both"/>
        <w:rPr>
          <w:rFonts w:cs="Tahoma"/>
        </w:rPr>
      </w:pPr>
      <w:r>
        <w:rPr>
          <w:rFonts w:cs="Tahoma"/>
          <w:b/>
        </w:rPr>
        <w:t>PODREDNE</w:t>
      </w:r>
      <w:r>
        <w:rPr>
          <w:rFonts w:cs="Tahoma"/>
        </w:rPr>
        <w:t xml:space="preserve"> (</w:t>
      </w:r>
      <w:r>
        <w:rPr>
          <w:rFonts w:cs="Tahoma"/>
          <w:i/>
        </w:rPr>
        <w:t>da</w:t>
      </w:r>
      <w:r>
        <w:rPr>
          <w:rFonts w:cs="Tahoma"/>
        </w:rPr>
        <w:t>), ki povezujejo samo stavke, poimenujejo pa razna neenakovredna logična razmerja, in sicer glede na:</w:t>
      </w:r>
    </w:p>
    <w:p w:rsidR="000D0880" w:rsidRDefault="00AB306E">
      <w:pPr>
        <w:pStyle w:val="BodyText"/>
        <w:numPr>
          <w:ilvl w:val="0"/>
          <w:numId w:val="45"/>
        </w:numPr>
        <w:tabs>
          <w:tab w:val="left" w:pos="360"/>
        </w:tabs>
        <w:jc w:val="both"/>
        <w:rPr>
          <w:rFonts w:cs="Tahoma"/>
        </w:rPr>
      </w:pPr>
      <w:r>
        <w:rPr>
          <w:rFonts w:cs="Tahoma"/>
          <w:b/>
        </w:rPr>
        <w:t>čas</w:t>
      </w:r>
      <w:r>
        <w:rPr>
          <w:rFonts w:cs="Tahoma"/>
        </w:rPr>
        <w:t xml:space="preserve"> (</w:t>
      </w:r>
      <w:r>
        <w:rPr>
          <w:rFonts w:cs="Tahoma"/>
          <w:i/>
        </w:rPr>
        <w:t>ko</w:t>
      </w:r>
      <w:r>
        <w:rPr>
          <w:rFonts w:cs="Tahoma"/>
        </w:rPr>
        <w:t>)</w:t>
      </w:r>
    </w:p>
    <w:p w:rsidR="000D0880" w:rsidRDefault="00AB306E">
      <w:pPr>
        <w:pStyle w:val="BodyText"/>
        <w:numPr>
          <w:ilvl w:val="0"/>
          <w:numId w:val="45"/>
        </w:numPr>
        <w:tabs>
          <w:tab w:val="left" w:pos="360"/>
        </w:tabs>
        <w:jc w:val="both"/>
        <w:rPr>
          <w:rFonts w:cs="Tahoma"/>
        </w:rPr>
      </w:pPr>
      <w:r>
        <w:rPr>
          <w:rFonts w:cs="Tahoma"/>
          <w:b/>
        </w:rPr>
        <w:t>vzrok</w:t>
      </w:r>
      <w:r>
        <w:rPr>
          <w:rFonts w:cs="Tahoma"/>
        </w:rPr>
        <w:t xml:space="preserve"> (</w:t>
      </w:r>
      <w:r>
        <w:rPr>
          <w:rFonts w:cs="Tahoma"/>
          <w:i/>
        </w:rPr>
        <w:t>ker</w:t>
      </w:r>
      <w:r>
        <w:rPr>
          <w:rFonts w:cs="Tahoma"/>
        </w:rPr>
        <w:t>)</w:t>
      </w:r>
    </w:p>
    <w:p w:rsidR="000D0880" w:rsidRDefault="00AB306E">
      <w:pPr>
        <w:pStyle w:val="BodyText"/>
        <w:numPr>
          <w:ilvl w:val="0"/>
          <w:numId w:val="45"/>
        </w:numPr>
        <w:tabs>
          <w:tab w:val="left" w:pos="360"/>
        </w:tabs>
        <w:jc w:val="both"/>
        <w:rPr>
          <w:rFonts w:cs="Tahoma"/>
        </w:rPr>
      </w:pPr>
      <w:r>
        <w:rPr>
          <w:rFonts w:cs="Tahoma"/>
          <w:b/>
        </w:rPr>
        <w:t>namen</w:t>
      </w:r>
      <w:r>
        <w:rPr>
          <w:rFonts w:cs="Tahoma"/>
        </w:rPr>
        <w:t xml:space="preserve"> (</w:t>
      </w:r>
      <w:r>
        <w:rPr>
          <w:rFonts w:cs="Tahoma"/>
          <w:i/>
        </w:rPr>
        <w:t>da bi</w:t>
      </w:r>
      <w:r>
        <w:rPr>
          <w:rFonts w:cs="Tahoma"/>
        </w:rPr>
        <w:t xml:space="preserve">) </w:t>
      </w:r>
    </w:p>
    <w:p w:rsidR="000D0880" w:rsidRDefault="00AB306E">
      <w:pPr>
        <w:pStyle w:val="BodyText"/>
        <w:numPr>
          <w:ilvl w:val="0"/>
          <w:numId w:val="45"/>
        </w:numPr>
        <w:tabs>
          <w:tab w:val="left" w:pos="360"/>
        </w:tabs>
        <w:jc w:val="both"/>
        <w:rPr>
          <w:rFonts w:cs="Tahoma"/>
        </w:rPr>
      </w:pPr>
      <w:r>
        <w:rPr>
          <w:rFonts w:cs="Tahoma"/>
          <w:b/>
        </w:rPr>
        <w:t>pogoj</w:t>
      </w:r>
      <w:r>
        <w:rPr>
          <w:rFonts w:cs="Tahoma"/>
        </w:rPr>
        <w:t xml:space="preserve"> (</w:t>
      </w:r>
      <w:r>
        <w:rPr>
          <w:rFonts w:cs="Tahoma"/>
          <w:i/>
        </w:rPr>
        <w:t>če, čeprav</w:t>
      </w:r>
      <w:r>
        <w:rPr>
          <w:rFonts w:cs="Tahoma"/>
        </w:rPr>
        <w:t xml:space="preserve">) </w:t>
      </w:r>
    </w:p>
    <w:p w:rsidR="000D0880" w:rsidRDefault="00AB306E">
      <w:pPr>
        <w:pStyle w:val="BodyText"/>
        <w:numPr>
          <w:ilvl w:val="0"/>
          <w:numId w:val="45"/>
        </w:numPr>
        <w:tabs>
          <w:tab w:val="left" w:pos="360"/>
        </w:tabs>
        <w:jc w:val="both"/>
        <w:rPr>
          <w:rFonts w:cs="Tahoma"/>
        </w:rPr>
      </w:pPr>
      <w:r>
        <w:rPr>
          <w:rFonts w:cs="Tahoma"/>
          <w:b/>
        </w:rPr>
        <w:t>primerjavo</w:t>
      </w:r>
      <w:r>
        <w:rPr>
          <w:rFonts w:cs="Tahoma"/>
        </w:rPr>
        <w:t xml:space="preserve"> (</w:t>
      </w:r>
      <w:r>
        <w:rPr>
          <w:rFonts w:cs="Tahoma"/>
          <w:i/>
        </w:rPr>
        <w:t>kot</w:t>
      </w:r>
      <w:r>
        <w:rPr>
          <w:rFonts w:cs="Tahoma"/>
        </w:rPr>
        <w:t xml:space="preserve">) </w:t>
      </w:r>
    </w:p>
    <w:p w:rsidR="000D0880" w:rsidRDefault="00AB306E">
      <w:pPr>
        <w:pStyle w:val="BodyText"/>
        <w:numPr>
          <w:ilvl w:val="0"/>
          <w:numId w:val="45"/>
        </w:numPr>
        <w:tabs>
          <w:tab w:val="left" w:pos="360"/>
        </w:tabs>
        <w:jc w:val="both"/>
        <w:rPr>
          <w:rFonts w:cs="Tahoma"/>
        </w:rPr>
      </w:pPr>
      <w:r>
        <w:rPr>
          <w:rFonts w:cs="Tahoma"/>
          <w:b/>
        </w:rPr>
        <w:t>vsebinskost</w:t>
      </w:r>
      <w:r>
        <w:rPr>
          <w:rFonts w:cs="Tahoma"/>
        </w:rPr>
        <w:t xml:space="preserve"> (</w:t>
      </w:r>
      <w:r>
        <w:rPr>
          <w:rFonts w:cs="Tahoma"/>
          <w:i/>
        </w:rPr>
        <w:t>da</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Nekaj podrednih veznikov je iz več besed (</w:t>
      </w:r>
      <w:r>
        <w:rPr>
          <w:rFonts w:cs="Tahoma"/>
          <w:i/>
        </w:rPr>
        <w:t>medtem ko</w:t>
      </w:r>
      <w:r>
        <w:rPr>
          <w:rFonts w:cs="Tahoma"/>
        </w:rPr>
        <w:t xml:space="preserve">), zato jih imenujemo </w:t>
      </w:r>
      <w:r>
        <w:rPr>
          <w:rFonts w:cs="Tahoma"/>
          <w:b/>
        </w:rPr>
        <w:t>večbesedni vezniki</w:t>
      </w:r>
      <w:r>
        <w:rPr>
          <w:rFonts w:cs="Tahoma"/>
        </w:rPr>
        <w:t xml:space="preserve">, znotraj njih pa </w:t>
      </w:r>
      <w:r>
        <w:rPr>
          <w:rFonts w:cs="Tahoma"/>
          <w:b/>
          <w:u w:val="single"/>
        </w:rPr>
        <w:t>NE PIŠEMO VEJICE</w:t>
      </w:r>
      <w:r>
        <w:rPr>
          <w:rFonts w:cs="Tahoma"/>
        </w:rPr>
        <w:t xml:space="preserve">. </w:t>
      </w:r>
      <w:r>
        <w:rPr>
          <w:rFonts w:cs="Tahoma"/>
          <w:b/>
          <w:i/>
        </w:rPr>
        <w:t>Veznikov ne sklanjamo in ne spregamo</w:t>
      </w:r>
      <w:r>
        <w:rPr>
          <w:rFonts w:cs="Tahoma"/>
        </w:rPr>
        <w:t xml:space="preserve">, torej </w:t>
      </w:r>
      <w:r>
        <w:rPr>
          <w:rFonts w:cs="Tahoma"/>
          <w:b/>
          <w:i/>
        </w:rPr>
        <w:t>so nepregibne besedne vrste</w:t>
      </w:r>
      <w:r>
        <w:rPr>
          <w:rFonts w:cs="Tahoma"/>
        </w:rPr>
        <w:t xml:space="preserve">. V stavku nimajo vloge samostojnega stavčnega člena.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ČLENEK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Besede, ki </w:t>
      </w:r>
      <w:r>
        <w:rPr>
          <w:rFonts w:cs="Tahoma"/>
          <w:b/>
          <w:i/>
        </w:rPr>
        <w:t>poimenujejo sporočevalčevo miselno presojo stvarnosti</w:t>
      </w:r>
      <w:r>
        <w:rPr>
          <w:rFonts w:cs="Tahoma"/>
        </w:rPr>
        <w:t xml:space="preserve"> (</w:t>
      </w:r>
      <w:r>
        <w:rPr>
          <w:rFonts w:cs="Tahoma"/>
          <w:i/>
        </w:rPr>
        <w:t>le, še, tik</w:t>
      </w:r>
      <w:r>
        <w:rPr>
          <w:rFonts w:cs="Tahoma"/>
        </w:rPr>
        <w:t xml:space="preserve">), </w:t>
      </w:r>
      <w:r>
        <w:rPr>
          <w:rFonts w:cs="Tahoma"/>
          <w:b/>
          <w:i/>
        </w:rPr>
        <w:t>večjo ali manjšo stopnjo njegovega prepričanja o čem</w:t>
      </w:r>
      <w:r>
        <w:rPr>
          <w:rFonts w:cs="Tahoma"/>
        </w:rPr>
        <w:t xml:space="preserve"> (</w:t>
      </w:r>
      <w:r>
        <w:rPr>
          <w:rFonts w:cs="Tahoma"/>
          <w:i/>
        </w:rPr>
        <w:t>morda, zares, zagotovo</w:t>
      </w:r>
      <w:r>
        <w:rPr>
          <w:rFonts w:cs="Tahoma"/>
        </w:rPr>
        <w:t xml:space="preserve">), </w:t>
      </w:r>
      <w:r>
        <w:rPr>
          <w:rFonts w:cs="Tahoma"/>
          <w:b/>
          <w:i/>
        </w:rPr>
        <w:t>njegovo pritrjevanje</w:t>
      </w:r>
      <w:r>
        <w:rPr>
          <w:rFonts w:cs="Tahoma"/>
        </w:rPr>
        <w:t xml:space="preserve"> (</w:t>
      </w:r>
      <w:r>
        <w:rPr>
          <w:rFonts w:cs="Tahoma"/>
          <w:i/>
        </w:rPr>
        <w:t>da</w:t>
      </w:r>
      <w:r>
        <w:rPr>
          <w:rFonts w:cs="Tahoma"/>
        </w:rPr>
        <w:t xml:space="preserve">), </w:t>
      </w:r>
      <w:r>
        <w:rPr>
          <w:rFonts w:cs="Tahoma"/>
          <w:b/>
          <w:i/>
        </w:rPr>
        <w:t>zanikanje</w:t>
      </w:r>
      <w:r>
        <w:rPr>
          <w:rFonts w:cs="Tahoma"/>
        </w:rPr>
        <w:t xml:space="preserve"> (</w:t>
      </w:r>
      <w:r>
        <w:rPr>
          <w:rFonts w:cs="Tahoma"/>
          <w:i/>
        </w:rPr>
        <w:t>ne</w:t>
      </w:r>
      <w:r>
        <w:rPr>
          <w:rFonts w:cs="Tahoma"/>
        </w:rPr>
        <w:t xml:space="preserve">) ali </w:t>
      </w:r>
      <w:r>
        <w:rPr>
          <w:rFonts w:cs="Tahoma"/>
          <w:b/>
        </w:rPr>
        <w:t>vprašanje</w:t>
      </w:r>
      <w:r>
        <w:rPr>
          <w:rFonts w:cs="Tahoma"/>
        </w:rPr>
        <w:t xml:space="preserve"> (</w:t>
      </w:r>
      <w:r>
        <w:rPr>
          <w:rFonts w:cs="Tahoma"/>
          <w:i/>
        </w:rPr>
        <w:t>ali</w:t>
      </w:r>
      <w:r>
        <w:rPr>
          <w:rFonts w:cs="Tahoma"/>
        </w:rPr>
        <w:t xml:space="preserve">) </w:t>
      </w:r>
      <w:r>
        <w:rPr>
          <w:rFonts w:cs="Tahoma"/>
          <w:b/>
          <w:i/>
        </w:rPr>
        <w:t>so členki ali Partikule</w:t>
      </w:r>
      <w:r>
        <w:rPr>
          <w:rFonts w:cs="Tahoma"/>
        </w:rPr>
        <w:t xml:space="preserve">. </w:t>
      </w:r>
    </w:p>
    <w:p w:rsidR="000D0880" w:rsidRDefault="00AB306E">
      <w:pPr>
        <w:pStyle w:val="BodyText"/>
        <w:jc w:val="both"/>
        <w:rPr>
          <w:rFonts w:cs="Tahoma"/>
        </w:rPr>
      </w:pPr>
      <w:r>
        <w:rPr>
          <w:rFonts w:cs="Tahoma"/>
        </w:rPr>
        <w:t xml:space="preserve">Členki </w:t>
      </w:r>
      <w:r>
        <w:rPr>
          <w:rFonts w:cs="Tahoma"/>
          <w:b/>
          <w:i/>
        </w:rPr>
        <w:t>so nepregibne besede</w:t>
      </w:r>
      <w:r>
        <w:rPr>
          <w:rFonts w:cs="Tahoma"/>
        </w:rPr>
        <w:t xml:space="preserve">, se </w:t>
      </w:r>
      <w:r>
        <w:rPr>
          <w:rFonts w:cs="Tahoma"/>
          <w:b/>
          <w:i/>
        </w:rPr>
        <w:t>ne sklanjajo in ne spregajo</w:t>
      </w:r>
      <w:r>
        <w:rPr>
          <w:rFonts w:cs="Tahoma"/>
        </w:rPr>
        <w:t xml:space="preserve">. Od prislovov se ločijo po tem, da </w:t>
      </w:r>
      <w:r>
        <w:rPr>
          <w:rFonts w:cs="Tahoma"/>
          <w:b/>
          <w:i/>
        </w:rPr>
        <w:t>zanje ni vprašalnic</w:t>
      </w:r>
      <w:r>
        <w:rPr>
          <w:rFonts w:cs="Tahoma"/>
        </w:rPr>
        <w:t xml:space="preserve"> in </w:t>
      </w:r>
      <w:r>
        <w:rPr>
          <w:rFonts w:cs="Tahoma"/>
          <w:b/>
          <w:i/>
        </w:rPr>
        <w:t>niso samostojni stavčni člen</w:t>
      </w:r>
      <w:r>
        <w:rPr>
          <w:rFonts w:cs="Tahoma"/>
        </w:rPr>
        <w:t xml:space="preserve">.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MEDMET</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Beseda, ki </w:t>
      </w:r>
      <w:r>
        <w:rPr>
          <w:rFonts w:cs="Tahoma"/>
          <w:b/>
          <w:i/>
        </w:rPr>
        <w:t>neposredno izraža sporočevalčevo doživljanje stvarnosti</w:t>
      </w:r>
      <w:r>
        <w:rPr>
          <w:rFonts w:cs="Tahoma"/>
        </w:rPr>
        <w:t xml:space="preserve"> (</w:t>
      </w:r>
      <w:r>
        <w:rPr>
          <w:rFonts w:cs="Tahoma"/>
          <w:i/>
        </w:rPr>
        <w:t>veselje, žalost, razočaranje</w:t>
      </w:r>
      <w:r>
        <w:rPr>
          <w:rFonts w:cs="Tahoma"/>
        </w:rPr>
        <w:t xml:space="preserve">) je medmet ali </w:t>
      </w:r>
      <w:r>
        <w:rPr>
          <w:rFonts w:cs="Tahoma"/>
          <w:b/>
          <w:u w:val="single"/>
        </w:rPr>
        <w:t>INTERJEKCIJA</w:t>
      </w:r>
      <w:r>
        <w:rPr>
          <w:rFonts w:cs="Tahoma"/>
        </w:rPr>
        <w:t xml:space="preserve">. Z nekaterimi medmeti </w:t>
      </w:r>
      <w:r>
        <w:rPr>
          <w:rFonts w:cs="Tahoma"/>
          <w:b/>
          <w:i/>
        </w:rPr>
        <w:t xml:space="preserve">posnemamo naravne glasove </w:t>
      </w:r>
      <w:r>
        <w:rPr>
          <w:rFonts w:cs="Tahoma"/>
        </w:rPr>
        <w:t>(</w:t>
      </w:r>
      <w:r>
        <w:rPr>
          <w:rFonts w:cs="Tahoma"/>
          <w:i/>
        </w:rPr>
        <w:t>čiv, čiv</w:t>
      </w:r>
      <w:r>
        <w:rPr>
          <w:rFonts w:cs="Tahoma"/>
        </w:rPr>
        <w:t xml:space="preserve">) in </w:t>
      </w:r>
      <w:r>
        <w:rPr>
          <w:rFonts w:cs="Tahoma"/>
          <w:b/>
          <w:i/>
        </w:rPr>
        <w:t>zvoke</w:t>
      </w:r>
      <w:r>
        <w:rPr>
          <w:rFonts w:cs="Tahoma"/>
        </w:rPr>
        <w:t xml:space="preserve"> (</w:t>
      </w:r>
      <w:r>
        <w:rPr>
          <w:rFonts w:cs="Tahoma"/>
          <w:i/>
        </w:rPr>
        <w:t>bim, bam</w:t>
      </w:r>
      <w:r>
        <w:rPr>
          <w:rFonts w:cs="Tahoma"/>
        </w:rPr>
        <w:t xml:space="preserve">) ter </w:t>
      </w:r>
      <w:r>
        <w:rPr>
          <w:rFonts w:cs="Tahoma"/>
          <w:b/>
          <w:i/>
        </w:rPr>
        <w:t>navezujemo</w:t>
      </w:r>
      <w:r>
        <w:rPr>
          <w:rFonts w:cs="Tahoma"/>
        </w:rPr>
        <w:t xml:space="preserve"> oz. </w:t>
      </w:r>
      <w:r>
        <w:rPr>
          <w:rFonts w:cs="Tahoma"/>
          <w:b/>
          <w:i/>
        </w:rPr>
        <w:t>ohranjamo stike z ljudmi</w:t>
      </w:r>
      <w:r>
        <w:rPr>
          <w:rFonts w:cs="Tahoma"/>
        </w:rPr>
        <w:t xml:space="preserve"> (</w:t>
      </w:r>
      <w:r>
        <w:rPr>
          <w:rFonts w:cs="Tahoma"/>
          <w:i/>
        </w:rPr>
        <w:t>živijo</w:t>
      </w:r>
      <w:r>
        <w:rPr>
          <w:rFonts w:cs="Tahoma"/>
        </w:rPr>
        <w:t xml:space="preserve">), </w:t>
      </w:r>
      <w:r>
        <w:rPr>
          <w:rFonts w:cs="Tahoma"/>
          <w:b/>
          <w:i/>
        </w:rPr>
        <w:t>vabimo živali (</w:t>
      </w:r>
      <w:r>
        <w:rPr>
          <w:rFonts w:cs="Tahoma"/>
          <w:i/>
        </w:rPr>
        <w:t>muc, muc</w:t>
      </w:r>
      <w:r>
        <w:rPr>
          <w:rFonts w:cs="Tahoma"/>
        </w:rPr>
        <w:t xml:space="preserve">) ali </w:t>
      </w:r>
      <w:r>
        <w:rPr>
          <w:rFonts w:cs="Tahoma"/>
          <w:b/>
          <w:i/>
        </w:rPr>
        <w:t>ukazujemo</w:t>
      </w:r>
      <w:r>
        <w:rPr>
          <w:rFonts w:cs="Tahoma"/>
        </w:rPr>
        <w:t xml:space="preserve"> (</w:t>
      </w:r>
      <w:r>
        <w:rPr>
          <w:rFonts w:cs="Tahoma"/>
          <w:i/>
        </w:rPr>
        <w:t>pst, horuk</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Zato so medmeti treh vrst: </w:t>
      </w:r>
    </w:p>
    <w:p w:rsidR="000D0880" w:rsidRDefault="00AB306E">
      <w:pPr>
        <w:pStyle w:val="BodyText"/>
        <w:numPr>
          <w:ilvl w:val="0"/>
          <w:numId w:val="46"/>
        </w:numPr>
        <w:tabs>
          <w:tab w:val="left" w:pos="360"/>
        </w:tabs>
        <w:jc w:val="both"/>
        <w:rPr>
          <w:rFonts w:cs="Tahoma"/>
          <w:b/>
        </w:rPr>
      </w:pPr>
      <w:r>
        <w:rPr>
          <w:rFonts w:cs="Tahoma"/>
          <w:b/>
        </w:rPr>
        <w:t>RAZPOLOŽENJSKI (juhej)</w:t>
      </w:r>
    </w:p>
    <w:p w:rsidR="000D0880" w:rsidRDefault="00AB306E">
      <w:pPr>
        <w:pStyle w:val="BodyText"/>
        <w:numPr>
          <w:ilvl w:val="0"/>
          <w:numId w:val="46"/>
        </w:numPr>
        <w:tabs>
          <w:tab w:val="left" w:pos="360"/>
        </w:tabs>
        <w:jc w:val="both"/>
        <w:rPr>
          <w:rFonts w:cs="Tahoma"/>
          <w:b/>
        </w:rPr>
      </w:pPr>
      <w:r>
        <w:rPr>
          <w:rFonts w:cs="Tahoma"/>
          <w:b/>
        </w:rPr>
        <w:t>POSNEMOVALNI (čiv)</w:t>
      </w:r>
    </w:p>
    <w:p w:rsidR="000D0880" w:rsidRDefault="00AB306E">
      <w:pPr>
        <w:pStyle w:val="BodyText"/>
        <w:numPr>
          <w:ilvl w:val="0"/>
          <w:numId w:val="46"/>
        </w:numPr>
        <w:tabs>
          <w:tab w:val="left" w:pos="360"/>
        </w:tabs>
        <w:jc w:val="both"/>
        <w:rPr>
          <w:rFonts w:cs="Tahoma"/>
          <w:b/>
        </w:rPr>
      </w:pPr>
      <w:r>
        <w:rPr>
          <w:rFonts w:cs="Tahoma"/>
          <w:b/>
        </w:rPr>
        <w:t xml:space="preserve">VELELNI (pst).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Medmeti </w:t>
      </w:r>
      <w:r>
        <w:rPr>
          <w:rFonts w:cs="Tahoma"/>
          <w:b/>
          <w:i/>
        </w:rPr>
        <w:t>so nepregibne besede</w:t>
      </w:r>
      <w:r>
        <w:rPr>
          <w:rFonts w:cs="Tahoma"/>
        </w:rPr>
        <w:t xml:space="preserve">, </w:t>
      </w:r>
      <w:r>
        <w:rPr>
          <w:rFonts w:cs="Tahoma"/>
          <w:b/>
          <w:i/>
        </w:rPr>
        <w:t>nimajo vloge stavčnega člena</w:t>
      </w:r>
      <w:r>
        <w:rPr>
          <w:rFonts w:cs="Tahoma"/>
        </w:rPr>
        <w:t xml:space="preserve">, temveč so </w:t>
      </w:r>
      <w:r>
        <w:rPr>
          <w:rFonts w:cs="Tahoma"/>
          <w:b/>
        </w:rPr>
        <w:t>pastavki</w:t>
      </w:r>
      <w:r>
        <w:rPr>
          <w:rFonts w:cs="Tahoma"/>
        </w:rPr>
        <w:t xml:space="preserve"> (</w:t>
      </w:r>
      <w:r>
        <w:rPr>
          <w:rFonts w:cs="Tahoma"/>
          <w:i/>
        </w:rPr>
        <w:t>av, boli</w:t>
      </w:r>
      <w:r>
        <w:rPr>
          <w:rFonts w:cs="Tahoma"/>
        </w:rPr>
        <w:t xml:space="preserve">!) ali </w:t>
      </w:r>
      <w:r>
        <w:rPr>
          <w:rFonts w:cs="Tahoma"/>
          <w:b/>
          <w:i/>
        </w:rPr>
        <w:t>samostojne povedi</w:t>
      </w:r>
      <w:r>
        <w:rPr>
          <w:rFonts w:cs="Tahoma"/>
        </w:rPr>
        <w:t xml:space="preserve"> (</w:t>
      </w:r>
      <w:r>
        <w:rPr>
          <w:rFonts w:cs="Tahoma"/>
          <w:i/>
        </w:rPr>
        <w:t>Av</w:t>
      </w:r>
      <w:r>
        <w:rPr>
          <w:rFonts w:cs="Tahoma"/>
        </w:rPr>
        <w:t>!).</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FRAZEMI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Tistega, kar bi radi poimenovali, pogosto ne moremo poimenovati z eno besedo, zato besede povezujemo v besedne zvez. </w:t>
      </w:r>
    </w:p>
    <w:p w:rsidR="000D0880" w:rsidRDefault="000D0880">
      <w:pPr>
        <w:pStyle w:val="BodyText"/>
        <w:jc w:val="both"/>
        <w:rPr>
          <w:rFonts w:cs="Tahoma"/>
        </w:rPr>
      </w:pPr>
    </w:p>
    <w:p w:rsidR="000D0880" w:rsidRDefault="00AB306E">
      <w:pPr>
        <w:pStyle w:val="BodyText"/>
        <w:jc w:val="both"/>
        <w:rPr>
          <w:rFonts w:cs="Tahoma"/>
        </w:rPr>
      </w:pPr>
      <w:r>
        <w:rPr>
          <w:rFonts w:cs="Tahoma"/>
        </w:rPr>
        <w:t>Besedne zveze so dveh vrst:</w:t>
      </w:r>
    </w:p>
    <w:p w:rsidR="000D0880" w:rsidRDefault="00AB306E">
      <w:pPr>
        <w:pStyle w:val="BodyText"/>
        <w:numPr>
          <w:ilvl w:val="0"/>
          <w:numId w:val="47"/>
        </w:numPr>
        <w:tabs>
          <w:tab w:val="left" w:pos="360"/>
        </w:tabs>
        <w:jc w:val="both"/>
        <w:rPr>
          <w:rFonts w:cs="Tahoma"/>
        </w:rPr>
      </w:pPr>
      <w:r>
        <w:rPr>
          <w:rFonts w:cs="Tahoma"/>
        </w:rPr>
        <w:t xml:space="preserve">tiste, ki jih </w:t>
      </w:r>
      <w:r>
        <w:rPr>
          <w:rFonts w:cs="Tahoma"/>
          <w:b/>
          <w:i/>
        </w:rPr>
        <w:t>sporočevalec tvori sproti in katerih pomen je napovedljiv</w:t>
      </w:r>
      <w:r>
        <w:rPr>
          <w:rFonts w:cs="Tahoma"/>
        </w:rPr>
        <w:t xml:space="preserve">, saj je približno enak vsoti pomenov posameznih delov besedne zveze, so </w:t>
      </w:r>
      <w:r>
        <w:rPr>
          <w:rFonts w:cs="Tahoma"/>
          <w:b/>
          <w:i/>
        </w:rPr>
        <w:t>proste besedne zveze</w:t>
      </w:r>
      <w:r>
        <w:rPr>
          <w:rFonts w:cs="Tahoma"/>
        </w:rPr>
        <w:t xml:space="preserve"> (</w:t>
      </w:r>
      <w:r>
        <w:rPr>
          <w:rFonts w:cs="Tahoma"/>
          <w:i/>
        </w:rPr>
        <w:t>sončen dan</w:t>
      </w:r>
      <w:r>
        <w:rPr>
          <w:rFonts w:cs="Tahoma"/>
        </w:rPr>
        <w:t>)</w:t>
      </w:r>
    </w:p>
    <w:p w:rsidR="000D0880" w:rsidRDefault="00AB306E">
      <w:pPr>
        <w:pStyle w:val="BodyText"/>
        <w:numPr>
          <w:ilvl w:val="0"/>
          <w:numId w:val="47"/>
        </w:numPr>
        <w:tabs>
          <w:tab w:val="left" w:pos="360"/>
        </w:tabs>
        <w:jc w:val="both"/>
        <w:rPr>
          <w:rFonts w:cs="Tahoma"/>
          <w:b/>
          <w:i/>
        </w:rPr>
      </w:pPr>
      <w:r>
        <w:rPr>
          <w:rFonts w:cs="Tahoma"/>
        </w:rPr>
        <w:t xml:space="preserve">tiste, </w:t>
      </w:r>
      <w:r>
        <w:rPr>
          <w:rFonts w:cs="Tahoma"/>
          <w:b/>
          <w:i/>
        </w:rPr>
        <w:t>ki jih sporočevalec jemlje iz svojega spomina</w:t>
      </w:r>
      <w:r>
        <w:rPr>
          <w:rFonts w:cs="Tahoma"/>
        </w:rPr>
        <w:t xml:space="preserve"> kot že izdelano celoto, pa </w:t>
      </w:r>
      <w:r>
        <w:rPr>
          <w:rFonts w:cs="Tahoma"/>
          <w:b/>
          <w:i/>
        </w:rPr>
        <w:t xml:space="preserve">so stalne besedne zveze.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Če ima stalna besedna zveza pomen, ki ni napovedljiv iz pomenov njenih sestavin, jo imenujemo </w:t>
      </w:r>
      <w:r>
        <w:rPr>
          <w:rFonts w:cs="Tahoma"/>
          <w:b/>
        </w:rPr>
        <w:t>FRAZEM.</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Za </w:t>
      </w:r>
      <w:r>
        <w:rPr>
          <w:rFonts w:cs="Tahoma"/>
          <w:b/>
          <w:i/>
        </w:rPr>
        <w:t>frazeme je značilna stalnost pomena in oblike</w:t>
      </w:r>
      <w:r>
        <w:rPr>
          <w:rFonts w:cs="Tahoma"/>
        </w:rPr>
        <w:t>. Njihovega pomena ne moremo izpeljati iz pomenov sestavin, čeprav v nekaterih primerih lahko katera od njihovih sestavin ohrani svoj slovarski pomen (</w:t>
      </w:r>
      <w:r>
        <w:rPr>
          <w:rFonts w:cs="Tahoma"/>
          <w:i/>
        </w:rPr>
        <w:t>zaljubljen do ušes »noro, slepo zaljubljen« proti gledati se kot pes in mačka</w:t>
      </w:r>
      <w:r>
        <w:rPr>
          <w:rFonts w:cs="Tahoma"/>
        </w:rPr>
        <w:t xml:space="preserve"> </w:t>
      </w:r>
      <w:r>
        <w:rPr>
          <w:rFonts w:cs="Tahoma"/>
          <w:i/>
        </w:rPr>
        <w:t>»sovražiti se«</w:t>
      </w:r>
      <w:r>
        <w:rPr>
          <w:rFonts w:cs="Tahoma"/>
        </w:rPr>
        <w:t>). Frazemov oblikovne ne moremo poljubno spreminjati (</w:t>
      </w:r>
      <w:r>
        <w:rPr>
          <w:rFonts w:cs="Tahoma"/>
          <w:i/>
        </w:rPr>
        <w:t>govoriti, kakor bi iz rokava stresal »hitro, gladko govoriti«, proti govoriti, kakor bi iz rokava stresel ali govoriti, kakor bi iz rokavov stresel</w:t>
      </w:r>
      <w:r>
        <w:rPr>
          <w:rFonts w:cs="Tahoma"/>
        </w:rPr>
        <w:t xml:space="preserve">). Frazemi </w:t>
      </w:r>
      <w:r>
        <w:rPr>
          <w:rFonts w:cs="Tahoma"/>
          <w:b/>
          <w:i/>
        </w:rPr>
        <w:t>lahko deloma spreminjajo svojo obliko</w:t>
      </w:r>
      <w:r>
        <w:rPr>
          <w:rFonts w:cs="Tahoma"/>
        </w:rPr>
        <w:t xml:space="preserve"> </w:t>
      </w:r>
      <w:r>
        <w:rPr>
          <w:rFonts w:cs="Tahoma"/>
          <w:b/>
          <w:i/>
        </w:rPr>
        <w:t>zaradi vključevanja v besedilo</w:t>
      </w:r>
      <w:r>
        <w:rPr>
          <w:rFonts w:cs="Tahoma"/>
        </w:rPr>
        <w:t xml:space="preserve">, kot </w:t>
      </w:r>
      <w:r>
        <w:rPr>
          <w:rFonts w:cs="Tahoma"/>
          <w:b/>
          <w:i/>
        </w:rPr>
        <w:t>pri spreganju</w:t>
      </w:r>
      <w:r>
        <w:rPr>
          <w:rFonts w:cs="Tahoma"/>
        </w:rPr>
        <w:t xml:space="preserve"> (</w:t>
      </w:r>
      <w:r>
        <w:rPr>
          <w:rFonts w:cs="Tahoma"/>
          <w:i/>
        </w:rPr>
        <w:t>hodim, hodiš, hodi, kot mačke okrog vrele kaše</w:t>
      </w:r>
      <w:r>
        <w:rPr>
          <w:rFonts w:cs="Tahoma"/>
        </w:rPr>
        <w:t>), pri časovnih oblikah (predavatelj bo hodil kot maček okrog vrele kaše), pri naklonskih oblikah (</w:t>
      </w:r>
      <w:r>
        <w:rPr>
          <w:rFonts w:cs="Tahoma"/>
          <w:i/>
        </w:rPr>
        <w:t>ne hodi kot maček okrog vrele kaše</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Frazemi so </w:t>
      </w:r>
      <w:r>
        <w:rPr>
          <w:rFonts w:cs="Tahoma"/>
          <w:b/>
        </w:rPr>
        <w:t>po obliki</w:t>
      </w:r>
      <w:r>
        <w:rPr>
          <w:rFonts w:cs="Tahoma"/>
        </w:rPr>
        <w:t xml:space="preserve">: </w:t>
      </w:r>
    </w:p>
    <w:p w:rsidR="000D0880" w:rsidRDefault="00AB306E">
      <w:pPr>
        <w:pStyle w:val="BodyText"/>
        <w:numPr>
          <w:ilvl w:val="0"/>
          <w:numId w:val="48"/>
        </w:numPr>
        <w:tabs>
          <w:tab w:val="left" w:pos="360"/>
        </w:tabs>
        <w:jc w:val="both"/>
        <w:rPr>
          <w:rFonts w:cs="Tahoma"/>
        </w:rPr>
      </w:pPr>
      <w:r>
        <w:rPr>
          <w:rFonts w:cs="Tahoma"/>
          <w:b/>
        </w:rPr>
        <w:t>STAVČNI</w:t>
      </w:r>
      <w:r>
        <w:rPr>
          <w:rFonts w:cs="Tahoma"/>
        </w:rPr>
        <w:t xml:space="preserve"> frazem imenujemo </w:t>
      </w:r>
      <w:r>
        <w:rPr>
          <w:rFonts w:cs="Tahoma"/>
          <w:b/>
        </w:rPr>
        <w:t>REČENICA</w:t>
      </w:r>
      <w:r>
        <w:rPr>
          <w:rFonts w:cs="Tahoma"/>
        </w:rPr>
        <w:t xml:space="preserve"> (</w:t>
      </w:r>
      <w:r>
        <w:rPr>
          <w:rFonts w:cs="Tahoma"/>
          <w:i/>
        </w:rPr>
        <w:t>dober glas seže v deveto vas</w:t>
      </w:r>
      <w:r>
        <w:rPr>
          <w:rFonts w:cs="Tahoma"/>
        </w:rPr>
        <w:t>)</w:t>
      </w:r>
    </w:p>
    <w:p w:rsidR="000D0880" w:rsidRDefault="00AB306E">
      <w:pPr>
        <w:pStyle w:val="BodyText"/>
        <w:numPr>
          <w:ilvl w:val="0"/>
          <w:numId w:val="48"/>
        </w:numPr>
        <w:tabs>
          <w:tab w:val="left" w:pos="360"/>
        </w:tabs>
        <w:jc w:val="both"/>
        <w:rPr>
          <w:rFonts w:cs="Tahoma"/>
        </w:rPr>
      </w:pPr>
      <w:r>
        <w:rPr>
          <w:rFonts w:cs="Tahoma"/>
          <w:b/>
        </w:rPr>
        <w:t>NESTAVČNI</w:t>
      </w:r>
      <w:r>
        <w:rPr>
          <w:rFonts w:cs="Tahoma"/>
        </w:rPr>
        <w:t xml:space="preserve"> frazem pa </w:t>
      </w:r>
      <w:r>
        <w:rPr>
          <w:rFonts w:cs="Tahoma"/>
          <w:b/>
        </w:rPr>
        <w:t>REKLO</w:t>
      </w:r>
      <w:r>
        <w:rPr>
          <w:rFonts w:cs="Tahoma"/>
        </w:rPr>
        <w:t xml:space="preserve"> (</w:t>
      </w:r>
      <w:r>
        <w:rPr>
          <w:rFonts w:cs="Tahoma"/>
          <w:i/>
        </w:rPr>
        <w:t>spoznati se na kaj kot zajec na boben</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b/>
        </w:rPr>
        <w:t>Rečenice</w:t>
      </w:r>
      <w:r>
        <w:rPr>
          <w:rFonts w:cs="Tahoma"/>
        </w:rPr>
        <w:t xml:space="preserve">, ki nastopajo kot samostojne povedi, </w:t>
      </w:r>
      <w:r>
        <w:rPr>
          <w:rFonts w:cs="Tahoma"/>
          <w:b/>
        </w:rPr>
        <w:t>imenujemo tudi PREGOVORI</w:t>
      </w:r>
      <w:r>
        <w:rPr>
          <w:rFonts w:cs="Tahoma"/>
        </w:rPr>
        <w:t xml:space="preserve">. </w:t>
      </w:r>
      <w:r>
        <w:rPr>
          <w:rFonts w:cs="Tahoma"/>
          <w:b/>
          <w:i/>
        </w:rPr>
        <w:t>Z njimi je izražena kaka življenjska modrost ali nauk</w:t>
      </w:r>
      <w:r>
        <w:rPr>
          <w:rFonts w:cs="Tahoma"/>
        </w:rPr>
        <w:t xml:space="preserve">. Tudi za pregovore je značilna stalnost pomena in oblike. </w:t>
      </w:r>
    </w:p>
    <w:p w:rsidR="000D0880" w:rsidRDefault="00AB306E">
      <w:pPr>
        <w:pStyle w:val="BodyText"/>
        <w:jc w:val="both"/>
        <w:rPr>
          <w:rFonts w:cs="Tahoma"/>
        </w:rPr>
      </w:pPr>
      <w:r>
        <w:rPr>
          <w:rFonts w:cs="Tahoma"/>
        </w:rPr>
        <w:t xml:space="preserve">Raba frazemov je </w:t>
      </w:r>
      <w:r>
        <w:rPr>
          <w:rFonts w:cs="Tahoma"/>
          <w:b/>
          <w:i/>
        </w:rPr>
        <w:t>slogovno zaznamovana</w:t>
      </w:r>
      <w:r>
        <w:rPr>
          <w:rFonts w:cs="Tahoma"/>
        </w:rPr>
        <w:t xml:space="preserve">. Pogosto jih </w:t>
      </w:r>
      <w:r>
        <w:rPr>
          <w:rFonts w:cs="Tahoma"/>
          <w:b/>
          <w:i/>
        </w:rPr>
        <w:t>uporabljamo v zasebnih neuradnih okoliščinah</w:t>
      </w:r>
      <w:r>
        <w:rPr>
          <w:rFonts w:cs="Tahoma"/>
        </w:rPr>
        <w:t xml:space="preserve"> v </w:t>
      </w:r>
      <w:r>
        <w:rPr>
          <w:rFonts w:cs="Tahoma"/>
          <w:b/>
          <w:i/>
        </w:rPr>
        <w:t>praktičnosporazumevalnih besedilih</w:t>
      </w:r>
      <w:r>
        <w:rPr>
          <w:rFonts w:cs="Tahoma"/>
        </w:rPr>
        <w:t xml:space="preserve">, najdemo jih tudi </w:t>
      </w:r>
      <w:r>
        <w:rPr>
          <w:rFonts w:cs="Tahoma"/>
          <w:b/>
          <w:i/>
        </w:rPr>
        <w:t>v publicističnih besedilih in v reklamah</w:t>
      </w:r>
      <w:r>
        <w:rPr>
          <w:rFonts w:cs="Tahoma"/>
        </w:rPr>
        <w:t xml:space="preserve">. </w:t>
      </w:r>
      <w:r>
        <w:rPr>
          <w:rFonts w:cs="Tahoma"/>
          <w:b/>
          <w:i/>
        </w:rPr>
        <w:t>Niso pa primerni za uradna in strokovna besedila</w:t>
      </w:r>
      <w:r>
        <w:rPr>
          <w:rFonts w:cs="Tahoma"/>
        </w:rPr>
        <w:t xml:space="preserve">. Če pa so v publicističnih besedilih frazemi pogosto preoblikovani, takrat pa govorimo o prenovitvah frazemov.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VEDE, KI PREUČUJEJO BESEDE</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Strokovnjaki, ki preučujejo besede, se po navadi osredotočijo le na raziskovanje ene skupine lastnosti besed, kako besede izgovarjamo iz. Pišemo, katere pomene imajo in v katerih pomenskih razmerjih so, kakšna je njihova slogovna vrednost, od kod izvirajo, kako so tvorjene, katere oblikovne lastnosti imajo, v katere besedne zveze se povezuje. </w:t>
      </w:r>
    </w:p>
    <w:p w:rsidR="000D0880" w:rsidRDefault="000D0880">
      <w:pPr>
        <w:pStyle w:val="BodyText"/>
        <w:jc w:val="both"/>
        <w:rPr>
          <w:rFonts w:cs="Tahoma"/>
        </w:rPr>
      </w:pPr>
    </w:p>
    <w:p w:rsidR="000D0880" w:rsidRDefault="00AB306E">
      <w:pPr>
        <w:pStyle w:val="BodyText"/>
        <w:jc w:val="both"/>
        <w:rPr>
          <w:rFonts w:cs="Tahoma"/>
        </w:rPr>
      </w:pPr>
      <w:r>
        <w:rPr>
          <w:rFonts w:cs="Tahoma"/>
          <w:b/>
          <w:i/>
        </w:rPr>
        <w:t>Veda, ki se ukvarja z besedami, se imenuje</w:t>
      </w:r>
      <w:r>
        <w:rPr>
          <w:rFonts w:cs="Tahoma"/>
        </w:rPr>
        <w:t xml:space="preserve"> </w:t>
      </w:r>
      <w:r>
        <w:rPr>
          <w:rFonts w:cs="Tahoma"/>
          <w:b/>
          <w:u w:val="single"/>
        </w:rPr>
        <w:t>BESEDOSLOVJE</w:t>
      </w:r>
      <w:r>
        <w:rPr>
          <w:rFonts w:cs="Tahoma"/>
        </w:rPr>
        <w:t xml:space="preserve"> ali </w:t>
      </w:r>
      <w:r>
        <w:rPr>
          <w:rFonts w:cs="Tahoma"/>
          <w:b/>
          <w:i/>
        </w:rPr>
        <w:t>leksikologija</w:t>
      </w:r>
      <w:r>
        <w:rPr>
          <w:rFonts w:cs="Tahoma"/>
        </w:rPr>
        <w:t>. S posameznimi lastnostmi besed pa se ukvarjajo še:</w:t>
      </w:r>
    </w:p>
    <w:p w:rsidR="000D0880" w:rsidRDefault="00AB306E">
      <w:pPr>
        <w:pStyle w:val="BodyText"/>
        <w:numPr>
          <w:ilvl w:val="0"/>
          <w:numId w:val="49"/>
        </w:numPr>
        <w:tabs>
          <w:tab w:val="left" w:pos="360"/>
        </w:tabs>
        <w:jc w:val="both"/>
        <w:rPr>
          <w:rFonts w:cs="Tahoma"/>
          <w:b/>
          <w:i/>
        </w:rPr>
      </w:pPr>
      <w:r>
        <w:rPr>
          <w:rFonts w:cs="Tahoma"/>
          <w:b/>
          <w:u w:val="single"/>
        </w:rPr>
        <w:t>POMENOSLOVJE,</w:t>
      </w:r>
      <w:r>
        <w:rPr>
          <w:rFonts w:cs="Tahoma"/>
        </w:rPr>
        <w:t xml:space="preserve"> ki se </w:t>
      </w:r>
      <w:r>
        <w:rPr>
          <w:rFonts w:cs="Tahoma"/>
          <w:b/>
          <w:i/>
        </w:rPr>
        <w:t>ukvarja s pomenom besed</w:t>
      </w:r>
      <w:r>
        <w:rPr>
          <w:rFonts w:cs="Tahoma"/>
        </w:rPr>
        <w:t xml:space="preserve">, zanimajo pa ga tudi </w:t>
      </w:r>
      <w:r>
        <w:rPr>
          <w:rFonts w:cs="Tahoma"/>
          <w:b/>
          <w:i/>
        </w:rPr>
        <w:t xml:space="preserve">pomenska razmerja med besedami; </w:t>
      </w:r>
    </w:p>
    <w:p w:rsidR="000D0880" w:rsidRDefault="00AB306E">
      <w:pPr>
        <w:pStyle w:val="BodyText"/>
        <w:numPr>
          <w:ilvl w:val="0"/>
          <w:numId w:val="49"/>
        </w:numPr>
        <w:tabs>
          <w:tab w:val="left" w:pos="360"/>
        </w:tabs>
        <w:jc w:val="both"/>
        <w:rPr>
          <w:rFonts w:cs="Tahoma"/>
        </w:rPr>
      </w:pPr>
      <w:r>
        <w:rPr>
          <w:rFonts w:cs="Tahoma"/>
          <w:b/>
          <w:u w:val="single"/>
        </w:rPr>
        <w:t>STILISTIKA</w:t>
      </w:r>
      <w:r>
        <w:rPr>
          <w:rFonts w:cs="Tahoma"/>
        </w:rPr>
        <w:t xml:space="preserve">, ki </w:t>
      </w:r>
      <w:r>
        <w:rPr>
          <w:rFonts w:cs="Tahoma"/>
          <w:b/>
          <w:i/>
        </w:rPr>
        <w:t>raziskuje slogovno vrednost besed</w:t>
      </w:r>
      <w:r>
        <w:rPr>
          <w:rFonts w:cs="Tahoma"/>
        </w:rPr>
        <w:t xml:space="preserve"> – strokovnjaki ugotavljajo, ali so besede slogovno zaznamovane ali ne, </w:t>
      </w:r>
      <w:r>
        <w:rPr>
          <w:rFonts w:cs="Tahoma"/>
          <w:b/>
          <w:i/>
        </w:rPr>
        <w:t>določajo vrsto zaznamovanosti</w:t>
      </w:r>
      <w:r>
        <w:rPr>
          <w:rFonts w:cs="Tahoma"/>
        </w:rPr>
        <w:t xml:space="preserve"> (</w:t>
      </w:r>
      <w:r>
        <w:rPr>
          <w:rFonts w:cs="Tahoma"/>
          <w:i/>
        </w:rPr>
        <w:t>pogovorno,</w:t>
      </w:r>
      <w:r>
        <w:rPr>
          <w:rFonts w:cs="Tahoma"/>
        </w:rPr>
        <w:t xml:space="preserve"> </w:t>
      </w:r>
      <w:r>
        <w:rPr>
          <w:rFonts w:cs="Tahoma"/>
          <w:i/>
        </w:rPr>
        <w:t>starinsko, žargonsko</w:t>
      </w:r>
      <w:r>
        <w:rPr>
          <w:rFonts w:cs="Tahoma"/>
        </w:rPr>
        <w:t xml:space="preserve">) </w:t>
      </w:r>
    </w:p>
    <w:p w:rsidR="000D0880" w:rsidRDefault="00AB306E">
      <w:pPr>
        <w:pStyle w:val="BodyText"/>
        <w:numPr>
          <w:ilvl w:val="0"/>
          <w:numId w:val="49"/>
        </w:numPr>
        <w:tabs>
          <w:tab w:val="left" w:pos="360"/>
        </w:tabs>
        <w:jc w:val="both"/>
        <w:rPr>
          <w:rFonts w:cs="Tahoma"/>
        </w:rPr>
      </w:pPr>
      <w:r>
        <w:rPr>
          <w:rFonts w:cs="Tahoma"/>
          <w:b/>
          <w:u w:val="single"/>
        </w:rPr>
        <w:t>ETIMOLOGIJA</w:t>
      </w:r>
      <w:r>
        <w:rPr>
          <w:rFonts w:cs="Tahoma"/>
        </w:rPr>
        <w:t xml:space="preserve">, ki </w:t>
      </w:r>
      <w:r>
        <w:rPr>
          <w:rFonts w:cs="Tahoma"/>
          <w:b/>
          <w:i/>
        </w:rPr>
        <w:t>raziskuje izvor besed</w:t>
      </w:r>
      <w:r>
        <w:rPr>
          <w:rFonts w:cs="Tahoma"/>
        </w:rPr>
        <w:t xml:space="preserve">. Etimologi skušajo s pomočjo primerjanja sorodnih jezikov ali jezikov s katerimi je bila slovenščina v stiku, rekonstruirati starejšo podobo kake  današnje besede, vendar po navadi ne vedo zagotovo, ali je taka res bila. Tudi nestrokovnjaki radi razlagajo izvor besed, pri tem se nesistematično opirajo na izgovorno ali pomensko podobne besede tak način iskanja izvora besed imenujemo ljudsko etimologiziranje </w:t>
      </w:r>
    </w:p>
    <w:p w:rsidR="000D0880" w:rsidRDefault="00AB306E">
      <w:pPr>
        <w:pStyle w:val="BodyText"/>
        <w:numPr>
          <w:ilvl w:val="0"/>
          <w:numId w:val="49"/>
        </w:numPr>
        <w:tabs>
          <w:tab w:val="left" w:pos="360"/>
        </w:tabs>
        <w:jc w:val="both"/>
        <w:rPr>
          <w:rFonts w:cs="Tahoma"/>
          <w:b/>
          <w:i/>
        </w:rPr>
      </w:pPr>
      <w:r>
        <w:rPr>
          <w:rFonts w:cs="Tahoma"/>
          <w:b/>
          <w:u w:val="single"/>
        </w:rPr>
        <w:t>BESEDOTVORJE</w:t>
      </w:r>
      <w:r>
        <w:rPr>
          <w:rFonts w:cs="Tahoma"/>
        </w:rPr>
        <w:t xml:space="preserve">, ki se </w:t>
      </w:r>
      <w:r>
        <w:rPr>
          <w:rFonts w:cs="Tahoma"/>
          <w:b/>
          <w:i/>
        </w:rPr>
        <w:t>ukvarja s tem, kako delamo nove besede</w:t>
      </w:r>
      <w:r>
        <w:rPr>
          <w:rFonts w:cs="Tahoma"/>
        </w:rPr>
        <w:t xml:space="preserve"> (</w:t>
      </w:r>
      <w:r>
        <w:rPr>
          <w:rFonts w:cs="Tahoma"/>
          <w:i/>
        </w:rPr>
        <w:t>tvorjene</w:t>
      </w:r>
      <w:r>
        <w:rPr>
          <w:rFonts w:cs="Tahoma"/>
        </w:rPr>
        <w:t xml:space="preserve">) in </w:t>
      </w:r>
      <w:r>
        <w:rPr>
          <w:rFonts w:cs="Tahoma"/>
          <w:b/>
          <w:i/>
        </w:rPr>
        <w:t>kako jih razumemo</w:t>
      </w:r>
    </w:p>
    <w:p w:rsidR="000D0880" w:rsidRDefault="00AB306E">
      <w:pPr>
        <w:pStyle w:val="BodyText"/>
        <w:numPr>
          <w:ilvl w:val="0"/>
          <w:numId w:val="49"/>
        </w:numPr>
        <w:tabs>
          <w:tab w:val="left" w:pos="360"/>
        </w:tabs>
        <w:jc w:val="both"/>
        <w:rPr>
          <w:rFonts w:cs="Tahoma"/>
          <w:b/>
          <w:i/>
        </w:rPr>
      </w:pPr>
      <w:r>
        <w:rPr>
          <w:rFonts w:cs="Tahoma"/>
          <w:b/>
          <w:u w:val="single"/>
        </w:rPr>
        <w:t>PRAVOREČJE</w:t>
      </w:r>
      <w:r>
        <w:rPr>
          <w:rFonts w:cs="Tahoma"/>
        </w:rPr>
        <w:t xml:space="preserve">, ki </w:t>
      </w:r>
      <w:r>
        <w:rPr>
          <w:rFonts w:cs="Tahoma"/>
          <w:b/>
          <w:i/>
        </w:rPr>
        <w:t>išče, ugotavlja in predpisuje najboljši stalni način izgovarjanja besed in njihovih oblik</w:t>
      </w:r>
    </w:p>
    <w:p w:rsidR="000D0880" w:rsidRDefault="00AB306E">
      <w:pPr>
        <w:pStyle w:val="BodyText"/>
        <w:numPr>
          <w:ilvl w:val="0"/>
          <w:numId w:val="49"/>
        </w:numPr>
        <w:tabs>
          <w:tab w:val="left" w:pos="360"/>
        </w:tabs>
        <w:jc w:val="both"/>
        <w:rPr>
          <w:rFonts w:cs="Tahoma"/>
        </w:rPr>
      </w:pPr>
      <w:r>
        <w:rPr>
          <w:rFonts w:cs="Tahoma"/>
          <w:b/>
          <w:u w:val="single"/>
        </w:rPr>
        <w:t>PRAVOPISJE</w:t>
      </w:r>
      <w:r>
        <w:rPr>
          <w:rFonts w:cs="Tahoma"/>
        </w:rPr>
        <w:t xml:space="preserve">, ki </w:t>
      </w:r>
      <w:r>
        <w:rPr>
          <w:rFonts w:cs="Tahoma"/>
          <w:b/>
          <w:i/>
        </w:rPr>
        <w:t>predpisuje najboljši stalni način zapisovanja besed</w:t>
      </w:r>
      <w:r>
        <w:rPr>
          <w:rFonts w:cs="Tahoma"/>
        </w:rPr>
        <w:t>, besednih zvez in povedi</w:t>
      </w:r>
    </w:p>
    <w:p w:rsidR="000D0880" w:rsidRDefault="00AB306E">
      <w:pPr>
        <w:pStyle w:val="BodyText"/>
        <w:numPr>
          <w:ilvl w:val="0"/>
          <w:numId w:val="49"/>
        </w:numPr>
        <w:tabs>
          <w:tab w:val="left" w:pos="360"/>
        </w:tabs>
        <w:jc w:val="both"/>
        <w:rPr>
          <w:rFonts w:cs="Tahoma"/>
          <w:b/>
          <w:i/>
        </w:rPr>
      </w:pPr>
      <w:r>
        <w:rPr>
          <w:rFonts w:cs="Tahoma"/>
          <w:b/>
          <w:u w:val="single"/>
        </w:rPr>
        <w:t>OBLIKOSLOVJE</w:t>
      </w:r>
      <w:r>
        <w:rPr>
          <w:rFonts w:cs="Tahoma"/>
        </w:rPr>
        <w:t xml:space="preserve">, ki </w:t>
      </w:r>
      <w:r>
        <w:rPr>
          <w:rFonts w:cs="Tahoma"/>
          <w:b/>
          <w:i/>
        </w:rPr>
        <w:t>proučuje slovnično pomembne oblikovane lastnosti besednih vrst</w:t>
      </w:r>
    </w:p>
    <w:p w:rsidR="000D0880" w:rsidRDefault="00AB306E">
      <w:pPr>
        <w:pStyle w:val="BodyText"/>
        <w:numPr>
          <w:ilvl w:val="0"/>
          <w:numId w:val="49"/>
        </w:numPr>
        <w:tabs>
          <w:tab w:val="left" w:pos="360"/>
        </w:tabs>
        <w:jc w:val="both"/>
        <w:rPr>
          <w:rFonts w:cs="Tahoma"/>
        </w:rPr>
      </w:pPr>
      <w:r>
        <w:rPr>
          <w:rFonts w:cs="Tahoma"/>
          <w:b/>
          <w:u w:val="single"/>
        </w:rPr>
        <w:t>RAZEOLOGIJA</w:t>
      </w:r>
      <w:r>
        <w:rPr>
          <w:rFonts w:cs="Tahoma"/>
        </w:rPr>
        <w:t xml:space="preserve">, ki </w:t>
      </w:r>
      <w:r>
        <w:rPr>
          <w:rFonts w:cs="Tahoma"/>
          <w:b/>
          <w:i/>
        </w:rPr>
        <w:t>raziskuje stalne besedne zveze</w:t>
      </w:r>
      <w:r>
        <w:rPr>
          <w:rFonts w:cs="Tahoma"/>
        </w:rPr>
        <w:t xml:space="preserve"> oz. frazeme</w:t>
      </w:r>
    </w:p>
    <w:p w:rsidR="000D0880" w:rsidRDefault="00AB306E">
      <w:pPr>
        <w:pStyle w:val="BodyText"/>
        <w:numPr>
          <w:ilvl w:val="0"/>
          <w:numId w:val="49"/>
        </w:numPr>
        <w:tabs>
          <w:tab w:val="left" w:pos="360"/>
        </w:tabs>
        <w:jc w:val="both"/>
        <w:rPr>
          <w:rFonts w:cs="Tahoma"/>
        </w:rPr>
      </w:pPr>
      <w:r>
        <w:rPr>
          <w:rFonts w:cs="Tahoma"/>
          <w:b/>
          <w:u w:val="single"/>
        </w:rPr>
        <w:t>TERMINOLOGIJA</w:t>
      </w:r>
      <w:r>
        <w:rPr>
          <w:rFonts w:cs="Tahoma"/>
        </w:rPr>
        <w:t xml:space="preserve">, ki </w:t>
      </w:r>
      <w:r>
        <w:rPr>
          <w:rFonts w:cs="Tahoma"/>
          <w:b/>
          <w:i/>
        </w:rPr>
        <w:t>raziskuje strokovne izraze</w:t>
      </w:r>
      <w:r>
        <w:rPr>
          <w:rFonts w:cs="Tahoma"/>
        </w:rPr>
        <w:t xml:space="preserve">.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JEZIKOVNI PRIROČNIKI </w:t>
      </w:r>
    </w:p>
    <w:p w:rsidR="000D0880" w:rsidRDefault="000D0880">
      <w:pPr>
        <w:pStyle w:val="BodyText"/>
        <w:jc w:val="both"/>
        <w:rPr>
          <w:rFonts w:cs="Tahoma"/>
        </w:rPr>
      </w:pPr>
    </w:p>
    <w:p w:rsidR="000D0880" w:rsidRDefault="00AB306E">
      <w:pPr>
        <w:pStyle w:val="BodyText"/>
        <w:jc w:val="both"/>
        <w:rPr>
          <w:rFonts w:cs="Tahoma"/>
          <w:b/>
          <w:i/>
        </w:rPr>
      </w:pPr>
      <w:r>
        <w:rPr>
          <w:rFonts w:cs="Tahoma"/>
          <w:b/>
          <w:i/>
        </w:rPr>
        <w:t>Strokovnjaki, ki preučujejo besede</w:t>
      </w:r>
      <w:r>
        <w:rPr>
          <w:rFonts w:cs="Tahoma"/>
        </w:rPr>
        <w:t xml:space="preserve"> oz. posamezne lastnosti besed, </w:t>
      </w:r>
      <w:r>
        <w:rPr>
          <w:rFonts w:cs="Tahoma"/>
          <w:b/>
          <w:i/>
        </w:rPr>
        <w:t>sporočajo svoja</w:t>
      </w:r>
      <w:r>
        <w:rPr>
          <w:rFonts w:cs="Tahoma"/>
        </w:rPr>
        <w:t xml:space="preserve"> znanstvena </w:t>
      </w:r>
      <w:r>
        <w:rPr>
          <w:rFonts w:cs="Tahoma"/>
          <w:b/>
          <w:i/>
        </w:rPr>
        <w:t>dognanja drugih ljudem, navadno najprej ožjemu krogu svojih kolegov</w:t>
      </w:r>
      <w:r>
        <w:rPr>
          <w:rFonts w:cs="Tahoma"/>
        </w:rPr>
        <w:t xml:space="preserve">, </w:t>
      </w:r>
      <w:r>
        <w:rPr>
          <w:rFonts w:cs="Tahoma"/>
          <w:b/>
          <w:i/>
        </w:rPr>
        <w:t>potem pa tudi širšemu krogu bralcev v</w:t>
      </w:r>
      <w:r>
        <w:rPr>
          <w:rFonts w:cs="Tahoma"/>
        </w:rPr>
        <w:t xml:space="preserve"> </w:t>
      </w:r>
      <w:r>
        <w:rPr>
          <w:rFonts w:cs="Tahoma"/>
          <w:b/>
          <w:u w:val="single"/>
        </w:rPr>
        <w:t>JEZIKOVNIH PRIROČNIKIH</w:t>
      </w:r>
      <w:r>
        <w:rPr>
          <w:rFonts w:cs="Tahoma"/>
        </w:rPr>
        <w:t xml:space="preserve">. </w:t>
      </w:r>
      <w:r>
        <w:rPr>
          <w:rFonts w:cs="Tahoma"/>
          <w:b/>
          <w:i/>
        </w:rPr>
        <w:t xml:space="preserve">Ti vsebujejo splošne podatke o besedah, kako jih je treba izgovoriti oz. zapisati, kako jih pregibamo in v katerih besedilih jih lahko uporabljamo. </w:t>
      </w:r>
    </w:p>
    <w:p w:rsidR="000D0880" w:rsidRDefault="000D0880">
      <w:pPr>
        <w:pStyle w:val="BodyText"/>
        <w:jc w:val="both"/>
        <w:rPr>
          <w:rFonts w:cs="Tahoma"/>
        </w:rPr>
      </w:pPr>
    </w:p>
    <w:p w:rsidR="000D0880" w:rsidRDefault="00AB306E">
      <w:pPr>
        <w:pStyle w:val="BodyText"/>
        <w:jc w:val="both"/>
        <w:rPr>
          <w:rFonts w:cs="Tahoma"/>
        </w:rPr>
      </w:pPr>
      <w:r>
        <w:rPr>
          <w:rFonts w:cs="Tahoma"/>
          <w:b/>
          <w:i/>
        </w:rPr>
        <w:t>Podatki</w:t>
      </w:r>
      <w:r>
        <w:rPr>
          <w:rFonts w:cs="Tahoma"/>
        </w:rPr>
        <w:t xml:space="preserve"> v priročnikih </w:t>
      </w:r>
      <w:r>
        <w:rPr>
          <w:rFonts w:cs="Tahoma"/>
          <w:b/>
          <w:i/>
        </w:rPr>
        <w:t>so lahko sporočeni na dva načina</w:t>
      </w:r>
      <w:r>
        <w:rPr>
          <w:rFonts w:cs="Tahoma"/>
        </w:rPr>
        <w:t>:</w:t>
      </w:r>
    </w:p>
    <w:p w:rsidR="000D0880" w:rsidRDefault="00AB306E">
      <w:pPr>
        <w:pStyle w:val="BodyText"/>
        <w:numPr>
          <w:ilvl w:val="0"/>
          <w:numId w:val="50"/>
        </w:numPr>
        <w:tabs>
          <w:tab w:val="left" w:pos="360"/>
        </w:tabs>
        <w:jc w:val="both"/>
        <w:rPr>
          <w:rFonts w:cs="Tahoma"/>
          <w:b/>
          <w:i/>
        </w:rPr>
      </w:pPr>
      <w:r>
        <w:rPr>
          <w:rFonts w:cs="Tahoma"/>
          <w:b/>
          <w:i/>
        </w:rPr>
        <w:t>da so lastnosti skupin besed opisane v besedilu</w:t>
      </w:r>
      <w:r>
        <w:rPr>
          <w:rFonts w:cs="Tahoma"/>
        </w:rPr>
        <w:t xml:space="preserve">, </w:t>
      </w:r>
      <w:r>
        <w:rPr>
          <w:rFonts w:cs="Tahoma"/>
          <w:b/>
          <w:i/>
        </w:rPr>
        <w:t>ki je razčlenjeno na vsebinska poglavja</w:t>
      </w:r>
    </w:p>
    <w:p w:rsidR="000D0880" w:rsidRDefault="00AB306E">
      <w:pPr>
        <w:pStyle w:val="BodyText"/>
        <w:numPr>
          <w:ilvl w:val="0"/>
          <w:numId w:val="50"/>
        </w:numPr>
        <w:tabs>
          <w:tab w:val="left" w:pos="360"/>
        </w:tabs>
        <w:jc w:val="both"/>
        <w:rPr>
          <w:rFonts w:cs="Tahoma"/>
          <w:b/>
          <w:i/>
        </w:rPr>
      </w:pPr>
      <w:r>
        <w:rPr>
          <w:rFonts w:cs="Tahoma"/>
          <w:b/>
          <w:i/>
        </w:rPr>
        <w:t xml:space="preserve">da so besede zbrane in popisane po abecedi. </w:t>
      </w:r>
    </w:p>
    <w:p w:rsidR="000D0880" w:rsidRDefault="000D0880">
      <w:pPr>
        <w:pStyle w:val="BodyText"/>
        <w:jc w:val="both"/>
        <w:rPr>
          <w:rFonts w:cs="Tahoma"/>
        </w:rPr>
      </w:pPr>
    </w:p>
    <w:p w:rsidR="000D0880" w:rsidRDefault="00AB306E">
      <w:pPr>
        <w:pStyle w:val="BodyText"/>
        <w:jc w:val="both"/>
        <w:rPr>
          <w:rFonts w:cs="Tahoma"/>
        </w:rPr>
      </w:pPr>
      <w:r>
        <w:rPr>
          <w:rFonts w:cs="Tahoma"/>
          <w:b/>
          <w:i/>
        </w:rPr>
        <w:t>Glasovne, oblikovane, besedotvorne lastnosti skupin besed so opisane v Slovenski slovnici</w:t>
      </w:r>
      <w:r>
        <w:rPr>
          <w:rFonts w:cs="Tahoma"/>
        </w:rPr>
        <w:t xml:space="preserve"> Jožeta Toporišiča iz leta 1976, (</w:t>
      </w:r>
      <w:r>
        <w:rPr>
          <w:rFonts w:cs="Tahoma"/>
          <w:i/>
        </w:rPr>
        <w:t>prenovljena izdaja pa je iz leta 2000</w:t>
      </w:r>
      <w:r>
        <w:rPr>
          <w:rFonts w:cs="Tahoma"/>
        </w:rPr>
        <w:t xml:space="preserve">), </w:t>
      </w:r>
      <w:r>
        <w:rPr>
          <w:rFonts w:cs="Tahoma"/>
          <w:b/>
          <w:i/>
        </w:rPr>
        <w:t>samo glasoslovne značilnosti v Slovenskem pravorečju</w:t>
      </w:r>
      <w:r>
        <w:rPr>
          <w:rFonts w:cs="Tahoma"/>
        </w:rPr>
        <w:t xml:space="preserve"> Mirka Rupla iz leta 1946, pisane pa v Slovenskem pravopisu Pravila iz leta 1990 (</w:t>
      </w:r>
      <w:r>
        <w:rPr>
          <w:rFonts w:cs="Tahoma"/>
          <w:i/>
        </w:rPr>
        <w:t>prenovljena izdaja 1996</w:t>
      </w:r>
      <w:r>
        <w:rPr>
          <w:rFonts w:cs="Tahoma"/>
        </w:rPr>
        <w:t xml:space="preserve">). </w:t>
      </w:r>
    </w:p>
    <w:p w:rsidR="000D0880" w:rsidRDefault="00AB306E">
      <w:pPr>
        <w:pStyle w:val="BodyText"/>
        <w:jc w:val="both"/>
        <w:rPr>
          <w:rFonts w:cs="Tahoma"/>
        </w:rPr>
      </w:pPr>
      <w:r>
        <w:rPr>
          <w:rFonts w:cs="Tahoma"/>
        </w:rPr>
        <w:t xml:space="preserve">Besede so zbrane in popisane </w:t>
      </w:r>
      <w:r>
        <w:rPr>
          <w:rFonts w:cs="Tahoma"/>
          <w:b/>
          <w:i/>
        </w:rPr>
        <w:t>po abecedi</w:t>
      </w:r>
      <w:r>
        <w:rPr>
          <w:rFonts w:cs="Tahoma"/>
        </w:rPr>
        <w:t xml:space="preserve"> v slovarjih. Strokovnjaki, ki pripravljajo slovarje se imenujejo </w:t>
      </w:r>
      <w:r>
        <w:rPr>
          <w:rFonts w:cs="Tahoma"/>
          <w:b/>
          <w:i/>
        </w:rPr>
        <w:t>leksikografi</w:t>
      </w:r>
      <w:r>
        <w:rPr>
          <w:rFonts w:cs="Tahoma"/>
        </w:rPr>
        <w:t xml:space="preserve">. </w:t>
      </w:r>
      <w:r>
        <w:rPr>
          <w:rFonts w:cs="Tahoma"/>
          <w:b/>
          <w:u w:val="single"/>
        </w:rPr>
        <w:t>LEKSIKOGRAFIJA</w:t>
      </w:r>
      <w:r>
        <w:rPr>
          <w:rFonts w:cs="Tahoma"/>
        </w:rPr>
        <w:t xml:space="preserve"> je torej </w:t>
      </w:r>
      <w:r>
        <w:rPr>
          <w:rFonts w:cs="Tahoma"/>
          <w:b/>
          <w:i/>
        </w:rPr>
        <w:t>veda o sestavljanju slovarjev</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b/>
          <w:u w:val="single"/>
        </w:rPr>
        <w:t xml:space="preserve">SLOVARJI </w:t>
      </w:r>
      <w:r>
        <w:rPr>
          <w:rFonts w:cs="Tahoma"/>
        </w:rPr>
        <w:t xml:space="preserve">so </w:t>
      </w:r>
      <w:r>
        <w:rPr>
          <w:rFonts w:cs="Tahoma"/>
          <w:b/>
          <w:i/>
        </w:rPr>
        <w:t>jezikovni priročniki, v katerih so besede kakega jezika popisane po abecedi</w:t>
      </w:r>
      <w:r>
        <w:rPr>
          <w:rFonts w:cs="Tahoma"/>
        </w:rPr>
        <w:t xml:space="preserve">.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Glede na to, ali so v slovarju besede enega ali več jezikov </w:t>
      </w:r>
      <w:r>
        <w:rPr>
          <w:rFonts w:cs="Tahoma"/>
          <w:b/>
          <w:i/>
        </w:rPr>
        <w:t>ločimo</w:t>
      </w:r>
      <w:r>
        <w:rPr>
          <w:rFonts w:cs="Tahoma"/>
        </w:rPr>
        <w:t xml:space="preserve">: </w:t>
      </w:r>
    </w:p>
    <w:p w:rsidR="000D0880" w:rsidRDefault="00AB306E">
      <w:pPr>
        <w:pStyle w:val="BodyText"/>
        <w:numPr>
          <w:ilvl w:val="0"/>
          <w:numId w:val="51"/>
        </w:numPr>
        <w:tabs>
          <w:tab w:val="left" w:pos="360"/>
        </w:tabs>
        <w:jc w:val="both"/>
        <w:rPr>
          <w:rFonts w:cs="Tahoma"/>
        </w:rPr>
      </w:pPr>
      <w:r>
        <w:rPr>
          <w:rFonts w:cs="Tahoma"/>
          <w:b/>
          <w:u w:val="single"/>
        </w:rPr>
        <w:t>ENOJEZIČNE</w:t>
      </w:r>
      <w:r>
        <w:rPr>
          <w:rFonts w:cs="Tahoma"/>
        </w:rPr>
        <w:t xml:space="preserve"> slovarje (</w:t>
      </w:r>
      <w:r>
        <w:rPr>
          <w:rFonts w:cs="Tahoma"/>
          <w:i/>
        </w:rPr>
        <w:t>Slovar slovenskega knjižnega jezika SSKJ</w:t>
      </w:r>
      <w:r>
        <w:rPr>
          <w:rFonts w:cs="Tahoma"/>
        </w:rPr>
        <w:t xml:space="preserve">, </w:t>
      </w:r>
      <w:r>
        <w:rPr>
          <w:rFonts w:cs="Tahoma"/>
          <w:i/>
        </w:rPr>
        <w:t>ki je izšel najprej 1970-1991 v petih delih, nato 1994 pa v enem delu</w:t>
      </w:r>
      <w:r>
        <w:rPr>
          <w:rFonts w:cs="Tahoma"/>
        </w:rPr>
        <w:t>) so besede danega jezika tudi opisane v istem jeziku</w:t>
      </w:r>
    </w:p>
    <w:p w:rsidR="000D0880" w:rsidRDefault="00AB306E">
      <w:pPr>
        <w:pStyle w:val="BodyText"/>
        <w:numPr>
          <w:ilvl w:val="0"/>
          <w:numId w:val="51"/>
        </w:numPr>
        <w:tabs>
          <w:tab w:val="left" w:pos="360"/>
        </w:tabs>
        <w:jc w:val="both"/>
        <w:rPr>
          <w:rFonts w:cs="Tahoma"/>
        </w:rPr>
      </w:pPr>
      <w:r>
        <w:rPr>
          <w:rFonts w:cs="Tahoma"/>
          <w:b/>
          <w:u w:val="single"/>
        </w:rPr>
        <w:t>VEČJEZIČNE</w:t>
      </w:r>
      <w:r>
        <w:rPr>
          <w:rFonts w:cs="Tahoma"/>
        </w:rPr>
        <w:t xml:space="preserve"> slovarje </w:t>
      </w:r>
      <w:r>
        <w:rPr>
          <w:rFonts w:cs="Tahoma"/>
          <w:b/>
          <w:i/>
        </w:rPr>
        <w:t>v katerih so jim prirojene tuje-jezične ustreznice</w:t>
      </w:r>
      <w:r>
        <w:rPr>
          <w:rFonts w:cs="Tahoma"/>
        </w:rPr>
        <w:t xml:space="preserve"> (</w:t>
      </w:r>
      <w:r>
        <w:rPr>
          <w:rFonts w:cs="Tahoma"/>
          <w:i/>
        </w:rPr>
        <w:t>sopomenke</w:t>
      </w:r>
      <w:r>
        <w:rPr>
          <w:rFonts w:cs="Tahoma"/>
        </w:rPr>
        <w:t>)</w:t>
      </w:r>
    </w:p>
    <w:p w:rsidR="000D0880" w:rsidRDefault="000D0880">
      <w:pPr>
        <w:pStyle w:val="BodyText"/>
        <w:jc w:val="both"/>
        <w:rPr>
          <w:rFonts w:cs="Tahoma"/>
        </w:rPr>
      </w:pPr>
    </w:p>
    <w:p w:rsidR="000D0880" w:rsidRDefault="00AB306E">
      <w:pPr>
        <w:pStyle w:val="BodyText"/>
        <w:jc w:val="both"/>
        <w:rPr>
          <w:rFonts w:cs="Tahoma"/>
        </w:rPr>
      </w:pPr>
      <w:r>
        <w:rPr>
          <w:rFonts w:cs="Tahoma"/>
        </w:rPr>
        <w:t>Tako so eno-jezični kot večjezični slovarji manjšega, srednjega ali velike obsega. SSKJ je srednje obsežen slovar, vsebuje nad 93.000 gesel.</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Glede na to, ali slovar vsebuje vse vrste besed danega jezika ali le nekatere vrste </w:t>
      </w:r>
      <w:r>
        <w:rPr>
          <w:rFonts w:cs="Tahoma"/>
          <w:b/>
          <w:i/>
        </w:rPr>
        <w:t>ločimo</w:t>
      </w:r>
      <w:r>
        <w:rPr>
          <w:rFonts w:cs="Tahoma"/>
        </w:rPr>
        <w:t>:</w:t>
      </w:r>
    </w:p>
    <w:p w:rsidR="000D0880" w:rsidRDefault="00AB306E">
      <w:pPr>
        <w:pStyle w:val="BodyText"/>
        <w:numPr>
          <w:ilvl w:val="0"/>
          <w:numId w:val="33"/>
        </w:numPr>
        <w:tabs>
          <w:tab w:val="left" w:pos="360"/>
        </w:tabs>
        <w:jc w:val="both"/>
        <w:rPr>
          <w:rFonts w:cs="Tahoma"/>
        </w:rPr>
      </w:pPr>
      <w:r>
        <w:rPr>
          <w:rFonts w:cs="Tahoma"/>
          <w:b/>
          <w:u w:val="single"/>
        </w:rPr>
        <w:t>SPLOŠNE</w:t>
      </w:r>
      <w:r>
        <w:rPr>
          <w:rFonts w:cs="Tahoma"/>
        </w:rPr>
        <w:t xml:space="preserve"> (</w:t>
      </w:r>
      <w:r>
        <w:rPr>
          <w:rFonts w:cs="Tahoma"/>
          <w:i/>
        </w:rPr>
        <w:t>npr. SSKJ, Veliki italijansko-slovenski slovar</w:t>
      </w:r>
      <w:r>
        <w:rPr>
          <w:rFonts w:cs="Tahoma"/>
        </w:rPr>
        <w:t>)</w:t>
      </w:r>
    </w:p>
    <w:p w:rsidR="000D0880" w:rsidRDefault="00AB306E">
      <w:pPr>
        <w:pStyle w:val="BodyText"/>
        <w:numPr>
          <w:ilvl w:val="0"/>
          <w:numId w:val="33"/>
        </w:numPr>
        <w:tabs>
          <w:tab w:val="left" w:pos="360"/>
        </w:tabs>
        <w:jc w:val="both"/>
        <w:rPr>
          <w:rFonts w:cs="Tahoma"/>
          <w:b/>
          <w:u w:val="single"/>
        </w:rPr>
      </w:pPr>
      <w:r>
        <w:rPr>
          <w:rFonts w:cs="Tahoma"/>
          <w:b/>
          <w:u w:val="single"/>
        </w:rPr>
        <w:t>POSEBNE.</w:t>
      </w:r>
    </w:p>
    <w:p w:rsidR="000D0880" w:rsidRDefault="00AB306E">
      <w:pPr>
        <w:pStyle w:val="BodyText"/>
        <w:jc w:val="both"/>
        <w:rPr>
          <w:rFonts w:cs="Tahoma"/>
        </w:rPr>
      </w:pPr>
      <w:r>
        <w:rPr>
          <w:rFonts w:cs="Tahoma"/>
        </w:rPr>
        <w:t xml:space="preserve">Oboji slovarji so lahko enojezični ali dvojezični.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Prva skupina </w:t>
      </w:r>
      <w:r>
        <w:rPr>
          <w:rFonts w:cs="Tahoma"/>
          <w:b/>
          <w:u w:val="single"/>
        </w:rPr>
        <w:t>POSEBNIH SLOVARJEV</w:t>
      </w:r>
      <w:r>
        <w:rPr>
          <w:rFonts w:cs="Tahoma"/>
        </w:rPr>
        <w:t xml:space="preserve"> so:</w:t>
      </w:r>
    </w:p>
    <w:p w:rsidR="000D0880" w:rsidRDefault="00AB306E">
      <w:pPr>
        <w:pStyle w:val="BodyText"/>
        <w:numPr>
          <w:ilvl w:val="0"/>
          <w:numId w:val="52"/>
        </w:numPr>
        <w:tabs>
          <w:tab w:val="left" w:pos="360"/>
        </w:tabs>
        <w:jc w:val="both"/>
        <w:rPr>
          <w:rFonts w:cs="Tahoma"/>
        </w:rPr>
      </w:pPr>
      <w:r>
        <w:rPr>
          <w:rFonts w:cs="Tahoma"/>
          <w:b/>
          <w:u w:val="single"/>
        </w:rPr>
        <w:t>TEMATSKI SLOVARJI</w:t>
      </w:r>
      <w:r>
        <w:rPr>
          <w:rFonts w:cs="Tahoma"/>
        </w:rPr>
        <w:t xml:space="preserve">, ki </w:t>
      </w:r>
      <w:r>
        <w:rPr>
          <w:rFonts w:cs="Tahoma"/>
          <w:b/>
          <w:i/>
        </w:rPr>
        <w:t>vsebujejo besede določene tematike</w:t>
      </w:r>
      <w:r>
        <w:rPr>
          <w:rFonts w:cs="Tahoma"/>
        </w:rPr>
        <w:t xml:space="preserve">. So enojezični ali večjezični. </w:t>
      </w:r>
    </w:p>
    <w:p w:rsidR="000D0880" w:rsidRDefault="00AB306E">
      <w:pPr>
        <w:pStyle w:val="BodyText"/>
        <w:numPr>
          <w:ilvl w:val="0"/>
          <w:numId w:val="52"/>
        </w:numPr>
        <w:tabs>
          <w:tab w:val="left" w:pos="360"/>
        </w:tabs>
        <w:jc w:val="both"/>
        <w:rPr>
          <w:rFonts w:cs="Tahoma"/>
        </w:rPr>
      </w:pPr>
      <w:r>
        <w:rPr>
          <w:rFonts w:cs="Tahoma"/>
          <w:b/>
          <w:u w:val="single"/>
        </w:rPr>
        <w:t xml:space="preserve">PRAVOPISNEGA </w:t>
      </w:r>
      <w:r>
        <w:rPr>
          <w:rFonts w:cs="Tahoma"/>
        </w:rPr>
        <w:t xml:space="preserve"> slovarja 1962, </w:t>
      </w:r>
      <w:r>
        <w:rPr>
          <w:rFonts w:cs="Tahoma"/>
          <w:b/>
          <w:i/>
        </w:rPr>
        <w:t>uporabljamo pa ga predvsem zato, da preverimo svoje znanje o pisanju besed</w:t>
      </w:r>
      <w:r>
        <w:rPr>
          <w:rFonts w:cs="Tahoma"/>
        </w:rPr>
        <w:t xml:space="preserve">. </w:t>
      </w:r>
    </w:p>
    <w:p w:rsidR="000D0880" w:rsidRDefault="00AB306E">
      <w:pPr>
        <w:pStyle w:val="BodyText"/>
        <w:numPr>
          <w:ilvl w:val="0"/>
          <w:numId w:val="52"/>
        </w:numPr>
        <w:tabs>
          <w:tab w:val="left" w:pos="360"/>
        </w:tabs>
        <w:jc w:val="both"/>
        <w:rPr>
          <w:rFonts w:cs="Tahoma"/>
        </w:rPr>
      </w:pPr>
      <w:r>
        <w:rPr>
          <w:rFonts w:cs="Tahoma"/>
          <w:b/>
          <w:u w:val="single"/>
        </w:rPr>
        <w:t>ETIMOLOŠKEGA SLOVARJA</w:t>
      </w:r>
      <w:r>
        <w:rPr>
          <w:rFonts w:cs="Tahoma"/>
        </w:rPr>
        <w:t xml:space="preserve"> ki ga </w:t>
      </w:r>
      <w:r>
        <w:rPr>
          <w:rFonts w:cs="Tahoma"/>
          <w:b/>
          <w:i/>
        </w:rPr>
        <w:t>uporabljamo kadar želimo izvedeti</w:t>
      </w:r>
      <w:r>
        <w:rPr>
          <w:rFonts w:cs="Tahoma"/>
        </w:rPr>
        <w:t xml:space="preserve">, </w:t>
      </w:r>
      <w:r>
        <w:rPr>
          <w:rFonts w:cs="Tahoma"/>
          <w:b/>
          <w:i/>
        </w:rPr>
        <w:t>od kod je katera beseda</w:t>
      </w:r>
      <w:r>
        <w:rPr>
          <w:rFonts w:cs="Tahoma"/>
        </w:rPr>
        <w:t xml:space="preserve">. </w:t>
      </w:r>
    </w:p>
    <w:p w:rsidR="000D0880" w:rsidRDefault="00AB306E">
      <w:pPr>
        <w:pStyle w:val="BodyText"/>
        <w:numPr>
          <w:ilvl w:val="0"/>
          <w:numId w:val="52"/>
        </w:numPr>
        <w:tabs>
          <w:tab w:val="left" w:pos="360"/>
        </w:tabs>
        <w:jc w:val="both"/>
        <w:rPr>
          <w:rFonts w:cs="Tahoma"/>
        </w:rPr>
      </w:pPr>
      <w:r>
        <w:rPr>
          <w:rFonts w:cs="Tahoma"/>
        </w:rPr>
        <w:t xml:space="preserve"> </w:t>
      </w:r>
      <w:r>
        <w:rPr>
          <w:rFonts w:cs="Tahoma"/>
          <w:b/>
          <w:u w:val="single"/>
        </w:rPr>
        <w:t>RAZEOLOŠKEGA SLOVARJA</w:t>
      </w:r>
      <w:r>
        <w:rPr>
          <w:rFonts w:cs="Tahoma"/>
        </w:rPr>
        <w:t xml:space="preserve"> slovenskega eno-jezičnega frazeološkega slovarja še nimamo. </w:t>
      </w:r>
    </w:p>
    <w:p w:rsidR="000D0880" w:rsidRDefault="00AB306E">
      <w:pPr>
        <w:pStyle w:val="BodyText"/>
        <w:numPr>
          <w:ilvl w:val="0"/>
          <w:numId w:val="52"/>
        </w:numPr>
        <w:tabs>
          <w:tab w:val="left" w:pos="360"/>
        </w:tabs>
        <w:jc w:val="both"/>
        <w:rPr>
          <w:rFonts w:cs="Tahoma"/>
        </w:rPr>
      </w:pPr>
      <w:r>
        <w:rPr>
          <w:rFonts w:cs="Tahoma"/>
          <w:b/>
          <w:u w:val="single"/>
        </w:rPr>
        <w:t>ODZADNJI SLOVAR</w:t>
      </w:r>
      <w:r>
        <w:rPr>
          <w:rFonts w:cs="Tahoma"/>
          <w:b/>
          <w:i/>
        </w:rPr>
        <w:t>, vsebuje besede, razvrščene po abecedi</w:t>
      </w:r>
      <w:r>
        <w:rPr>
          <w:rFonts w:cs="Tahoma"/>
        </w:rPr>
        <w:t xml:space="preserve">, vendar od zadnje črke nazaj. </w:t>
      </w:r>
      <w:r>
        <w:rPr>
          <w:rFonts w:cs="Tahoma"/>
          <w:b/>
          <w:i/>
        </w:rPr>
        <w:t>Uporabljajo ga predvsem strokovnjaki</w:t>
      </w:r>
      <w:r>
        <w:rPr>
          <w:rFonts w:cs="Tahoma"/>
        </w:rPr>
        <w:t xml:space="preserve">, ki preučujejo besedotvorje, saj se iz njega vidi, koliko besed ima v slovenščini določeno obrazilo ali končnico. Tak slovar je uporaben tudi za prevajalce poezije, saj pomaga pri iskanju rim. Med tematske slovarja spada tudi  </w:t>
      </w:r>
      <w:r>
        <w:rPr>
          <w:rFonts w:cs="Tahoma"/>
          <w:b/>
          <w:u w:val="single"/>
        </w:rPr>
        <w:t>SLOVAR TUJK</w:t>
      </w:r>
      <w:r>
        <w:rPr>
          <w:rFonts w:cs="Tahoma"/>
        </w:rPr>
        <w:t xml:space="preserve"> ter </w:t>
      </w:r>
      <w:r>
        <w:rPr>
          <w:rFonts w:cs="Tahoma"/>
          <w:b/>
          <w:u w:val="single"/>
        </w:rPr>
        <w:t>SPOMENSKI, PRITIPOMENSKI, KRATIČNI</w:t>
      </w:r>
      <w:r>
        <w:rPr>
          <w:rFonts w:cs="Tahoma"/>
        </w:rPr>
        <w:t xml:space="preserve">, </w:t>
      </w:r>
      <w:r>
        <w:rPr>
          <w:rFonts w:cs="Tahoma"/>
          <w:b/>
          <w:u w:val="single"/>
        </w:rPr>
        <w:t>VEZLJIVOSTNI slovar</w:t>
      </w:r>
      <w:r>
        <w:rPr>
          <w:rFonts w:cs="Tahoma"/>
        </w:rPr>
        <w:t xml:space="preserve">, ki pa jih še nimamo.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Druga vrsta posebnih slovarjev so </w:t>
      </w:r>
      <w:r>
        <w:rPr>
          <w:rFonts w:cs="Tahoma"/>
          <w:b/>
          <w:u w:val="single"/>
        </w:rPr>
        <w:t>TERMINOLOŠKI SLOVARJI</w:t>
      </w:r>
      <w:r>
        <w:rPr>
          <w:rFonts w:cs="Tahoma"/>
        </w:rPr>
        <w:t xml:space="preserve">. </w:t>
      </w:r>
      <w:r>
        <w:rPr>
          <w:rFonts w:cs="Tahoma"/>
          <w:b/>
          <w:i/>
        </w:rPr>
        <w:t>Vsebujejo samo strokovno izrazje določene stroke</w:t>
      </w:r>
      <w:r>
        <w:rPr>
          <w:rFonts w:cs="Tahoma"/>
        </w:rPr>
        <w:t xml:space="preserve">. Lahko so eno ali več jezični. </w:t>
      </w:r>
    </w:p>
    <w:p w:rsidR="000D0880" w:rsidRDefault="000D0880">
      <w:pPr>
        <w:pStyle w:val="BodyText"/>
        <w:jc w:val="both"/>
        <w:rPr>
          <w:rFonts w:cs="Tahoma"/>
        </w:rPr>
      </w:pPr>
    </w:p>
    <w:p w:rsidR="000D0880" w:rsidRDefault="00AB306E">
      <w:pPr>
        <w:pStyle w:val="BodyText"/>
        <w:jc w:val="both"/>
        <w:rPr>
          <w:rFonts w:cs="Tahoma"/>
        </w:rPr>
      </w:pPr>
      <w:r>
        <w:rPr>
          <w:rFonts w:cs="Tahoma"/>
        </w:rPr>
        <w:t xml:space="preserve">Po abecedi razvrščene besede v slovarjih se imenujejo </w:t>
      </w:r>
      <w:r>
        <w:rPr>
          <w:rFonts w:cs="Tahoma"/>
          <w:b/>
        </w:rPr>
        <w:t>gesla</w:t>
      </w:r>
      <w:r>
        <w:rPr>
          <w:rFonts w:cs="Tahoma"/>
        </w:rPr>
        <w:t xml:space="preserve"> ali </w:t>
      </w:r>
      <w:r>
        <w:rPr>
          <w:rFonts w:cs="Tahoma"/>
          <w:b/>
        </w:rPr>
        <w:t>iztočnice</w:t>
      </w:r>
      <w:r>
        <w:rPr>
          <w:rFonts w:cs="Tahoma"/>
        </w:rPr>
        <w:t>. Vsako geslo pa je predstavljeno v svojem odstavku – ima svoj slovarski sestavek, ki je sestavljen iz:</w:t>
      </w:r>
    </w:p>
    <w:p w:rsidR="000D0880" w:rsidRDefault="00AB306E">
      <w:pPr>
        <w:pStyle w:val="BodyText"/>
        <w:numPr>
          <w:ilvl w:val="0"/>
          <w:numId w:val="53"/>
        </w:numPr>
        <w:tabs>
          <w:tab w:val="left" w:pos="360"/>
        </w:tabs>
        <w:jc w:val="both"/>
        <w:rPr>
          <w:rFonts w:cs="Tahoma"/>
          <w:b/>
          <w:i/>
        </w:rPr>
      </w:pPr>
      <w:r>
        <w:rPr>
          <w:rFonts w:cs="Tahoma"/>
          <w:b/>
          <w:u w:val="single"/>
        </w:rPr>
        <w:t>geslo</w:t>
      </w:r>
      <w:r>
        <w:rPr>
          <w:rFonts w:cs="Tahoma"/>
        </w:rPr>
        <w:t xml:space="preserve"> je </w:t>
      </w:r>
      <w:r>
        <w:rPr>
          <w:rFonts w:cs="Tahoma"/>
          <w:b/>
          <w:i/>
        </w:rPr>
        <w:t>zapisano v osnovni obliki</w:t>
      </w:r>
      <w:r>
        <w:rPr>
          <w:rFonts w:cs="Tahoma"/>
        </w:rPr>
        <w:t xml:space="preserve">. Pri samostalniku </w:t>
      </w:r>
      <w:r>
        <w:rPr>
          <w:rFonts w:cs="Tahoma"/>
          <w:b/>
          <w:i/>
        </w:rPr>
        <w:t>v imenovalniku ednine</w:t>
      </w:r>
      <w:r>
        <w:rPr>
          <w:rFonts w:cs="Tahoma"/>
        </w:rPr>
        <w:t xml:space="preserve">, pridevniške besede v obliki </w:t>
      </w:r>
      <w:r>
        <w:rPr>
          <w:rFonts w:cs="Tahoma"/>
          <w:b/>
          <w:i/>
        </w:rPr>
        <w:t>za moški spol ednine v imenovalniku</w:t>
      </w:r>
      <w:r>
        <w:rPr>
          <w:rFonts w:cs="Tahoma"/>
        </w:rPr>
        <w:t xml:space="preserve">, pri glagolu </w:t>
      </w:r>
      <w:r>
        <w:rPr>
          <w:rFonts w:cs="Tahoma"/>
          <w:b/>
          <w:i/>
        </w:rPr>
        <w:t>v nedoločniku in sedanjiku</w:t>
      </w:r>
    </w:p>
    <w:p w:rsidR="000D0880" w:rsidRDefault="00AB306E">
      <w:pPr>
        <w:pStyle w:val="BodyText"/>
        <w:numPr>
          <w:ilvl w:val="0"/>
          <w:numId w:val="53"/>
        </w:numPr>
        <w:tabs>
          <w:tab w:val="left" w:pos="360"/>
        </w:tabs>
        <w:jc w:val="both"/>
        <w:rPr>
          <w:rFonts w:cs="Tahoma"/>
          <w:b/>
          <w:i/>
        </w:rPr>
      </w:pPr>
      <w:r>
        <w:rPr>
          <w:rFonts w:cs="Tahoma"/>
          <w:b/>
          <w:i/>
        </w:rPr>
        <w:t>začetni del slovarskega sestavka</w:t>
      </w:r>
      <w:r>
        <w:rPr>
          <w:rFonts w:cs="Tahoma"/>
        </w:rPr>
        <w:t xml:space="preserve"> se imenuje </w:t>
      </w:r>
      <w:r>
        <w:rPr>
          <w:rFonts w:cs="Tahoma"/>
          <w:b/>
          <w:u w:val="single"/>
        </w:rPr>
        <w:t>glava</w:t>
      </w:r>
      <w:r>
        <w:rPr>
          <w:rFonts w:cs="Tahoma"/>
        </w:rPr>
        <w:t xml:space="preserve">. Ta </w:t>
      </w:r>
      <w:r>
        <w:rPr>
          <w:rFonts w:cs="Tahoma"/>
          <w:b/>
          <w:i/>
        </w:rPr>
        <w:t xml:space="preserve">vključuje geslo in podatke o besedni vrsti gesla </w:t>
      </w:r>
    </w:p>
    <w:p w:rsidR="000D0880" w:rsidRDefault="00AB306E">
      <w:pPr>
        <w:pStyle w:val="BodyText"/>
        <w:numPr>
          <w:ilvl w:val="0"/>
          <w:numId w:val="53"/>
        </w:numPr>
        <w:tabs>
          <w:tab w:val="left" w:pos="360"/>
        </w:tabs>
        <w:jc w:val="both"/>
        <w:rPr>
          <w:rFonts w:cs="Tahoma"/>
          <w:b/>
          <w:i/>
        </w:rPr>
      </w:pPr>
      <w:r>
        <w:rPr>
          <w:rFonts w:cs="Tahoma"/>
        </w:rPr>
        <w:t xml:space="preserve">v </w:t>
      </w:r>
      <w:r>
        <w:rPr>
          <w:rFonts w:cs="Tahoma"/>
          <w:b/>
          <w:u w:val="single"/>
        </w:rPr>
        <w:t>zaglavju</w:t>
      </w:r>
      <w:r>
        <w:rPr>
          <w:rFonts w:cs="Tahoma"/>
        </w:rPr>
        <w:t xml:space="preserve"> najdemo </w:t>
      </w:r>
      <w:r>
        <w:rPr>
          <w:rFonts w:cs="Tahoma"/>
          <w:b/>
          <w:i/>
        </w:rPr>
        <w:t>podatke o naglasnih in oblikovnih osebnostih gesla</w:t>
      </w:r>
      <w:r>
        <w:rPr>
          <w:rFonts w:cs="Tahoma"/>
        </w:rPr>
        <w:t xml:space="preserve">, </w:t>
      </w:r>
      <w:r>
        <w:rPr>
          <w:rFonts w:cs="Tahoma"/>
          <w:b/>
          <w:i/>
        </w:rPr>
        <w:t>o izgovoru in o tonemskem naglasu;</w:t>
      </w:r>
    </w:p>
    <w:p w:rsidR="000D0880" w:rsidRDefault="00AB306E">
      <w:pPr>
        <w:pStyle w:val="BodyText"/>
        <w:numPr>
          <w:ilvl w:val="0"/>
          <w:numId w:val="53"/>
        </w:numPr>
        <w:tabs>
          <w:tab w:val="left" w:pos="360"/>
        </w:tabs>
        <w:jc w:val="both"/>
        <w:rPr>
          <w:rFonts w:cs="Tahoma"/>
          <w:b/>
          <w:i/>
        </w:rPr>
      </w:pPr>
      <w:r>
        <w:rPr>
          <w:rFonts w:cs="Tahoma"/>
        </w:rPr>
        <w:t xml:space="preserve">glavi in zaglavju sledi </w:t>
      </w:r>
      <w:r>
        <w:rPr>
          <w:rFonts w:cs="Tahoma"/>
          <w:b/>
          <w:u w:val="single"/>
        </w:rPr>
        <w:t>pomenski del slovarskega sestavka</w:t>
      </w:r>
      <w:r>
        <w:rPr>
          <w:rFonts w:cs="Tahoma"/>
        </w:rPr>
        <w:t xml:space="preserve">, ki je </w:t>
      </w:r>
      <w:r>
        <w:rPr>
          <w:rFonts w:cs="Tahoma"/>
          <w:b/>
          <w:i/>
        </w:rPr>
        <w:t>sestavljen iz razlage pomena, ponazarjalnega gradiva in dveh gnezd</w:t>
      </w:r>
      <w:r>
        <w:rPr>
          <w:rFonts w:cs="Tahoma"/>
        </w:rPr>
        <w:t xml:space="preserve"> – </w:t>
      </w:r>
      <w:r>
        <w:rPr>
          <w:rFonts w:cs="Tahoma"/>
          <w:b/>
          <w:u w:val="single"/>
        </w:rPr>
        <w:t>fraziološkega gnezda</w:t>
      </w:r>
      <w:r>
        <w:rPr>
          <w:rFonts w:cs="Tahoma"/>
        </w:rPr>
        <w:t xml:space="preserve">, ki ga uvaja </w:t>
      </w:r>
      <w:r>
        <w:rPr>
          <w:rFonts w:cs="Tahoma"/>
          <w:b/>
        </w:rPr>
        <w:t>znamenje pike</w:t>
      </w:r>
      <w:r>
        <w:rPr>
          <w:rFonts w:cs="Tahoma"/>
        </w:rPr>
        <w:t xml:space="preserve">, v njem pa so navedeni frazemi, ki vsebujejo geslo, v </w:t>
      </w:r>
      <w:r>
        <w:rPr>
          <w:rFonts w:cs="Tahoma"/>
          <w:b/>
          <w:u w:val="single"/>
        </w:rPr>
        <w:t>terminološkem gnezdu</w:t>
      </w:r>
      <w:r>
        <w:rPr>
          <w:rFonts w:cs="Tahoma"/>
        </w:rPr>
        <w:t xml:space="preserve">, ki ga uvaja </w:t>
      </w:r>
      <w:r>
        <w:rPr>
          <w:rFonts w:cs="Tahoma"/>
          <w:b/>
        </w:rPr>
        <w:t>znamenje kare</w:t>
      </w:r>
      <w:r>
        <w:rPr>
          <w:rFonts w:cs="Tahoma"/>
        </w:rPr>
        <w:t xml:space="preserve">, v njem pa so </w:t>
      </w:r>
      <w:r>
        <w:rPr>
          <w:rFonts w:cs="Tahoma"/>
          <w:b/>
          <w:i/>
        </w:rPr>
        <w:t>navedeni strokovni izrazi posamezne stroke</w:t>
      </w:r>
    </w:p>
    <w:p w:rsidR="000D0880" w:rsidRDefault="00AB306E">
      <w:pPr>
        <w:pStyle w:val="BodyText"/>
        <w:numPr>
          <w:ilvl w:val="0"/>
          <w:numId w:val="53"/>
        </w:numPr>
        <w:tabs>
          <w:tab w:val="left" w:pos="360"/>
        </w:tabs>
        <w:jc w:val="both"/>
        <w:rPr>
          <w:rFonts w:cs="Tahoma"/>
        </w:rPr>
      </w:pPr>
      <w:r>
        <w:rPr>
          <w:rFonts w:cs="Tahoma"/>
          <w:b/>
          <w:u w:val="single"/>
        </w:rPr>
        <w:t>slogovni/stilni kvalifikatorji</w:t>
      </w:r>
      <w:r>
        <w:rPr>
          <w:rFonts w:cs="Tahoma"/>
        </w:rPr>
        <w:t xml:space="preserve"> so oznake, ki uporabnike poučijo v katerih besedilih se uporablja beseda ali besedna zveza</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POGAJALNI POGOVOR </w:t>
      </w:r>
    </w:p>
    <w:p w:rsidR="000D0880" w:rsidRDefault="000D0880">
      <w:pPr>
        <w:pStyle w:val="BodyText"/>
        <w:jc w:val="both"/>
        <w:rPr>
          <w:rFonts w:cs="Tahoma"/>
        </w:rPr>
      </w:pPr>
    </w:p>
    <w:p w:rsidR="000D0880" w:rsidRDefault="00AB306E">
      <w:pPr>
        <w:pStyle w:val="BodyText"/>
        <w:numPr>
          <w:ilvl w:val="0"/>
          <w:numId w:val="54"/>
        </w:numPr>
        <w:tabs>
          <w:tab w:val="left" w:pos="360"/>
        </w:tabs>
        <w:jc w:val="both"/>
        <w:rPr>
          <w:rFonts w:cs="Tahoma"/>
        </w:rPr>
      </w:pPr>
      <w:r>
        <w:rPr>
          <w:rFonts w:cs="Tahoma"/>
        </w:rPr>
        <w:t xml:space="preserve">Kadar se pogovarjamo sogovorcu </w:t>
      </w:r>
      <w:r>
        <w:rPr>
          <w:rFonts w:cs="Tahoma"/>
          <w:b/>
          <w:i/>
        </w:rPr>
        <w:t>sporočimo svoje mnenje</w:t>
      </w:r>
      <w:r>
        <w:rPr>
          <w:rFonts w:cs="Tahoma"/>
        </w:rPr>
        <w:t xml:space="preserve"> o nečem in to </w:t>
      </w:r>
      <w:r>
        <w:rPr>
          <w:rFonts w:cs="Tahoma"/>
          <w:b/>
          <w:i/>
        </w:rPr>
        <w:t>mnenje</w:t>
      </w:r>
      <w:r>
        <w:rPr>
          <w:rFonts w:cs="Tahoma"/>
        </w:rPr>
        <w:t xml:space="preserve"> </w:t>
      </w:r>
      <w:r>
        <w:rPr>
          <w:rFonts w:cs="Tahoma"/>
          <w:b/>
          <w:i/>
        </w:rPr>
        <w:t>ponavadi utemeljimo ali pojasnimo</w:t>
      </w:r>
      <w:r>
        <w:rPr>
          <w:rFonts w:cs="Tahoma"/>
        </w:rPr>
        <w:t>. Ker pa so mnenja ljudi pogosto različna se morata sogovorca, ki želita še naprej sodelovati, pogajati</w:t>
      </w:r>
    </w:p>
    <w:p w:rsidR="000D0880" w:rsidRDefault="00AB306E">
      <w:pPr>
        <w:pStyle w:val="BodyText"/>
        <w:numPr>
          <w:ilvl w:val="0"/>
          <w:numId w:val="54"/>
        </w:numPr>
        <w:tabs>
          <w:tab w:val="left" w:pos="360"/>
        </w:tabs>
        <w:jc w:val="both"/>
        <w:rPr>
          <w:rFonts w:cs="Tahoma"/>
        </w:rPr>
      </w:pPr>
      <w:r>
        <w:rPr>
          <w:rFonts w:cs="Tahoma"/>
        </w:rPr>
        <w:t xml:space="preserve">O </w:t>
      </w:r>
      <w:r>
        <w:rPr>
          <w:rFonts w:cs="Tahoma"/>
          <w:b/>
          <w:i/>
        </w:rPr>
        <w:t>pogajalnem pogovoru govorimo takrat, kadar sogovorca  usklajujeta svoji mnenji</w:t>
      </w:r>
      <w:r>
        <w:rPr>
          <w:rFonts w:cs="Tahoma"/>
        </w:rPr>
        <w:t xml:space="preserve"> in pri čemer </w:t>
      </w:r>
      <w:r>
        <w:rPr>
          <w:rFonts w:cs="Tahoma"/>
          <w:b/>
          <w:i/>
        </w:rPr>
        <w:t>vsak malo popusti</w:t>
      </w:r>
      <w:r>
        <w:rPr>
          <w:rFonts w:cs="Tahoma"/>
        </w:rPr>
        <w:t xml:space="preserve">, oblikujeta skupno mnenje v katerem se upoštevajo interesi obeh. </w:t>
      </w:r>
    </w:p>
    <w:p w:rsidR="000D0880" w:rsidRDefault="00AB306E">
      <w:pPr>
        <w:pStyle w:val="BodyText"/>
        <w:numPr>
          <w:ilvl w:val="0"/>
          <w:numId w:val="54"/>
        </w:numPr>
        <w:tabs>
          <w:tab w:val="left" w:pos="360"/>
        </w:tabs>
        <w:jc w:val="both"/>
        <w:rPr>
          <w:rFonts w:cs="Tahoma"/>
        </w:rPr>
      </w:pPr>
      <w:r>
        <w:rPr>
          <w:rFonts w:cs="Tahoma"/>
        </w:rPr>
        <w:t>Ponavadi se pogajamo v zasebnih okoliščinah ter tudi v uradnih (</w:t>
      </w:r>
      <w:r>
        <w:rPr>
          <w:rFonts w:cs="Tahoma"/>
          <w:i/>
        </w:rPr>
        <w:t>sklepanje kupo-prodajne pogodbe, mirovnega sporazuma</w:t>
      </w:r>
      <w:r>
        <w:rPr>
          <w:rFonts w:cs="Tahoma"/>
        </w:rPr>
        <w:t xml:space="preserve">). </w:t>
      </w:r>
      <w:r>
        <w:rPr>
          <w:rFonts w:cs="Tahoma"/>
          <w:b/>
          <w:i/>
        </w:rPr>
        <w:t>Uradno pogajanje traja dlje časa.</w:t>
      </w:r>
      <w:r>
        <w:rPr>
          <w:rFonts w:cs="Tahoma"/>
        </w:rPr>
        <w:t xml:space="preserve"> Če se konča uspešno se sprejeti dogovor zapiše, sogovorca pa ga podpišeta. </w:t>
      </w:r>
    </w:p>
    <w:p w:rsidR="000D0880" w:rsidRDefault="00AB306E">
      <w:pPr>
        <w:pStyle w:val="BodyText"/>
        <w:numPr>
          <w:ilvl w:val="0"/>
          <w:numId w:val="54"/>
        </w:numPr>
        <w:tabs>
          <w:tab w:val="left" w:pos="360"/>
        </w:tabs>
        <w:jc w:val="both"/>
        <w:rPr>
          <w:rFonts w:cs="Tahoma"/>
        </w:rPr>
      </w:pPr>
      <w:r>
        <w:rPr>
          <w:rFonts w:cs="Tahoma"/>
        </w:rPr>
        <w:t xml:space="preserve">Pred pogajanjem se je pametno </w:t>
      </w:r>
      <w:r>
        <w:rPr>
          <w:rFonts w:cs="Tahoma"/>
          <w:b/>
          <w:i/>
        </w:rPr>
        <w:t>dobro pripraviti</w:t>
      </w:r>
      <w:r>
        <w:rPr>
          <w:rFonts w:cs="Tahoma"/>
        </w:rPr>
        <w:t xml:space="preserve">, da si </w:t>
      </w:r>
      <w:r>
        <w:rPr>
          <w:rFonts w:cs="Tahoma"/>
          <w:b/>
          <w:i/>
        </w:rPr>
        <w:t>določimo cilj</w:t>
      </w:r>
      <w:r>
        <w:rPr>
          <w:rFonts w:cs="Tahoma"/>
        </w:rPr>
        <w:t xml:space="preserve">, ki ga želimo doseči in da </w:t>
      </w:r>
      <w:r>
        <w:rPr>
          <w:rFonts w:cs="Tahoma"/>
          <w:b/>
          <w:i/>
        </w:rPr>
        <w:t>razmislimo o svojih utemeljitvah</w:t>
      </w:r>
      <w:r>
        <w:rPr>
          <w:rFonts w:cs="Tahoma"/>
        </w:rPr>
        <w:t xml:space="preserve"> ter se poučimo o mnenjih in ciljih ter interesih sogovorca. </w:t>
      </w:r>
    </w:p>
    <w:p w:rsidR="000D0880" w:rsidRDefault="00AB306E">
      <w:pPr>
        <w:pStyle w:val="BodyText"/>
        <w:numPr>
          <w:ilvl w:val="0"/>
          <w:numId w:val="54"/>
        </w:numPr>
        <w:tabs>
          <w:tab w:val="left" w:pos="360"/>
        </w:tabs>
        <w:jc w:val="both"/>
        <w:rPr>
          <w:rFonts w:cs="Tahoma"/>
        </w:rPr>
      </w:pPr>
      <w:r>
        <w:rPr>
          <w:rFonts w:cs="Tahoma"/>
        </w:rPr>
        <w:t xml:space="preserve">Med pogajanji je dobro, če smo </w:t>
      </w:r>
      <w:r>
        <w:rPr>
          <w:rFonts w:cs="Tahoma"/>
          <w:b/>
          <w:i/>
        </w:rPr>
        <w:t>vztrajn</w:t>
      </w:r>
      <w:r>
        <w:rPr>
          <w:rFonts w:cs="Tahoma"/>
        </w:rPr>
        <w:t xml:space="preserve">i, predvsem pa </w:t>
      </w:r>
      <w:r>
        <w:rPr>
          <w:rFonts w:cs="Tahoma"/>
          <w:b/>
          <w:i/>
        </w:rPr>
        <w:t>spoštljivi do sogovorca</w:t>
      </w:r>
      <w:r>
        <w:rPr>
          <w:rFonts w:cs="Tahoma"/>
        </w:rPr>
        <w:t xml:space="preserve">. </w:t>
      </w:r>
    </w:p>
    <w:p w:rsidR="000D0880" w:rsidRDefault="00AB306E">
      <w:pPr>
        <w:pStyle w:val="BodyText"/>
        <w:numPr>
          <w:ilvl w:val="0"/>
          <w:numId w:val="54"/>
        </w:numPr>
        <w:tabs>
          <w:tab w:val="left" w:pos="360"/>
        </w:tabs>
        <w:jc w:val="both"/>
        <w:rPr>
          <w:rFonts w:cs="Tahoma"/>
        </w:rPr>
      </w:pPr>
      <w:r>
        <w:rPr>
          <w:rFonts w:cs="Tahoma"/>
        </w:rPr>
        <w:t xml:space="preserve">Lahko se zgodi, da </w:t>
      </w:r>
      <w:r>
        <w:rPr>
          <w:rFonts w:cs="Tahoma"/>
          <w:b/>
          <w:i/>
        </w:rPr>
        <w:t>ne pride do sporazuma</w:t>
      </w:r>
      <w:r>
        <w:rPr>
          <w:rFonts w:cs="Tahoma"/>
        </w:rPr>
        <w:t xml:space="preserve"> in tedaj pravimo, da je bilo pogajanje </w:t>
      </w:r>
      <w:r>
        <w:rPr>
          <w:rFonts w:cs="Tahoma"/>
          <w:b/>
          <w:i/>
        </w:rPr>
        <w:t>neuspešno</w:t>
      </w:r>
      <w:r>
        <w:rPr>
          <w:rFonts w:cs="Tahoma"/>
        </w:rPr>
        <w:t xml:space="preserve">.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REFERAT</w:t>
      </w:r>
    </w:p>
    <w:p w:rsidR="000D0880" w:rsidRDefault="000D0880">
      <w:pPr>
        <w:pStyle w:val="BodyText"/>
        <w:jc w:val="both"/>
        <w:rPr>
          <w:rFonts w:cs="Tahoma"/>
        </w:rPr>
      </w:pPr>
    </w:p>
    <w:p w:rsidR="000D0880" w:rsidRDefault="00AB306E">
      <w:pPr>
        <w:pStyle w:val="BodyText"/>
        <w:numPr>
          <w:ilvl w:val="0"/>
          <w:numId w:val="55"/>
        </w:numPr>
        <w:tabs>
          <w:tab w:val="left" w:pos="360"/>
        </w:tabs>
        <w:jc w:val="both"/>
        <w:rPr>
          <w:rFonts w:cs="Tahoma"/>
        </w:rPr>
      </w:pPr>
      <w:r>
        <w:rPr>
          <w:rFonts w:cs="Tahoma"/>
        </w:rPr>
        <w:t xml:space="preserve">referat </w:t>
      </w:r>
      <w:r>
        <w:rPr>
          <w:rFonts w:cs="Tahoma"/>
          <w:b/>
          <w:i/>
        </w:rPr>
        <w:t>je zapisano strokovno besedilo</w:t>
      </w:r>
      <w:r>
        <w:rPr>
          <w:rFonts w:cs="Tahoma"/>
        </w:rPr>
        <w:t>, ki ga ustno predstavimo občinstvu</w:t>
      </w:r>
    </w:p>
    <w:p w:rsidR="000D0880" w:rsidRDefault="00AB306E">
      <w:pPr>
        <w:pStyle w:val="BodyText"/>
        <w:numPr>
          <w:ilvl w:val="0"/>
          <w:numId w:val="55"/>
        </w:numPr>
        <w:tabs>
          <w:tab w:val="left" w:pos="360"/>
        </w:tabs>
        <w:jc w:val="both"/>
        <w:rPr>
          <w:rFonts w:cs="Tahoma"/>
          <w:b/>
          <w:i/>
        </w:rPr>
      </w:pPr>
      <w:r>
        <w:rPr>
          <w:rFonts w:cs="Tahoma"/>
        </w:rPr>
        <w:t xml:space="preserve">sestavljen je iz </w:t>
      </w:r>
      <w:r>
        <w:rPr>
          <w:rFonts w:cs="Tahoma"/>
          <w:b/>
          <w:u w:val="single"/>
        </w:rPr>
        <w:t>uvoda</w:t>
      </w:r>
      <w:r>
        <w:rPr>
          <w:rFonts w:cs="Tahoma"/>
        </w:rPr>
        <w:t xml:space="preserve"> (</w:t>
      </w:r>
      <w:r>
        <w:rPr>
          <w:rFonts w:cs="Tahoma"/>
          <w:i/>
        </w:rPr>
        <w:t>v katerem napovemo temo in notranjo členitev besedila</w:t>
      </w:r>
      <w:r>
        <w:rPr>
          <w:rFonts w:cs="Tahoma"/>
        </w:rPr>
        <w:t xml:space="preserve">), </w:t>
      </w:r>
      <w:r>
        <w:rPr>
          <w:rFonts w:cs="Tahoma"/>
          <w:b/>
          <w:u w:val="single"/>
        </w:rPr>
        <w:t xml:space="preserve">jedra </w:t>
      </w:r>
      <w:r>
        <w:rPr>
          <w:rFonts w:cs="Tahoma"/>
        </w:rPr>
        <w:t>(</w:t>
      </w:r>
      <w:r>
        <w:rPr>
          <w:rFonts w:cs="Tahoma"/>
          <w:i/>
        </w:rPr>
        <w:t>v katerem povzemamo ugotovitve in predstavimo svoja spoznanja</w:t>
      </w:r>
      <w:r>
        <w:rPr>
          <w:rFonts w:cs="Tahoma"/>
        </w:rPr>
        <w:t xml:space="preserve">) in </w:t>
      </w:r>
      <w:r>
        <w:rPr>
          <w:rFonts w:cs="Tahoma"/>
          <w:b/>
          <w:u w:val="single"/>
        </w:rPr>
        <w:t>zaključka</w:t>
      </w:r>
      <w:r>
        <w:rPr>
          <w:rFonts w:cs="Tahoma"/>
        </w:rPr>
        <w:t xml:space="preserve"> (</w:t>
      </w:r>
      <w:r>
        <w:rPr>
          <w:rFonts w:cs="Tahoma"/>
          <w:i/>
        </w:rPr>
        <w:t>v katerem povzamemo ugotovitve</w:t>
      </w:r>
      <w:r>
        <w:rPr>
          <w:rFonts w:cs="Tahoma"/>
        </w:rPr>
        <w:t xml:space="preserve">). </w:t>
      </w:r>
      <w:r>
        <w:rPr>
          <w:rFonts w:cs="Tahoma"/>
          <w:b/>
          <w:i/>
        </w:rPr>
        <w:t>Na koncu pa so navedeni podatki o uporabljeni strokovni literaturi</w:t>
      </w:r>
    </w:p>
    <w:p w:rsidR="000D0880" w:rsidRDefault="00AB306E">
      <w:pPr>
        <w:pStyle w:val="BodyText"/>
        <w:numPr>
          <w:ilvl w:val="0"/>
          <w:numId w:val="55"/>
        </w:numPr>
        <w:tabs>
          <w:tab w:val="left" w:pos="360"/>
        </w:tabs>
        <w:jc w:val="both"/>
        <w:rPr>
          <w:rFonts w:cs="Tahoma"/>
        </w:rPr>
      </w:pPr>
      <w:r>
        <w:rPr>
          <w:rFonts w:cs="Tahoma"/>
        </w:rPr>
        <w:t xml:space="preserve">referat </w:t>
      </w:r>
      <w:r>
        <w:rPr>
          <w:rFonts w:cs="Tahoma"/>
          <w:b/>
          <w:i/>
        </w:rPr>
        <w:t>je strokovno besedilo</w:t>
      </w:r>
      <w:r>
        <w:rPr>
          <w:rFonts w:cs="Tahoma"/>
        </w:rPr>
        <w:t xml:space="preserve">, v katerem opisujemo pojave in razlagamo njihovo povezanost, ki smo jo ugotovili sami ali s pomočjo strokovne literature </w:t>
      </w:r>
    </w:p>
    <w:p w:rsidR="000D0880" w:rsidRDefault="00AB306E">
      <w:pPr>
        <w:pStyle w:val="BodyText"/>
        <w:numPr>
          <w:ilvl w:val="0"/>
          <w:numId w:val="55"/>
        </w:numPr>
        <w:tabs>
          <w:tab w:val="left" w:pos="360"/>
        </w:tabs>
        <w:jc w:val="both"/>
        <w:rPr>
          <w:rFonts w:cs="Tahoma"/>
          <w:b/>
          <w:i/>
        </w:rPr>
      </w:pPr>
      <w:r>
        <w:rPr>
          <w:rFonts w:cs="Tahoma"/>
        </w:rPr>
        <w:t xml:space="preserve">je </w:t>
      </w:r>
      <w:r>
        <w:rPr>
          <w:rFonts w:cs="Tahoma"/>
          <w:b/>
          <w:i/>
        </w:rPr>
        <w:t>objektivno besedilo</w:t>
      </w:r>
    </w:p>
    <w:p w:rsidR="000D0880" w:rsidRDefault="00AB306E">
      <w:pPr>
        <w:pStyle w:val="BodyText"/>
        <w:numPr>
          <w:ilvl w:val="0"/>
          <w:numId w:val="55"/>
        </w:numPr>
        <w:tabs>
          <w:tab w:val="left" w:pos="360"/>
        </w:tabs>
        <w:jc w:val="both"/>
        <w:rPr>
          <w:rFonts w:cs="Tahoma"/>
        </w:rPr>
      </w:pPr>
      <w:r>
        <w:rPr>
          <w:rFonts w:cs="Tahoma"/>
          <w:b/>
          <w:i/>
        </w:rPr>
        <w:t>sporočevalec si</w:t>
      </w:r>
      <w:r>
        <w:rPr>
          <w:rFonts w:cs="Tahoma"/>
        </w:rPr>
        <w:t xml:space="preserve"> med govorno predstavitvijo </w:t>
      </w:r>
      <w:r>
        <w:rPr>
          <w:rFonts w:cs="Tahoma"/>
          <w:b/>
          <w:i/>
        </w:rPr>
        <w:t xml:space="preserve">pomaga z raznimi </w:t>
      </w:r>
      <w:r>
        <w:rPr>
          <w:rFonts w:cs="Tahoma"/>
          <w:b/>
        </w:rPr>
        <w:t>ponazorili</w:t>
      </w:r>
      <w:r>
        <w:rPr>
          <w:rFonts w:cs="Tahoma"/>
        </w:rPr>
        <w:t xml:space="preserve"> (plakati, grafikoni, prosojnica)</w:t>
      </w:r>
    </w:p>
    <w:p w:rsidR="000D0880" w:rsidRDefault="00AB306E">
      <w:pPr>
        <w:pStyle w:val="BodyText"/>
        <w:numPr>
          <w:ilvl w:val="0"/>
          <w:numId w:val="55"/>
        </w:numPr>
        <w:tabs>
          <w:tab w:val="left" w:pos="360"/>
        </w:tabs>
        <w:jc w:val="both"/>
        <w:rPr>
          <w:rFonts w:cs="Tahoma"/>
        </w:rPr>
      </w:pPr>
      <w:r>
        <w:rPr>
          <w:rFonts w:cs="Tahoma"/>
        </w:rPr>
        <w:t xml:space="preserve">referatu ponavadi </w:t>
      </w:r>
      <w:r>
        <w:rPr>
          <w:rFonts w:cs="Tahoma"/>
          <w:b/>
          <w:i/>
        </w:rPr>
        <w:t>sledi razprava</w:t>
      </w:r>
      <w:r>
        <w:rPr>
          <w:rFonts w:cs="Tahoma"/>
        </w:rPr>
        <w:t xml:space="preserve"> (</w:t>
      </w:r>
      <w:r>
        <w:rPr>
          <w:rFonts w:cs="Tahoma"/>
          <w:i/>
        </w:rPr>
        <w:t>diskusija</w:t>
      </w:r>
      <w:r>
        <w:rPr>
          <w:rFonts w:cs="Tahoma"/>
        </w:rPr>
        <w:t>)</w:t>
      </w: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POROČILO </w:t>
      </w:r>
    </w:p>
    <w:p w:rsidR="000D0880" w:rsidRDefault="000D0880">
      <w:pPr>
        <w:pStyle w:val="BodyText"/>
        <w:jc w:val="both"/>
        <w:rPr>
          <w:rFonts w:cs="Tahoma"/>
        </w:rPr>
      </w:pPr>
    </w:p>
    <w:p w:rsidR="000D0880" w:rsidRDefault="00AB306E">
      <w:pPr>
        <w:pStyle w:val="BodyText"/>
        <w:numPr>
          <w:ilvl w:val="0"/>
          <w:numId w:val="56"/>
        </w:numPr>
        <w:tabs>
          <w:tab w:val="left" w:pos="360"/>
        </w:tabs>
        <w:jc w:val="both"/>
        <w:rPr>
          <w:rFonts w:cs="Tahoma"/>
          <w:b/>
          <w:i/>
        </w:rPr>
      </w:pPr>
      <w:r>
        <w:rPr>
          <w:rFonts w:cs="Tahoma"/>
        </w:rPr>
        <w:t xml:space="preserve">časopisno / radijsko / televizijsko je pripovedovalno besedilo </w:t>
      </w:r>
      <w:r>
        <w:rPr>
          <w:rFonts w:cs="Tahoma"/>
          <w:b/>
          <w:i/>
        </w:rPr>
        <w:t>namenjeno širši javnosti</w:t>
      </w:r>
      <w:r>
        <w:rPr>
          <w:rFonts w:cs="Tahoma"/>
        </w:rPr>
        <w:t xml:space="preserve"> in spada med </w:t>
      </w:r>
      <w:r>
        <w:rPr>
          <w:rFonts w:cs="Tahoma"/>
          <w:b/>
          <w:i/>
        </w:rPr>
        <w:t>publicistična besedila</w:t>
      </w:r>
    </w:p>
    <w:p w:rsidR="000D0880" w:rsidRDefault="00AB306E">
      <w:pPr>
        <w:pStyle w:val="BodyText"/>
        <w:numPr>
          <w:ilvl w:val="0"/>
          <w:numId w:val="56"/>
        </w:numPr>
        <w:tabs>
          <w:tab w:val="left" w:pos="360"/>
        </w:tabs>
        <w:jc w:val="both"/>
        <w:rPr>
          <w:rFonts w:cs="Tahoma"/>
        </w:rPr>
      </w:pPr>
      <w:r>
        <w:rPr>
          <w:rFonts w:cs="Tahoma"/>
        </w:rPr>
        <w:t xml:space="preserve">v poročilu sporočevalec </w:t>
      </w:r>
      <w:r>
        <w:rPr>
          <w:rFonts w:cs="Tahoma"/>
          <w:b/>
          <w:i/>
        </w:rPr>
        <w:t>seznani naslovnika s tem, da se je zgodil aktualen dogodek</w:t>
      </w:r>
      <w:r>
        <w:rPr>
          <w:rFonts w:cs="Tahoma"/>
        </w:rPr>
        <w:t>, kje in kdaj ter zakaj  se je zgodil ter kdo je pri tem sodeloval, predstavi tudi potek dogodka</w:t>
      </w:r>
    </w:p>
    <w:p w:rsidR="000D0880" w:rsidRDefault="00AB306E">
      <w:pPr>
        <w:pStyle w:val="BodyText"/>
        <w:numPr>
          <w:ilvl w:val="0"/>
          <w:numId w:val="56"/>
        </w:numPr>
        <w:tabs>
          <w:tab w:val="left" w:pos="360"/>
        </w:tabs>
        <w:jc w:val="both"/>
        <w:rPr>
          <w:rFonts w:cs="Tahoma"/>
        </w:rPr>
      </w:pPr>
      <w:r>
        <w:rPr>
          <w:rFonts w:cs="Tahoma"/>
          <w:b/>
          <w:i/>
        </w:rPr>
        <w:t>tvorec</w:t>
      </w:r>
      <w:r>
        <w:rPr>
          <w:rFonts w:cs="Tahoma"/>
        </w:rPr>
        <w:t xml:space="preserve"> takšnega poročila </w:t>
      </w:r>
      <w:r>
        <w:rPr>
          <w:rFonts w:cs="Tahoma"/>
          <w:b/>
          <w:i/>
        </w:rPr>
        <w:t>najprej predstavi rezultat dogodka</w:t>
      </w:r>
      <w:r>
        <w:rPr>
          <w:rFonts w:cs="Tahoma"/>
        </w:rPr>
        <w:t>, šele na to pa potek dogodka od začetka do konca. Rezultat dogodka pogosto navede v naslovu, saj želi s tem pritegniti naslovnikovo pozornost. Poročilo navadno nima uvoda in zaključka</w:t>
      </w:r>
    </w:p>
    <w:p w:rsidR="000D0880" w:rsidRDefault="00AB306E">
      <w:pPr>
        <w:pStyle w:val="BodyText"/>
        <w:numPr>
          <w:ilvl w:val="0"/>
          <w:numId w:val="56"/>
        </w:numPr>
        <w:tabs>
          <w:tab w:val="left" w:pos="360"/>
        </w:tabs>
        <w:jc w:val="both"/>
        <w:rPr>
          <w:rFonts w:cs="Tahoma"/>
          <w:b/>
          <w:i/>
        </w:rPr>
      </w:pPr>
      <w:r>
        <w:rPr>
          <w:rFonts w:cs="Tahoma"/>
        </w:rPr>
        <w:t xml:space="preserve">ker je poročilo pripovedovalno besedilo so </w:t>
      </w:r>
      <w:r>
        <w:rPr>
          <w:rFonts w:cs="Tahoma"/>
          <w:b/>
          <w:i/>
        </w:rPr>
        <w:t>glagoli v pretekliku</w:t>
      </w:r>
    </w:p>
    <w:p w:rsidR="000D0880" w:rsidRDefault="00AB306E">
      <w:pPr>
        <w:pStyle w:val="BodyText"/>
        <w:numPr>
          <w:ilvl w:val="0"/>
          <w:numId w:val="56"/>
        </w:numPr>
        <w:tabs>
          <w:tab w:val="left" w:pos="360"/>
        </w:tabs>
        <w:jc w:val="both"/>
        <w:rPr>
          <w:rFonts w:cs="Tahoma"/>
          <w:b/>
          <w:i/>
        </w:rPr>
      </w:pPr>
      <w:r>
        <w:rPr>
          <w:rFonts w:cs="Tahoma"/>
        </w:rPr>
        <w:t xml:space="preserve">poročilo je </w:t>
      </w:r>
      <w:r>
        <w:rPr>
          <w:rFonts w:cs="Tahoma"/>
          <w:b/>
          <w:i/>
        </w:rPr>
        <w:t>objektivno besedilo</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REPORTAŽA </w:t>
      </w:r>
    </w:p>
    <w:p w:rsidR="000D0880" w:rsidRDefault="000D0880">
      <w:pPr>
        <w:pStyle w:val="BodyText"/>
        <w:jc w:val="both"/>
        <w:rPr>
          <w:rFonts w:cs="Tahoma"/>
        </w:rPr>
      </w:pPr>
    </w:p>
    <w:p w:rsidR="000D0880" w:rsidRDefault="00AB306E">
      <w:pPr>
        <w:pStyle w:val="BodyText"/>
        <w:numPr>
          <w:ilvl w:val="0"/>
          <w:numId w:val="57"/>
        </w:numPr>
        <w:tabs>
          <w:tab w:val="left" w:pos="360"/>
        </w:tabs>
        <w:jc w:val="both"/>
        <w:rPr>
          <w:rFonts w:cs="Tahoma"/>
        </w:rPr>
      </w:pPr>
      <w:r>
        <w:rPr>
          <w:rFonts w:cs="Tahoma"/>
        </w:rPr>
        <w:t xml:space="preserve"> to </w:t>
      </w:r>
      <w:r>
        <w:rPr>
          <w:rFonts w:cs="Tahoma"/>
          <w:b/>
          <w:i/>
        </w:rPr>
        <w:t>je pripovedovalno besedilo</w:t>
      </w:r>
      <w:r>
        <w:rPr>
          <w:rFonts w:cs="Tahoma"/>
        </w:rPr>
        <w:t xml:space="preserve">, ki je </w:t>
      </w:r>
      <w:r>
        <w:rPr>
          <w:rFonts w:cs="Tahoma"/>
          <w:b/>
          <w:i/>
        </w:rPr>
        <w:t>namenjeno širši javnosti</w:t>
      </w:r>
      <w:r>
        <w:rPr>
          <w:rFonts w:cs="Tahoma"/>
        </w:rPr>
        <w:t xml:space="preserve"> in zato spada med </w:t>
      </w:r>
      <w:r>
        <w:rPr>
          <w:rFonts w:cs="Tahoma"/>
          <w:b/>
          <w:i/>
        </w:rPr>
        <w:t>publicistična besedila</w:t>
      </w:r>
      <w:r>
        <w:rPr>
          <w:rFonts w:cs="Tahoma"/>
        </w:rPr>
        <w:t xml:space="preserve"> </w:t>
      </w:r>
    </w:p>
    <w:p w:rsidR="000D0880" w:rsidRDefault="00AB306E">
      <w:pPr>
        <w:pStyle w:val="BodyText"/>
        <w:numPr>
          <w:ilvl w:val="0"/>
          <w:numId w:val="57"/>
        </w:numPr>
        <w:tabs>
          <w:tab w:val="left" w:pos="360"/>
        </w:tabs>
        <w:jc w:val="both"/>
        <w:rPr>
          <w:rFonts w:cs="Tahoma"/>
        </w:rPr>
      </w:pPr>
      <w:r>
        <w:rPr>
          <w:rFonts w:cs="Tahoma"/>
        </w:rPr>
        <w:t xml:space="preserve"> sporočevalec </w:t>
      </w:r>
      <w:r>
        <w:rPr>
          <w:rFonts w:cs="Tahoma"/>
          <w:b/>
          <w:i/>
        </w:rPr>
        <w:t>pripoveduje o aktualnem dogodku</w:t>
      </w:r>
      <w:r>
        <w:rPr>
          <w:rFonts w:cs="Tahoma"/>
        </w:rPr>
        <w:t xml:space="preserve">. Ta dogodek je resničen, kraj, čas in osebe pa so prepoznavni </w:t>
      </w:r>
    </w:p>
    <w:p w:rsidR="000D0880" w:rsidRDefault="00AB306E">
      <w:pPr>
        <w:pStyle w:val="BodyText"/>
        <w:numPr>
          <w:ilvl w:val="0"/>
          <w:numId w:val="57"/>
        </w:numPr>
        <w:tabs>
          <w:tab w:val="left" w:pos="360"/>
        </w:tabs>
        <w:jc w:val="both"/>
        <w:rPr>
          <w:rFonts w:cs="Tahoma"/>
          <w:b/>
          <w:i/>
        </w:rPr>
      </w:pPr>
      <w:r>
        <w:rPr>
          <w:rFonts w:cs="Tahoma"/>
        </w:rPr>
        <w:t xml:space="preserve"> sestoji iz </w:t>
      </w:r>
      <w:r>
        <w:rPr>
          <w:rFonts w:cs="Tahoma"/>
          <w:b/>
        </w:rPr>
        <w:t>uvoda</w:t>
      </w:r>
      <w:r>
        <w:rPr>
          <w:rFonts w:cs="Tahoma"/>
        </w:rPr>
        <w:t xml:space="preserve">, kjer je </w:t>
      </w:r>
      <w:r>
        <w:rPr>
          <w:rFonts w:cs="Tahoma"/>
          <w:b/>
          <w:i/>
        </w:rPr>
        <w:t>nakazan problem</w:t>
      </w:r>
      <w:r>
        <w:rPr>
          <w:rFonts w:cs="Tahoma"/>
        </w:rPr>
        <w:t xml:space="preserve">, </w:t>
      </w:r>
      <w:r>
        <w:rPr>
          <w:rFonts w:cs="Tahoma"/>
          <w:b/>
        </w:rPr>
        <w:t>zapleta</w:t>
      </w:r>
      <w:r>
        <w:rPr>
          <w:rFonts w:cs="Tahoma"/>
        </w:rPr>
        <w:t xml:space="preserve"> z </w:t>
      </w:r>
      <w:r>
        <w:rPr>
          <w:rFonts w:cs="Tahoma"/>
          <w:b/>
          <w:i/>
        </w:rPr>
        <w:t>navajanjem podatkov</w:t>
      </w:r>
      <w:r>
        <w:rPr>
          <w:rFonts w:cs="Tahoma"/>
        </w:rPr>
        <w:t xml:space="preserve"> ter </w:t>
      </w:r>
      <w:r>
        <w:rPr>
          <w:rFonts w:cs="Tahoma"/>
          <w:b/>
        </w:rPr>
        <w:t>razpleta</w:t>
      </w:r>
      <w:r>
        <w:rPr>
          <w:rFonts w:cs="Tahoma"/>
        </w:rPr>
        <w:t xml:space="preserve"> z </w:t>
      </w:r>
      <w:r>
        <w:rPr>
          <w:rFonts w:cs="Tahoma"/>
          <w:b/>
          <w:i/>
        </w:rPr>
        <w:t xml:space="preserve">rešitvijo </w:t>
      </w:r>
    </w:p>
    <w:p w:rsidR="000D0880" w:rsidRDefault="00AB306E">
      <w:pPr>
        <w:pStyle w:val="BodyText"/>
        <w:numPr>
          <w:ilvl w:val="0"/>
          <w:numId w:val="57"/>
        </w:numPr>
        <w:tabs>
          <w:tab w:val="left" w:pos="360"/>
        </w:tabs>
        <w:jc w:val="both"/>
        <w:rPr>
          <w:rFonts w:cs="Tahoma"/>
        </w:rPr>
      </w:pPr>
      <w:r>
        <w:rPr>
          <w:rFonts w:cs="Tahoma"/>
        </w:rPr>
        <w:t xml:space="preserve"> besedilo je izrazito </w:t>
      </w:r>
      <w:r>
        <w:rPr>
          <w:rFonts w:cs="Tahoma"/>
          <w:b/>
          <w:i/>
        </w:rPr>
        <w:t>osebno obarvano</w:t>
      </w:r>
      <w:r>
        <w:rPr>
          <w:rFonts w:cs="Tahoma"/>
        </w:rPr>
        <w:t xml:space="preserve">, to se kaže v izbiri besed, opisu ozračja, </w:t>
      </w:r>
      <w:r>
        <w:rPr>
          <w:rFonts w:cs="Tahoma"/>
          <w:b/>
          <w:i/>
        </w:rPr>
        <w:t>kombiniraju zvoka in slike</w:t>
      </w:r>
      <w:r>
        <w:rPr>
          <w:rFonts w:cs="Tahoma"/>
        </w:rPr>
        <w:t>. Sporočevalec po navadi sam ne komentira dogodka, temveč to prepusti drugim. Podatke in dejstva predstavi tako, da govorijo sami zase</w:t>
      </w:r>
    </w:p>
    <w:p w:rsidR="000D0880" w:rsidRDefault="00AB306E">
      <w:pPr>
        <w:pStyle w:val="BodyText"/>
        <w:numPr>
          <w:ilvl w:val="0"/>
          <w:numId w:val="57"/>
        </w:numPr>
        <w:tabs>
          <w:tab w:val="left" w:pos="360"/>
        </w:tabs>
        <w:jc w:val="both"/>
        <w:rPr>
          <w:rFonts w:cs="Tahoma"/>
        </w:rPr>
      </w:pPr>
      <w:r>
        <w:rPr>
          <w:rFonts w:cs="Tahoma"/>
        </w:rPr>
        <w:t xml:space="preserve"> reportaža se najbolj približuje leposlovju predvsem zaradi jezika. </w:t>
      </w:r>
      <w:r>
        <w:rPr>
          <w:rFonts w:cs="Tahoma"/>
          <w:b/>
          <w:i/>
        </w:rPr>
        <w:t>Besede so rabljene tudi v prenesenem pomenu</w:t>
      </w:r>
      <w:r>
        <w:rPr>
          <w:rFonts w:cs="Tahoma"/>
        </w:rPr>
        <w:t>, saj tvorec želi biti čim izvirnejši</w:t>
      </w:r>
    </w:p>
    <w:p w:rsidR="000D0880" w:rsidRDefault="00AB306E">
      <w:pPr>
        <w:pStyle w:val="BodyText"/>
        <w:numPr>
          <w:ilvl w:val="0"/>
          <w:numId w:val="57"/>
        </w:numPr>
        <w:tabs>
          <w:tab w:val="left" w:pos="360"/>
        </w:tabs>
        <w:jc w:val="both"/>
        <w:rPr>
          <w:rFonts w:cs="Tahoma"/>
          <w:b/>
          <w:i/>
        </w:rPr>
      </w:pPr>
      <w:r>
        <w:rPr>
          <w:rFonts w:cs="Tahoma"/>
        </w:rPr>
        <w:t xml:space="preserve"> poznamo </w:t>
      </w:r>
      <w:r>
        <w:rPr>
          <w:rFonts w:cs="Tahoma"/>
          <w:b/>
          <w:i/>
        </w:rPr>
        <w:t>dogodkovne, potopisne, portretne in dokumentarne reportaže</w:t>
      </w:r>
    </w:p>
    <w:p w:rsidR="000D0880" w:rsidRDefault="00AB306E">
      <w:pPr>
        <w:pStyle w:val="BodyText"/>
        <w:numPr>
          <w:ilvl w:val="0"/>
          <w:numId w:val="57"/>
        </w:numPr>
        <w:tabs>
          <w:tab w:val="left" w:pos="360"/>
        </w:tabs>
        <w:jc w:val="both"/>
        <w:rPr>
          <w:rFonts w:cs="Tahoma"/>
        </w:rPr>
      </w:pPr>
      <w:r>
        <w:rPr>
          <w:rFonts w:cs="Tahoma"/>
        </w:rPr>
        <w:t xml:space="preserve"> glede na prenosnik so reportaže </w:t>
      </w:r>
      <w:r>
        <w:rPr>
          <w:rFonts w:cs="Tahoma"/>
          <w:b/>
          <w:i/>
        </w:rPr>
        <w:t>zapisane ali govorjene</w:t>
      </w:r>
      <w:r>
        <w:rPr>
          <w:rFonts w:cs="Tahoma"/>
        </w:rPr>
        <w:t xml:space="preserve">. </w:t>
      </w:r>
      <w:r>
        <w:rPr>
          <w:rFonts w:cs="Tahoma"/>
          <w:b/>
          <w:i/>
        </w:rPr>
        <w:t>Časopisne</w:t>
      </w:r>
      <w:r>
        <w:rPr>
          <w:rFonts w:cs="Tahoma"/>
        </w:rPr>
        <w:t xml:space="preserve"> reportaže </w:t>
      </w:r>
      <w:r>
        <w:rPr>
          <w:rFonts w:cs="Tahoma"/>
          <w:b/>
          <w:i/>
        </w:rPr>
        <w:t>imajo izrazito naslovje</w:t>
      </w:r>
      <w:r>
        <w:rPr>
          <w:rFonts w:cs="Tahoma"/>
        </w:rPr>
        <w:t xml:space="preserve">, besedilo pa so </w:t>
      </w:r>
      <w:r>
        <w:rPr>
          <w:rFonts w:cs="Tahoma"/>
          <w:b/>
          <w:i/>
        </w:rPr>
        <w:t>dodane tudi fotografije</w:t>
      </w:r>
      <w:r>
        <w:rPr>
          <w:rFonts w:cs="Tahoma"/>
        </w:rPr>
        <w:t xml:space="preserve">. Pri radijski reportaži ima pomembno vlogo tonski snemalec, pri televizijski pa snemalec slike. Posebna oblika radijskih/televizijskih reportaž je prenos kakega dogodka.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ŽIVLJENJEPIS </w:t>
      </w:r>
    </w:p>
    <w:p w:rsidR="000D0880" w:rsidRDefault="000D0880">
      <w:pPr>
        <w:pStyle w:val="BodyText"/>
        <w:jc w:val="both"/>
        <w:rPr>
          <w:rFonts w:cs="Tahoma"/>
        </w:rPr>
      </w:pPr>
    </w:p>
    <w:p w:rsidR="000D0880" w:rsidRDefault="00AB306E">
      <w:pPr>
        <w:pStyle w:val="BodyText"/>
        <w:numPr>
          <w:ilvl w:val="0"/>
          <w:numId w:val="58"/>
        </w:numPr>
        <w:tabs>
          <w:tab w:val="left" w:pos="360"/>
        </w:tabs>
        <w:jc w:val="both"/>
        <w:rPr>
          <w:rFonts w:cs="Tahoma"/>
          <w:b/>
          <w:i/>
        </w:rPr>
      </w:pPr>
      <w:r>
        <w:rPr>
          <w:rFonts w:cs="Tahoma"/>
        </w:rPr>
        <w:t xml:space="preserve">je besedilo v katerem so v resničnem zapovrstju </w:t>
      </w:r>
      <w:r>
        <w:rPr>
          <w:rFonts w:cs="Tahoma"/>
          <w:b/>
          <w:i/>
        </w:rPr>
        <w:t>predstavljeni pomembnejši dogodki</w:t>
      </w:r>
      <w:r>
        <w:rPr>
          <w:rFonts w:cs="Tahoma"/>
        </w:rPr>
        <w:t xml:space="preserve"> in </w:t>
      </w:r>
      <w:r>
        <w:rPr>
          <w:rFonts w:cs="Tahoma"/>
          <w:b/>
          <w:i/>
        </w:rPr>
        <w:t>dosežki iz življenja kake osebe</w:t>
      </w:r>
    </w:p>
    <w:p w:rsidR="000D0880" w:rsidRDefault="00AB306E">
      <w:pPr>
        <w:pStyle w:val="BodyText"/>
        <w:numPr>
          <w:ilvl w:val="0"/>
          <w:numId w:val="58"/>
        </w:numPr>
        <w:tabs>
          <w:tab w:val="left" w:pos="360"/>
        </w:tabs>
        <w:jc w:val="both"/>
        <w:rPr>
          <w:rFonts w:cs="Tahoma"/>
        </w:rPr>
      </w:pPr>
      <w:r>
        <w:rPr>
          <w:rFonts w:cs="Tahoma"/>
        </w:rPr>
        <w:t xml:space="preserve">sporočevalec </w:t>
      </w:r>
      <w:r>
        <w:rPr>
          <w:rFonts w:cs="Tahoma"/>
          <w:b/>
          <w:i/>
        </w:rPr>
        <w:t>pripoveduje o preteklih dogodkih</w:t>
      </w:r>
      <w:r>
        <w:rPr>
          <w:rFonts w:cs="Tahoma"/>
        </w:rPr>
        <w:t xml:space="preserve"> zato so glagoli v pretekliku. Pomembno vlogo imajo besede, ki določajo kdaj so se zgodili predstavljeni dogodki</w:t>
      </w:r>
    </w:p>
    <w:p w:rsidR="000D0880" w:rsidRDefault="00AB306E">
      <w:pPr>
        <w:pStyle w:val="BodyText"/>
        <w:numPr>
          <w:ilvl w:val="0"/>
          <w:numId w:val="58"/>
        </w:numPr>
        <w:tabs>
          <w:tab w:val="left" w:pos="360"/>
        </w:tabs>
        <w:jc w:val="both"/>
        <w:rPr>
          <w:rFonts w:cs="Tahoma"/>
        </w:rPr>
      </w:pPr>
      <w:r>
        <w:rPr>
          <w:rFonts w:cs="Tahoma"/>
          <w:b/>
          <w:i/>
        </w:rPr>
        <w:t>življenjepis je napisan v tretji osebi</w:t>
      </w:r>
      <w:r>
        <w:rPr>
          <w:rFonts w:cs="Tahoma"/>
        </w:rPr>
        <w:t>, če ga pišemo o sebi pa v prvi osebi</w:t>
      </w:r>
    </w:p>
    <w:p w:rsidR="000D0880" w:rsidRDefault="00AB306E">
      <w:pPr>
        <w:pStyle w:val="BodyText"/>
        <w:numPr>
          <w:ilvl w:val="0"/>
          <w:numId w:val="58"/>
        </w:numPr>
        <w:tabs>
          <w:tab w:val="left" w:pos="360"/>
        </w:tabs>
        <w:jc w:val="both"/>
        <w:rPr>
          <w:rFonts w:cs="Tahoma"/>
        </w:rPr>
      </w:pPr>
      <w:r>
        <w:rPr>
          <w:rFonts w:cs="Tahoma"/>
        </w:rPr>
        <w:t xml:space="preserve">v </w:t>
      </w:r>
      <w:r>
        <w:rPr>
          <w:rFonts w:cs="Tahoma"/>
          <w:b/>
          <w:i/>
        </w:rPr>
        <w:t>uradnem življenjepisu</w:t>
      </w:r>
      <w:r>
        <w:rPr>
          <w:rFonts w:cs="Tahoma"/>
        </w:rPr>
        <w:t>, ki ga pišemo za razne ustanove predstavimo najpomembnejše dogodke in dosežke iz svojega življenja in poudarimo tiste, ki so pomembne za naslovnika. Svoje podatke pa navadno predstavimo v naslednjem zapovrstju:</w:t>
      </w:r>
    </w:p>
    <w:p w:rsidR="000D0880" w:rsidRDefault="00AB306E">
      <w:pPr>
        <w:pStyle w:val="BodyText"/>
        <w:numPr>
          <w:ilvl w:val="0"/>
          <w:numId w:val="33"/>
        </w:numPr>
        <w:tabs>
          <w:tab w:val="left" w:pos="360"/>
        </w:tabs>
        <w:jc w:val="both"/>
        <w:rPr>
          <w:rFonts w:cs="Tahoma"/>
        </w:rPr>
      </w:pPr>
      <w:r>
        <w:rPr>
          <w:rFonts w:cs="Tahoma"/>
        </w:rPr>
        <w:t>ime in priimek, bivališče (levo zgoraj)</w:t>
      </w:r>
    </w:p>
    <w:p w:rsidR="000D0880" w:rsidRDefault="00AB306E">
      <w:pPr>
        <w:pStyle w:val="BodyText"/>
        <w:numPr>
          <w:ilvl w:val="0"/>
          <w:numId w:val="33"/>
        </w:numPr>
        <w:tabs>
          <w:tab w:val="left" w:pos="360"/>
        </w:tabs>
        <w:jc w:val="both"/>
        <w:rPr>
          <w:rFonts w:cs="Tahoma"/>
        </w:rPr>
      </w:pPr>
      <w:r>
        <w:rPr>
          <w:rFonts w:cs="Tahoma"/>
        </w:rPr>
        <w:t xml:space="preserve">rojstni podatki </w:t>
      </w:r>
    </w:p>
    <w:p w:rsidR="000D0880" w:rsidRDefault="00AB306E">
      <w:pPr>
        <w:pStyle w:val="BodyText"/>
        <w:numPr>
          <w:ilvl w:val="0"/>
          <w:numId w:val="33"/>
        </w:numPr>
        <w:tabs>
          <w:tab w:val="left" w:pos="360"/>
        </w:tabs>
        <w:jc w:val="both"/>
        <w:rPr>
          <w:rFonts w:cs="Tahoma"/>
        </w:rPr>
      </w:pPr>
      <w:r>
        <w:rPr>
          <w:rFonts w:cs="Tahoma"/>
        </w:rPr>
        <w:t xml:space="preserve">socialno stanje </w:t>
      </w:r>
    </w:p>
    <w:p w:rsidR="000D0880" w:rsidRDefault="00AB306E">
      <w:pPr>
        <w:pStyle w:val="BodyText"/>
        <w:numPr>
          <w:ilvl w:val="0"/>
          <w:numId w:val="33"/>
        </w:numPr>
        <w:tabs>
          <w:tab w:val="left" w:pos="360"/>
        </w:tabs>
        <w:jc w:val="both"/>
        <w:rPr>
          <w:rFonts w:cs="Tahoma"/>
        </w:rPr>
      </w:pPr>
      <w:r>
        <w:rPr>
          <w:rFonts w:cs="Tahoma"/>
        </w:rPr>
        <w:t>izobrazba</w:t>
      </w:r>
    </w:p>
    <w:p w:rsidR="000D0880" w:rsidRDefault="00AB306E">
      <w:pPr>
        <w:pStyle w:val="BodyText"/>
        <w:numPr>
          <w:ilvl w:val="0"/>
          <w:numId w:val="33"/>
        </w:numPr>
        <w:tabs>
          <w:tab w:val="left" w:pos="360"/>
        </w:tabs>
        <w:jc w:val="both"/>
        <w:rPr>
          <w:rFonts w:cs="Tahoma"/>
        </w:rPr>
      </w:pPr>
      <w:r>
        <w:rPr>
          <w:rFonts w:cs="Tahoma"/>
        </w:rPr>
        <w:t>delovne izkušnje, priznanja ali nagrade</w:t>
      </w:r>
    </w:p>
    <w:p w:rsidR="000D0880" w:rsidRDefault="00AB306E">
      <w:pPr>
        <w:pStyle w:val="BodyText"/>
        <w:numPr>
          <w:ilvl w:val="0"/>
          <w:numId w:val="33"/>
        </w:numPr>
        <w:tabs>
          <w:tab w:val="left" w:pos="360"/>
        </w:tabs>
        <w:jc w:val="both"/>
        <w:rPr>
          <w:rFonts w:cs="Tahoma"/>
        </w:rPr>
      </w:pPr>
      <w:r>
        <w:rPr>
          <w:rFonts w:cs="Tahoma"/>
        </w:rPr>
        <w:t xml:space="preserve">kraj in datum nastanka življenjepisa </w:t>
      </w:r>
    </w:p>
    <w:p w:rsidR="000D0880" w:rsidRDefault="00AB306E">
      <w:pPr>
        <w:pStyle w:val="BodyText"/>
        <w:numPr>
          <w:ilvl w:val="0"/>
          <w:numId w:val="33"/>
        </w:numPr>
        <w:tabs>
          <w:tab w:val="left" w:pos="360"/>
        </w:tabs>
        <w:jc w:val="both"/>
        <w:rPr>
          <w:rFonts w:cs="Tahoma"/>
        </w:rPr>
      </w:pPr>
      <w:r>
        <w:rPr>
          <w:rFonts w:cs="Tahoma"/>
        </w:rPr>
        <w:t xml:space="preserve">lastnoročni podpis (desno spodaj), s katerim pisec zagotavlja resničnost zapisanih podatkov </w:t>
      </w:r>
    </w:p>
    <w:p w:rsidR="000D0880" w:rsidRDefault="00AB306E">
      <w:pPr>
        <w:pStyle w:val="BodyText"/>
        <w:numPr>
          <w:ilvl w:val="0"/>
          <w:numId w:val="59"/>
        </w:numPr>
        <w:tabs>
          <w:tab w:val="left" w:pos="360"/>
        </w:tabs>
        <w:jc w:val="both"/>
        <w:rPr>
          <w:rFonts w:cs="Tahoma"/>
        </w:rPr>
      </w:pPr>
      <w:r>
        <w:rPr>
          <w:rFonts w:cs="Tahoma"/>
        </w:rPr>
        <w:t xml:space="preserve">uradni življenjepis je </w:t>
      </w:r>
      <w:r>
        <w:rPr>
          <w:rFonts w:cs="Tahoma"/>
          <w:b/>
          <w:i/>
        </w:rPr>
        <w:t>objektivno besedilo</w:t>
      </w:r>
      <w:r>
        <w:rPr>
          <w:rFonts w:cs="Tahoma"/>
        </w:rPr>
        <w:t>, če pa sporočevalec pripoveduje o svojem življenju ali o življenju kake druge osebe tako, da se v besedilu razodeva, je življenjepis subjektiven</w:t>
      </w:r>
    </w:p>
    <w:p w:rsidR="000D0880" w:rsidRDefault="00AB306E">
      <w:pPr>
        <w:pStyle w:val="BodyText"/>
        <w:numPr>
          <w:ilvl w:val="0"/>
          <w:numId w:val="59"/>
        </w:numPr>
        <w:tabs>
          <w:tab w:val="left" w:pos="360"/>
        </w:tabs>
        <w:jc w:val="both"/>
        <w:rPr>
          <w:rFonts w:cs="Tahoma"/>
          <w:b/>
          <w:i/>
        </w:rPr>
      </w:pPr>
      <w:r>
        <w:rPr>
          <w:rFonts w:cs="Tahoma"/>
        </w:rPr>
        <w:t xml:space="preserve">poznamo različne oblike življenjepisov: </w:t>
      </w:r>
      <w:r>
        <w:rPr>
          <w:rFonts w:cs="Tahoma"/>
          <w:b/>
          <w:i/>
        </w:rPr>
        <w:t>biografsko geslo, jubilejni članek, nekrolog</w:t>
      </w:r>
      <w:r>
        <w:rPr>
          <w:rFonts w:cs="Tahoma"/>
        </w:rPr>
        <w:t xml:space="preserve"> (</w:t>
      </w:r>
      <w:r>
        <w:rPr>
          <w:rFonts w:cs="Tahoma"/>
          <w:i/>
        </w:rPr>
        <w:t>ob smrti),</w:t>
      </w:r>
      <w:r>
        <w:rPr>
          <w:rFonts w:cs="Tahoma"/>
        </w:rPr>
        <w:t xml:space="preserve"> </w:t>
      </w:r>
      <w:r>
        <w:rPr>
          <w:rFonts w:cs="Tahoma"/>
          <w:b/>
          <w:i/>
        </w:rPr>
        <w:t>leposlovni življenjepis</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JAVNO OBVESTILO </w:t>
      </w:r>
    </w:p>
    <w:p w:rsidR="000D0880" w:rsidRDefault="000D0880">
      <w:pPr>
        <w:pStyle w:val="BodyText"/>
        <w:jc w:val="both"/>
        <w:rPr>
          <w:rFonts w:cs="Tahoma"/>
        </w:rPr>
      </w:pPr>
    </w:p>
    <w:p w:rsidR="000D0880" w:rsidRDefault="00AB306E">
      <w:pPr>
        <w:pStyle w:val="BodyText"/>
        <w:numPr>
          <w:ilvl w:val="0"/>
          <w:numId w:val="60"/>
        </w:numPr>
        <w:tabs>
          <w:tab w:val="left" w:pos="360"/>
        </w:tabs>
        <w:jc w:val="both"/>
        <w:rPr>
          <w:rFonts w:cs="Tahoma"/>
          <w:b/>
          <w:i/>
        </w:rPr>
      </w:pPr>
      <w:r>
        <w:rPr>
          <w:rFonts w:cs="Tahoma"/>
        </w:rPr>
        <w:t xml:space="preserve">to je besedilo, v katerem </w:t>
      </w:r>
      <w:r>
        <w:rPr>
          <w:rFonts w:cs="Tahoma"/>
          <w:b/>
          <w:i/>
        </w:rPr>
        <w:t xml:space="preserve">sporočevalec javnosti naznanja, da se bo nekaj pomembnega zgodilo, in ponavadi je objavljeno v množičnih občilih </w:t>
      </w:r>
    </w:p>
    <w:p w:rsidR="000D0880" w:rsidRDefault="00AB306E">
      <w:pPr>
        <w:pStyle w:val="BodyText"/>
        <w:numPr>
          <w:ilvl w:val="0"/>
          <w:numId w:val="60"/>
        </w:numPr>
        <w:tabs>
          <w:tab w:val="left" w:pos="360"/>
        </w:tabs>
        <w:jc w:val="both"/>
        <w:rPr>
          <w:rFonts w:cs="Tahoma"/>
        </w:rPr>
      </w:pPr>
      <w:r>
        <w:rPr>
          <w:rFonts w:cs="Tahoma"/>
        </w:rPr>
        <w:t xml:space="preserve">javno obvestilo navadno naznanja množičnemu naslovniku en pomemben dogodek, </w:t>
      </w:r>
      <w:r>
        <w:rPr>
          <w:rFonts w:cs="Tahoma"/>
          <w:b/>
          <w:i/>
        </w:rPr>
        <w:t>sporočilo je kratko</w:t>
      </w:r>
      <w:r>
        <w:rPr>
          <w:rFonts w:cs="Tahoma"/>
        </w:rPr>
        <w:t xml:space="preserve">, </w:t>
      </w:r>
      <w:r>
        <w:rPr>
          <w:rFonts w:cs="Tahoma"/>
          <w:b/>
          <w:i/>
        </w:rPr>
        <w:t>gre za dejstva</w:t>
      </w:r>
      <w:r>
        <w:rPr>
          <w:rFonts w:cs="Tahoma"/>
        </w:rPr>
        <w:t>: kdo obvešča in koga obvešča, kaj se bo zgodilo ter kdaj in kje se bo to zgodilo in včasih je pojasnjen tudi vzrok dogodka</w:t>
      </w:r>
    </w:p>
    <w:p w:rsidR="000D0880" w:rsidRDefault="00AB306E">
      <w:pPr>
        <w:pStyle w:val="BodyText"/>
        <w:numPr>
          <w:ilvl w:val="0"/>
          <w:numId w:val="60"/>
        </w:numPr>
        <w:tabs>
          <w:tab w:val="left" w:pos="360"/>
        </w:tabs>
        <w:jc w:val="both"/>
        <w:rPr>
          <w:rFonts w:cs="Tahoma"/>
        </w:rPr>
      </w:pPr>
      <w:r>
        <w:rPr>
          <w:rFonts w:cs="Tahoma"/>
          <w:b/>
          <w:i/>
        </w:rPr>
        <w:t>oblika javnega besedila je šablonska</w:t>
      </w:r>
      <w:r>
        <w:rPr>
          <w:rFonts w:cs="Tahoma"/>
        </w:rPr>
        <w:t xml:space="preserve">. V </w:t>
      </w:r>
      <w:r>
        <w:rPr>
          <w:rFonts w:cs="Tahoma"/>
          <w:b/>
          <w:u w:val="single"/>
        </w:rPr>
        <w:t>glavi</w:t>
      </w:r>
      <w:r>
        <w:rPr>
          <w:rFonts w:cs="Tahoma"/>
        </w:rPr>
        <w:t xml:space="preserve"> sta zapisana </w:t>
      </w:r>
      <w:r>
        <w:rPr>
          <w:rFonts w:cs="Tahoma"/>
          <w:b/>
          <w:i/>
        </w:rPr>
        <w:t>logotip podjetja</w:t>
      </w:r>
      <w:r>
        <w:rPr>
          <w:rFonts w:cs="Tahoma"/>
        </w:rPr>
        <w:t xml:space="preserve"> ali ustanove ter naslov obvestila. Temu </w:t>
      </w:r>
      <w:r>
        <w:rPr>
          <w:rFonts w:cs="Tahoma"/>
          <w:b/>
          <w:u w:val="single"/>
        </w:rPr>
        <w:t>sledi govorni</w:t>
      </w:r>
      <w:r>
        <w:rPr>
          <w:rFonts w:cs="Tahoma"/>
        </w:rPr>
        <w:t xml:space="preserve"> del iz katerega zvemo za naslovnika ali pa ime človeka oz. ustanove ki obvešča. Nato je napisana </w:t>
      </w:r>
      <w:r>
        <w:rPr>
          <w:rFonts w:cs="Tahoma"/>
          <w:b/>
          <w:u w:val="single"/>
        </w:rPr>
        <w:t>vsebina obvestila</w:t>
      </w:r>
      <w:r>
        <w:rPr>
          <w:rFonts w:cs="Tahoma"/>
        </w:rPr>
        <w:t xml:space="preserve"> katere pomembnejši podatki so natisnjeni krepkeje, besedilu je lahko priložena skica. Besedilo se konča s podpisom sporočevalca, včasih pa tudi z vljudnostno povedjo</w:t>
      </w:r>
    </w:p>
    <w:p w:rsidR="000D0880" w:rsidRDefault="00AB306E">
      <w:pPr>
        <w:pStyle w:val="BodyText"/>
        <w:numPr>
          <w:ilvl w:val="0"/>
          <w:numId w:val="60"/>
        </w:numPr>
        <w:tabs>
          <w:tab w:val="left" w:pos="360"/>
        </w:tabs>
        <w:jc w:val="both"/>
        <w:rPr>
          <w:rFonts w:cs="Tahoma"/>
          <w:b/>
          <w:i/>
        </w:rPr>
      </w:pPr>
      <w:r>
        <w:rPr>
          <w:rFonts w:cs="Tahoma"/>
          <w:b/>
          <w:i/>
        </w:rPr>
        <w:t>javno obvestilo mora biti razumljivo</w:t>
      </w:r>
      <w:r>
        <w:rPr>
          <w:rFonts w:cs="Tahoma"/>
        </w:rPr>
        <w:t xml:space="preserve"> čim širšemu krogu ljudi. Nekatera obvestila so </w:t>
      </w:r>
      <w:r>
        <w:rPr>
          <w:rFonts w:cs="Tahoma"/>
          <w:b/>
          <w:i/>
        </w:rPr>
        <w:t>namenjena strokovni javnosti,</w:t>
      </w:r>
      <w:r>
        <w:rPr>
          <w:rFonts w:cs="Tahoma"/>
        </w:rPr>
        <w:t xml:space="preserve"> zato je v </w:t>
      </w:r>
      <w:r>
        <w:rPr>
          <w:rFonts w:cs="Tahoma"/>
          <w:b/>
          <w:i/>
        </w:rPr>
        <w:t>njih uporabljeno uradovalno in strokovno besedje</w:t>
      </w:r>
      <w:r>
        <w:rPr>
          <w:rFonts w:cs="Tahoma"/>
        </w:rPr>
        <w:t xml:space="preserve">. V obvestilih je veliko samostalnikov in </w:t>
      </w:r>
      <w:r>
        <w:rPr>
          <w:rFonts w:cs="Tahoma"/>
          <w:b/>
          <w:i/>
        </w:rPr>
        <w:t>povedi s trpnikom</w:t>
      </w:r>
    </w:p>
    <w:p w:rsidR="000D0880" w:rsidRDefault="00AB306E">
      <w:pPr>
        <w:pStyle w:val="BodyText"/>
        <w:numPr>
          <w:ilvl w:val="0"/>
          <w:numId w:val="60"/>
        </w:numPr>
        <w:tabs>
          <w:tab w:val="left" w:pos="360"/>
        </w:tabs>
        <w:jc w:val="both"/>
        <w:rPr>
          <w:rFonts w:cs="Tahoma"/>
          <w:b/>
          <w:i/>
        </w:rPr>
      </w:pPr>
      <w:r>
        <w:rPr>
          <w:rFonts w:cs="Tahoma"/>
        </w:rPr>
        <w:t xml:space="preserve">besedil, ki obveščajo javnost je več, tudi </w:t>
      </w:r>
      <w:r>
        <w:rPr>
          <w:rFonts w:cs="Tahoma"/>
          <w:b/>
          <w:i/>
        </w:rPr>
        <w:t xml:space="preserve">oglasi, različni sporedi, jedilni listi, osmrtnice in borzne tečajnice so obvestila. </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URADNO POTRDILO </w:t>
      </w:r>
    </w:p>
    <w:p w:rsidR="000D0880" w:rsidRDefault="000D0880">
      <w:pPr>
        <w:pStyle w:val="BodyText"/>
        <w:jc w:val="both"/>
        <w:rPr>
          <w:rFonts w:cs="Tahoma"/>
        </w:rPr>
      </w:pPr>
    </w:p>
    <w:p w:rsidR="000D0880" w:rsidRDefault="00AB306E">
      <w:pPr>
        <w:pStyle w:val="BodyText"/>
        <w:numPr>
          <w:ilvl w:val="0"/>
          <w:numId w:val="61"/>
        </w:numPr>
        <w:tabs>
          <w:tab w:val="left" w:pos="360"/>
        </w:tabs>
        <w:jc w:val="both"/>
        <w:rPr>
          <w:rFonts w:cs="Tahoma"/>
        </w:rPr>
      </w:pPr>
      <w:r>
        <w:rPr>
          <w:rFonts w:cs="Tahoma"/>
        </w:rPr>
        <w:t xml:space="preserve">to je </w:t>
      </w:r>
      <w:r>
        <w:rPr>
          <w:rFonts w:cs="Tahoma"/>
          <w:b/>
          <w:i/>
        </w:rPr>
        <w:t>pisno besedilo</w:t>
      </w:r>
      <w:r>
        <w:rPr>
          <w:rFonts w:cs="Tahoma"/>
        </w:rPr>
        <w:t xml:space="preserve">, v katerem sporočevalec izraža, da je kaj prejel ali da se je kaj zgodilo oz., da se še godi. Uradno potrdilo navadno izdajajo ustanove, njihovi predstavniki, lahko pa tudi posamezniki </w:t>
      </w:r>
    </w:p>
    <w:p w:rsidR="000D0880" w:rsidRDefault="00AB306E">
      <w:pPr>
        <w:pStyle w:val="BodyText"/>
        <w:numPr>
          <w:ilvl w:val="0"/>
          <w:numId w:val="61"/>
        </w:numPr>
        <w:tabs>
          <w:tab w:val="left" w:pos="360"/>
        </w:tabs>
        <w:jc w:val="both"/>
        <w:rPr>
          <w:rFonts w:cs="Tahoma"/>
        </w:rPr>
      </w:pPr>
      <w:r>
        <w:rPr>
          <w:rFonts w:cs="Tahoma"/>
        </w:rPr>
        <w:t xml:space="preserve">vsebovati mora </w:t>
      </w:r>
      <w:r>
        <w:rPr>
          <w:rFonts w:cs="Tahoma"/>
          <w:b/>
          <w:i/>
        </w:rPr>
        <w:t>podatke o ustanovi</w:t>
      </w:r>
      <w:r>
        <w:rPr>
          <w:rFonts w:cs="Tahoma"/>
        </w:rPr>
        <w:t xml:space="preserve">, </w:t>
      </w:r>
      <w:r>
        <w:rPr>
          <w:rFonts w:cs="Tahoma"/>
          <w:b/>
          <w:i/>
        </w:rPr>
        <w:t>ki kaj potrjuje, podatke o osebi, za katero se potrjuje ter podatke o tem, kaj se potrjuje, lahko pa tudi za kateri name se izdaja potrdilo</w:t>
      </w:r>
      <w:r>
        <w:rPr>
          <w:rFonts w:cs="Tahoma"/>
        </w:rPr>
        <w:t xml:space="preserve">. </w:t>
      </w:r>
      <w:r>
        <w:rPr>
          <w:rFonts w:cs="Tahoma"/>
          <w:b/>
          <w:i/>
        </w:rPr>
        <w:t>Sporočevalec z lastnoročnim podpisom potrjuje resničnost navedenih podatkov</w:t>
      </w:r>
      <w:r>
        <w:rPr>
          <w:rFonts w:cs="Tahoma"/>
        </w:rPr>
        <w:t>. Bistveni del potrdila je tudi datum</w:t>
      </w:r>
    </w:p>
    <w:p w:rsidR="000D0880" w:rsidRDefault="00AB306E">
      <w:pPr>
        <w:pStyle w:val="BodyText"/>
        <w:numPr>
          <w:ilvl w:val="0"/>
          <w:numId w:val="61"/>
        </w:numPr>
        <w:tabs>
          <w:tab w:val="left" w:pos="360"/>
        </w:tabs>
        <w:jc w:val="both"/>
        <w:rPr>
          <w:rFonts w:cs="Tahoma"/>
        </w:rPr>
      </w:pPr>
      <w:r>
        <w:rPr>
          <w:rFonts w:cs="Tahoma"/>
        </w:rPr>
        <w:t>večina potrdil je v obliki tiskanih obrazcev</w:t>
      </w:r>
    </w:p>
    <w:p w:rsidR="000D0880" w:rsidRDefault="00AB306E">
      <w:pPr>
        <w:pStyle w:val="BodyText"/>
        <w:numPr>
          <w:ilvl w:val="0"/>
          <w:numId w:val="61"/>
        </w:numPr>
        <w:tabs>
          <w:tab w:val="left" w:pos="360"/>
        </w:tabs>
        <w:jc w:val="both"/>
        <w:rPr>
          <w:rFonts w:cs="Tahoma"/>
        </w:rPr>
      </w:pPr>
      <w:r>
        <w:rPr>
          <w:rFonts w:cs="Tahoma"/>
        </w:rPr>
        <w:t>sporočevalec kot posameznik uporablja glagole v prvi osebi ednine, če potrjuje v imenu ustanove pa v prvi osebi množine.</w:t>
      </w:r>
    </w:p>
    <w:p w:rsidR="000D0880" w:rsidRDefault="000D0880">
      <w:pPr>
        <w:pStyle w:val="BodyText"/>
        <w:jc w:val="both"/>
        <w:rPr>
          <w:rFonts w:cs="Tahoma"/>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URADNO POOBLASTILO </w:t>
      </w:r>
    </w:p>
    <w:p w:rsidR="000D0880" w:rsidRDefault="000D0880">
      <w:pPr>
        <w:pStyle w:val="BodyText"/>
        <w:jc w:val="both"/>
        <w:rPr>
          <w:rFonts w:cs="Tahoma"/>
        </w:rPr>
      </w:pPr>
    </w:p>
    <w:p w:rsidR="000D0880" w:rsidRDefault="00AB306E">
      <w:pPr>
        <w:pStyle w:val="BodyText"/>
        <w:numPr>
          <w:ilvl w:val="0"/>
          <w:numId w:val="62"/>
        </w:numPr>
        <w:tabs>
          <w:tab w:val="left" w:pos="360"/>
        </w:tabs>
        <w:jc w:val="both"/>
        <w:rPr>
          <w:rFonts w:cs="Tahoma"/>
          <w:b/>
          <w:i/>
        </w:rPr>
      </w:pPr>
      <w:r>
        <w:rPr>
          <w:rFonts w:cs="Tahoma"/>
        </w:rPr>
        <w:t xml:space="preserve"> je </w:t>
      </w:r>
      <w:r>
        <w:rPr>
          <w:rFonts w:cs="Tahoma"/>
          <w:b/>
          <w:i/>
        </w:rPr>
        <w:t>pisno besedilo</w:t>
      </w:r>
      <w:r>
        <w:rPr>
          <w:rFonts w:cs="Tahoma"/>
        </w:rPr>
        <w:t xml:space="preserve">, s katerim sporočevalec zagotavlja, da se strinja da namesto njega nekdo drug opravi neko drugo uradno dejavnost. </w:t>
      </w:r>
      <w:r>
        <w:rPr>
          <w:rFonts w:cs="Tahoma"/>
          <w:b/>
          <w:i/>
        </w:rPr>
        <w:t xml:space="preserve">Uradna pooblastila izdajajo posamezniki </w:t>
      </w:r>
    </w:p>
    <w:p w:rsidR="000D0880" w:rsidRDefault="00AB306E">
      <w:pPr>
        <w:pStyle w:val="BodyText"/>
        <w:numPr>
          <w:ilvl w:val="0"/>
          <w:numId w:val="62"/>
        </w:numPr>
        <w:tabs>
          <w:tab w:val="left" w:pos="360"/>
        </w:tabs>
        <w:jc w:val="both"/>
        <w:rPr>
          <w:rFonts w:cs="Tahoma"/>
        </w:rPr>
      </w:pPr>
      <w:r>
        <w:rPr>
          <w:rFonts w:cs="Tahoma"/>
          <w:b/>
          <w:i/>
        </w:rPr>
        <w:t xml:space="preserve"> vsebovati mora podatke o pooblastitelju in pooblaščencu</w:t>
      </w:r>
      <w:r>
        <w:rPr>
          <w:rFonts w:cs="Tahoma"/>
        </w:rPr>
        <w:t xml:space="preserve">, podatke o tem, zakaj se ga pooblašča in obdobje, za katero velja pooblastilo. Lahko je začasno ali trajno. Bistven del besedila pa je datum </w:t>
      </w:r>
    </w:p>
    <w:p w:rsidR="000D0880" w:rsidRDefault="00AB306E">
      <w:pPr>
        <w:pStyle w:val="BodyText"/>
        <w:numPr>
          <w:ilvl w:val="0"/>
          <w:numId w:val="62"/>
        </w:numPr>
        <w:tabs>
          <w:tab w:val="left" w:pos="360"/>
        </w:tabs>
        <w:jc w:val="both"/>
        <w:rPr>
          <w:rFonts w:cs="Tahoma"/>
        </w:rPr>
      </w:pPr>
      <w:r>
        <w:rPr>
          <w:rFonts w:cs="Tahoma"/>
        </w:rPr>
        <w:t xml:space="preserve">sporočevalec </w:t>
      </w:r>
      <w:r>
        <w:rPr>
          <w:rFonts w:cs="Tahoma"/>
          <w:b/>
          <w:i/>
        </w:rPr>
        <w:t>z lastnoročnim podpisom potrjuje resničnost navedenih podatkov</w:t>
      </w:r>
      <w:r>
        <w:rPr>
          <w:rFonts w:cs="Tahoma"/>
        </w:rPr>
        <w:t xml:space="preserve">. Pooblastilo podpiše tudi pooblaščenec. Na podlagi osebnega dokumenta pa ga </w:t>
      </w:r>
      <w:r>
        <w:rPr>
          <w:rFonts w:cs="Tahoma"/>
          <w:b/>
          <w:i/>
        </w:rPr>
        <w:t>overi uradna oseba</w:t>
      </w:r>
      <w:r>
        <w:rPr>
          <w:rFonts w:cs="Tahoma"/>
        </w:rPr>
        <w:t xml:space="preserve"> notar pod katerim se morata pooblastitelj in pooblaščenec podpisati. Tudi pooblastila so izpolnjeni tiskani obrazci </w:t>
      </w:r>
    </w:p>
    <w:p w:rsidR="000D0880" w:rsidRDefault="00AB306E">
      <w:pPr>
        <w:pStyle w:val="BodyText"/>
        <w:numPr>
          <w:ilvl w:val="0"/>
          <w:numId w:val="62"/>
        </w:numPr>
        <w:tabs>
          <w:tab w:val="left" w:pos="360"/>
        </w:tabs>
        <w:jc w:val="both"/>
        <w:rPr>
          <w:rFonts w:cs="Tahoma"/>
          <w:b/>
          <w:i/>
        </w:rPr>
      </w:pPr>
      <w:r>
        <w:rPr>
          <w:rFonts w:cs="Tahoma"/>
        </w:rPr>
        <w:t xml:space="preserve">sporočevalec uporablja </w:t>
      </w:r>
      <w:r>
        <w:rPr>
          <w:rFonts w:cs="Tahoma"/>
          <w:b/>
          <w:i/>
        </w:rPr>
        <w:t>glagole v prvi osebi ednine</w:t>
      </w:r>
    </w:p>
    <w:p w:rsidR="000D0880" w:rsidRDefault="000D0880">
      <w:pPr>
        <w:pStyle w:val="BodyText"/>
        <w:jc w:val="both"/>
        <w:rPr>
          <w:rFonts w:cs="Tahoma"/>
          <w:b/>
          <w:i/>
        </w:rPr>
      </w:pPr>
    </w:p>
    <w:p w:rsidR="000D0880" w:rsidRDefault="000D0880">
      <w:pPr>
        <w:pStyle w:val="BodyText"/>
        <w:jc w:val="both"/>
        <w:rPr>
          <w:rFonts w:cs="Tahoma"/>
        </w:rPr>
      </w:pPr>
    </w:p>
    <w:p w:rsidR="000D0880" w:rsidRDefault="00AB306E">
      <w:pPr>
        <w:pStyle w:val="BodyText"/>
        <w:jc w:val="both"/>
        <w:rPr>
          <w:rFonts w:cs="Tahoma"/>
          <w:b/>
          <w:i/>
          <w:sz w:val="32"/>
        </w:rPr>
      </w:pPr>
      <w:r>
        <w:rPr>
          <w:rFonts w:cs="Tahoma"/>
          <w:b/>
          <w:i/>
          <w:sz w:val="32"/>
        </w:rPr>
        <w:t xml:space="preserve">URADNA IZJAVA </w:t>
      </w:r>
    </w:p>
    <w:p w:rsidR="000D0880" w:rsidRDefault="000D0880">
      <w:pPr>
        <w:pStyle w:val="BodyText"/>
        <w:jc w:val="both"/>
        <w:rPr>
          <w:rFonts w:cs="Tahoma"/>
        </w:rPr>
      </w:pPr>
    </w:p>
    <w:p w:rsidR="000D0880" w:rsidRDefault="00AB306E">
      <w:pPr>
        <w:pStyle w:val="BodyText"/>
        <w:numPr>
          <w:ilvl w:val="0"/>
          <w:numId w:val="1"/>
        </w:numPr>
        <w:tabs>
          <w:tab w:val="left" w:pos="360"/>
        </w:tabs>
        <w:jc w:val="both"/>
        <w:rPr>
          <w:rFonts w:cs="Tahoma"/>
          <w:b/>
          <w:i/>
        </w:rPr>
      </w:pPr>
      <w:r>
        <w:rPr>
          <w:rFonts w:cs="Tahoma"/>
        </w:rPr>
        <w:t xml:space="preserve">to je </w:t>
      </w:r>
      <w:r>
        <w:rPr>
          <w:rFonts w:cs="Tahoma"/>
          <w:b/>
          <w:i/>
        </w:rPr>
        <w:t>pisno besedilo</w:t>
      </w:r>
      <w:r>
        <w:rPr>
          <w:rFonts w:cs="Tahoma"/>
        </w:rPr>
        <w:t xml:space="preserve">, s katerim sporočevalec zagotavlja, da so sporočeni podatki resnični. </w:t>
      </w:r>
      <w:r>
        <w:rPr>
          <w:rFonts w:cs="Tahoma"/>
          <w:b/>
          <w:i/>
        </w:rPr>
        <w:t>Napišejo jo posamezniki ali predstavniki ustanov</w:t>
      </w:r>
    </w:p>
    <w:p w:rsidR="000D0880" w:rsidRDefault="00AB306E">
      <w:pPr>
        <w:pStyle w:val="BodyText"/>
        <w:numPr>
          <w:ilvl w:val="0"/>
          <w:numId w:val="1"/>
        </w:numPr>
        <w:tabs>
          <w:tab w:val="left" w:pos="360"/>
        </w:tabs>
        <w:jc w:val="both"/>
        <w:rPr>
          <w:rFonts w:cs="Tahoma"/>
          <w:b/>
          <w:i/>
        </w:rPr>
      </w:pPr>
      <w:r>
        <w:rPr>
          <w:rFonts w:cs="Tahoma"/>
        </w:rPr>
        <w:t xml:space="preserve"> </w:t>
      </w:r>
      <w:r>
        <w:rPr>
          <w:rFonts w:cs="Tahoma"/>
          <w:b/>
          <w:i/>
        </w:rPr>
        <w:t>vsebovati mora podatke o osebi</w:t>
      </w:r>
      <w:r>
        <w:rPr>
          <w:rFonts w:cs="Tahoma"/>
        </w:rPr>
        <w:t xml:space="preserve">, </w:t>
      </w:r>
      <w:r>
        <w:rPr>
          <w:rFonts w:cs="Tahoma"/>
          <w:b/>
          <w:i/>
        </w:rPr>
        <w:t>ki kaj izjavlja ter tisti podatek</w:t>
      </w:r>
      <w:r>
        <w:rPr>
          <w:rFonts w:cs="Tahoma"/>
        </w:rPr>
        <w:t xml:space="preserve">, ki ga sporoča kot resničnega. Bistveni del izjave je </w:t>
      </w:r>
      <w:r>
        <w:rPr>
          <w:rFonts w:cs="Tahoma"/>
          <w:b/>
          <w:i/>
        </w:rPr>
        <w:t>datum nastanka besedila</w:t>
      </w:r>
    </w:p>
    <w:p w:rsidR="000D0880" w:rsidRDefault="00AB306E">
      <w:pPr>
        <w:pStyle w:val="BodyText"/>
        <w:numPr>
          <w:ilvl w:val="0"/>
          <w:numId w:val="1"/>
        </w:numPr>
        <w:tabs>
          <w:tab w:val="left" w:pos="360"/>
        </w:tabs>
        <w:jc w:val="both"/>
        <w:rPr>
          <w:rFonts w:cs="Tahoma"/>
          <w:b/>
          <w:i/>
        </w:rPr>
      </w:pPr>
      <w:r>
        <w:rPr>
          <w:rFonts w:cs="Tahoma"/>
          <w:b/>
          <w:i/>
        </w:rPr>
        <w:t>sporočevalec potrjuje resničnost navedenih podatkov z lastnoročnim podpisom, če izjavo izdaja v imenu ustanove pa še z žigom</w:t>
      </w:r>
    </w:p>
    <w:p w:rsidR="000D0880" w:rsidRDefault="00AB306E">
      <w:pPr>
        <w:pStyle w:val="BodyText"/>
        <w:numPr>
          <w:ilvl w:val="0"/>
          <w:numId w:val="1"/>
        </w:numPr>
        <w:tabs>
          <w:tab w:val="left" w:pos="360"/>
        </w:tabs>
        <w:jc w:val="both"/>
        <w:rPr>
          <w:rFonts w:cs="Tahoma"/>
        </w:rPr>
      </w:pPr>
      <w:r>
        <w:rPr>
          <w:rFonts w:cs="Tahoma"/>
        </w:rPr>
        <w:t xml:space="preserve">izjave so največkrat že največkrat </w:t>
      </w:r>
      <w:r>
        <w:rPr>
          <w:rFonts w:cs="Tahoma"/>
          <w:b/>
          <w:i/>
        </w:rPr>
        <w:t>natisnjeni obrazci</w:t>
      </w:r>
      <w:r>
        <w:rPr>
          <w:rFonts w:cs="Tahoma"/>
        </w:rPr>
        <w:t>, v katere je potrebno vstaviti le manjkajoče podatke in se podpisati</w:t>
      </w:r>
    </w:p>
    <w:p w:rsidR="000D0880" w:rsidRDefault="00AB306E">
      <w:pPr>
        <w:pStyle w:val="BodyText"/>
        <w:numPr>
          <w:ilvl w:val="0"/>
          <w:numId w:val="1"/>
        </w:numPr>
        <w:tabs>
          <w:tab w:val="left" w:pos="360"/>
        </w:tabs>
        <w:jc w:val="both"/>
        <w:rPr>
          <w:rFonts w:cs="Tahoma"/>
        </w:rPr>
      </w:pPr>
      <w:r>
        <w:rPr>
          <w:rFonts w:cs="Tahoma"/>
        </w:rPr>
        <w:t xml:space="preserve">sporočevalec uporablja </w:t>
      </w:r>
      <w:r>
        <w:rPr>
          <w:rFonts w:cs="Tahoma"/>
          <w:b/>
          <w:i/>
        </w:rPr>
        <w:t>glagole v prvi osebi ednine</w:t>
      </w:r>
      <w:r>
        <w:rPr>
          <w:rFonts w:cs="Tahoma"/>
        </w:rPr>
        <w:t>, če kaj potrjuje v imenu ustanove, pa v prvi osebi množine.</w:t>
      </w:r>
    </w:p>
    <w:sectPr w:rsidR="000D0880">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ebdings" w:hAnsi="Webdings"/>
        <w:sz w:val="4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sz w:val="32"/>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ebdings" w:hAnsi="Webdings"/>
        <w:sz w:val="28"/>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Wingdings" w:hAnsi="Wingdings"/>
        <w:sz w:val="28"/>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sz w:val="32"/>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22"/>
    <w:lvl w:ilvl="0">
      <w:numFmt w:val="bullet"/>
      <w:lvlText w:val=""/>
      <w:lvlJc w:val="left"/>
      <w:pPr>
        <w:tabs>
          <w:tab w:val="num" w:pos="360"/>
        </w:tabs>
        <w:ind w:left="360" w:hanging="360"/>
      </w:pPr>
      <w:rPr>
        <w:rFonts w:ascii="Wingdings" w:hAnsi="Wingdings"/>
        <w:sz w:val="44"/>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Webdings" w:hAnsi="Webdings"/>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Webdings" w:hAnsi="Webdings"/>
        <w:sz w:val="28"/>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Webdings" w:hAnsi="Webdings"/>
        <w:sz w:val="28"/>
      </w:rPr>
    </w:lvl>
  </w:abstractNum>
  <w:abstractNum w:abstractNumId="2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Webdings" w:hAnsi="Webdings"/>
        <w:sz w:val="28"/>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Webdings" w:hAnsi="Webdings"/>
        <w:sz w:val="32"/>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Webdings" w:hAnsi="Webdings"/>
        <w:sz w:val="32"/>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Webdings" w:hAnsi="Webdings"/>
        <w:sz w:val="28"/>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ebdings" w:hAnsi="Webdings"/>
        <w:sz w:val="28"/>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Wingdings" w:hAnsi="Wingdings"/>
        <w:sz w:val="32"/>
      </w:r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Webdings" w:hAnsi="Webdings"/>
        <w:sz w:val="32"/>
      </w:rPr>
    </w:lvl>
  </w:abstractNum>
  <w:abstractNum w:abstractNumId="34" w15:restartNumberingAfterBreak="0">
    <w:nsid w:val="00000023"/>
    <w:multiLevelType w:val="singleLevel"/>
    <w:tmpl w:val="00000023"/>
    <w:name w:val="WW8Num35"/>
    <w:lvl w:ilvl="0">
      <w:start w:val="1"/>
      <w:numFmt w:val="bullet"/>
      <w:lvlText w:val=""/>
      <w:lvlJc w:val="left"/>
      <w:pPr>
        <w:tabs>
          <w:tab w:val="num" w:pos="360"/>
        </w:tabs>
        <w:ind w:left="360" w:hanging="360"/>
      </w:pPr>
      <w:rPr>
        <w:rFonts w:ascii="Webdings" w:hAnsi="Webdings"/>
        <w:sz w:val="32"/>
      </w:rPr>
    </w:lvl>
  </w:abstractNum>
  <w:abstractNum w:abstractNumId="35"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Webdings" w:hAnsi="Webdings"/>
        <w:sz w:val="32"/>
      </w:rPr>
    </w:lvl>
  </w:abstractNum>
  <w:abstractNum w:abstractNumId="36"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Webdings" w:hAnsi="Webdings"/>
        <w:sz w:val="36"/>
      </w:rPr>
    </w:lvl>
  </w:abstractNum>
  <w:abstractNum w:abstractNumId="37"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Webdings" w:hAnsi="Webdings"/>
        <w:sz w:val="36"/>
      </w:rPr>
    </w:lvl>
  </w:abstractNum>
  <w:abstractNum w:abstractNumId="38" w15:restartNumberingAfterBreak="0">
    <w:nsid w:val="00000027"/>
    <w:multiLevelType w:val="singleLevel"/>
    <w:tmpl w:val="00000027"/>
    <w:name w:val="WW8Num39"/>
    <w:lvl w:ilvl="0">
      <w:numFmt w:val="bullet"/>
      <w:lvlText w:val=""/>
      <w:lvlJc w:val="left"/>
      <w:pPr>
        <w:tabs>
          <w:tab w:val="num" w:pos="360"/>
        </w:tabs>
        <w:ind w:left="360" w:hanging="360"/>
      </w:pPr>
      <w:rPr>
        <w:rFonts w:ascii="Wingdings" w:hAnsi="Wingdings"/>
      </w:rPr>
    </w:lvl>
  </w:abstractNum>
  <w:abstractNum w:abstractNumId="39" w15:restartNumberingAfterBreak="0">
    <w:nsid w:val="00000028"/>
    <w:multiLevelType w:val="singleLevel"/>
    <w:tmpl w:val="00000028"/>
    <w:name w:val="WW8Num40"/>
    <w:lvl w:ilvl="0">
      <w:numFmt w:val="bullet"/>
      <w:lvlText w:val=""/>
      <w:lvlJc w:val="left"/>
      <w:pPr>
        <w:tabs>
          <w:tab w:val="num" w:pos="360"/>
        </w:tabs>
        <w:ind w:left="360" w:hanging="360"/>
      </w:pPr>
      <w:rPr>
        <w:rFonts w:ascii="Wingdings" w:hAnsi="Wingdings"/>
        <w:sz w:val="40"/>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Webdings" w:hAnsi="Webdings"/>
      </w:rPr>
    </w:lvl>
  </w:abstractNum>
  <w:abstractNum w:abstractNumId="41"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Wingdings" w:hAnsi="Wingdings"/>
        <w:sz w:val="32"/>
      </w:rPr>
    </w:lvl>
  </w:abstractNum>
  <w:abstractNum w:abstractNumId="4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Webdings" w:hAnsi="Webdings"/>
        <w:sz w:val="36"/>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Webdings" w:hAnsi="Webdings"/>
        <w:sz w:val="36"/>
      </w:rPr>
    </w:lvl>
  </w:abstractNum>
  <w:abstractNum w:abstractNumId="4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Wingdings" w:hAnsi="Wingdings"/>
        <w:sz w:val="32"/>
      </w:rPr>
    </w:lvl>
  </w:abstractNum>
  <w:abstractNum w:abstractNumId="45" w15:restartNumberingAfterBreak="0">
    <w:nsid w:val="0000002E"/>
    <w:multiLevelType w:val="singleLevel"/>
    <w:tmpl w:val="0000002E"/>
    <w:name w:val="WW8Num46"/>
    <w:lvl w:ilvl="0">
      <w:start w:val="1"/>
      <w:numFmt w:val="bullet"/>
      <w:lvlText w:val=""/>
      <w:lvlJc w:val="left"/>
      <w:pPr>
        <w:tabs>
          <w:tab w:val="num" w:pos="360"/>
        </w:tabs>
        <w:ind w:left="360" w:hanging="360"/>
      </w:pPr>
      <w:rPr>
        <w:rFonts w:ascii="Wingdings" w:hAnsi="Wingdings"/>
        <w:sz w:val="32"/>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Wingdings" w:hAnsi="Wingdings"/>
        <w:sz w:val="44"/>
      </w:rPr>
    </w:lvl>
  </w:abstractNum>
  <w:abstractNum w:abstractNumId="47"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Wingdings" w:hAnsi="Wingdings"/>
        <w:sz w:val="32"/>
      </w:rPr>
    </w:lvl>
  </w:abstractNum>
  <w:abstractNum w:abstractNumId="48" w15:restartNumberingAfterBreak="0">
    <w:nsid w:val="00000031"/>
    <w:multiLevelType w:val="singleLevel"/>
    <w:tmpl w:val="00000031"/>
    <w:name w:val="WW8Num49"/>
    <w:lvl w:ilvl="0">
      <w:start w:val="1"/>
      <w:numFmt w:val="bullet"/>
      <w:lvlText w:val=""/>
      <w:lvlJc w:val="left"/>
      <w:pPr>
        <w:tabs>
          <w:tab w:val="num" w:pos="360"/>
        </w:tabs>
        <w:ind w:left="360" w:hanging="360"/>
      </w:pPr>
      <w:rPr>
        <w:rFonts w:ascii="Webdings" w:hAnsi="Webdings"/>
      </w:rPr>
    </w:lvl>
  </w:abstractNum>
  <w:abstractNum w:abstractNumId="49" w15:restartNumberingAfterBreak="0">
    <w:nsid w:val="00000032"/>
    <w:multiLevelType w:val="singleLevel"/>
    <w:tmpl w:val="00000032"/>
    <w:name w:val="WW8Num50"/>
    <w:lvl w:ilvl="0">
      <w:start w:val="1"/>
      <w:numFmt w:val="bullet"/>
      <w:lvlText w:val=""/>
      <w:lvlJc w:val="left"/>
      <w:pPr>
        <w:tabs>
          <w:tab w:val="num" w:pos="360"/>
        </w:tabs>
        <w:ind w:left="360" w:hanging="360"/>
      </w:pPr>
      <w:rPr>
        <w:rFonts w:ascii="Webdings" w:hAnsi="Webdings"/>
        <w:sz w:val="28"/>
      </w:rPr>
    </w:lvl>
  </w:abstractNum>
  <w:abstractNum w:abstractNumId="50"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Wingdings" w:hAnsi="Wingdings"/>
      </w:rPr>
    </w:lvl>
  </w:abstractNum>
  <w:abstractNum w:abstractNumId="51" w15:restartNumberingAfterBreak="0">
    <w:nsid w:val="00000034"/>
    <w:multiLevelType w:val="singleLevel"/>
    <w:tmpl w:val="00000034"/>
    <w:name w:val="WW8Num52"/>
    <w:lvl w:ilvl="0">
      <w:numFmt w:val="bullet"/>
      <w:lvlText w:val=""/>
      <w:lvlJc w:val="left"/>
      <w:pPr>
        <w:tabs>
          <w:tab w:val="num" w:pos="360"/>
        </w:tabs>
        <w:ind w:left="360" w:hanging="360"/>
      </w:pPr>
      <w:rPr>
        <w:rFonts w:ascii="Wingdings" w:hAnsi="Wingdings"/>
        <w:sz w:val="36"/>
      </w:rPr>
    </w:lvl>
  </w:abstractNum>
  <w:abstractNum w:abstractNumId="52" w15:restartNumberingAfterBreak="0">
    <w:nsid w:val="00000035"/>
    <w:multiLevelType w:val="singleLevel"/>
    <w:tmpl w:val="00000035"/>
    <w:name w:val="WW8Num53"/>
    <w:lvl w:ilvl="0">
      <w:start w:val="1"/>
      <w:numFmt w:val="bullet"/>
      <w:lvlText w:val=""/>
      <w:lvlJc w:val="left"/>
      <w:pPr>
        <w:tabs>
          <w:tab w:val="num" w:pos="360"/>
        </w:tabs>
        <w:ind w:left="360" w:hanging="360"/>
      </w:pPr>
      <w:rPr>
        <w:rFonts w:ascii="Wingdings" w:hAnsi="Wingdings"/>
        <w:sz w:val="28"/>
      </w:rPr>
    </w:lvl>
  </w:abstractNum>
  <w:abstractNum w:abstractNumId="53"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Webdings" w:hAnsi="Webdings"/>
        <w:sz w:val="36"/>
      </w:rPr>
    </w:lvl>
  </w:abstractNum>
  <w:abstractNum w:abstractNumId="54"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Wingdings" w:hAnsi="Wingdings"/>
        <w:sz w:val="32"/>
      </w:rPr>
    </w:lvl>
  </w:abstractNum>
  <w:abstractNum w:abstractNumId="55" w15:restartNumberingAfterBreak="0">
    <w:nsid w:val="00000038"/>
    <w:multiLevelType w:val="singleLevel"/>
    <w:tmpl w:val="00000038"/>
    <w:name w:val="WW8Num56"/>
    <w:lvl w:ilvl="0">
      <w:start w:val="1"/>
      <w:numFmt w:val="bullet"/>
      <w:lvlText w:val=""/>
      <w:lvlJc w:val="left"/>
      <w:pPr>
        <w:tabs>
          <w:tab w:val="num" w:pos="360"/>
        </w:tabs>
        <w:ind w:left="360" w:hanging="360"/>
      </w:pPr>
      <w:rPr>
        <w:rFonts w:ascii="Wingdings" w:hAnsi="Wingdings"/>
        <w:sz w:val="32"/>
      </w:rPr>
    </w:lvl>
  </w:abstractNum>
  <w:abstractNum w:abstractNumId="56" w15:restartNumberingAfterBreak="0">
    <w:nsid w:val="00000039"/>
    <w:multiLevelType w:val="singleLevel"/>
    <w:tmpl w:val="00000039"/>
    <w:name w:val="WW8Num57"/>
    <w:lvl w:ilvl="0">
      <w:start w:val="1"/>
      <w:numFmt w:val="bullet"/>
      <w:lvlText w:val=""/>
      <w:lvlJc w:val="left"/>
      <w:pPr>
        <w:tabs>
          <w:tab w:val="num" w:pos="360"/>
        </w:tabs>
        <w:ind w:left="360" w:hanging="360"/>
      </w:pPr>
      <w:rPr>
        <w:rFonts w:ascii="Wingdings" w:hAnsi="Wingdings"/>
        <w:sz w:val="32"/>
      </w:rPr>
    </w:lvl>
  </w:abstractNum>
  <w:abstractNum w:abstractNumId="57"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Wingdings" w:hAnsi="Wingdings"/>
        <w:sz w:val="32"/>
      </w:rPr>
    </w:lvl>
  </w:abstractNum>
  <w:abstractNum w:abstractNumId="58" w15:restartNumberingAfterBreak="0">
    <w:nsid w:val="0000003B"/>
    <w:multiLevelType w:val="singleLevel"/>
    <w:tmpl w:val="0000003B"/>
    <w:name w:val="WW8Num59"/>
    <w:lvl w:ilvl="0">
      <w:start w:val="1"/>
      <w:numFmt w:val="bullet"/>
      <w:lvlText w:val=""/>
      <w:lvlJc w:val="left"/>
      <w:pPr>
        <w:tabs>
          <w:tab w:val="num" w:pos="360"/>
        </w:tabs>
        <w:ind w:left="360" w:hanging="360"/>
      </w:pPr>
      <w:rPr>
        <w:rFonts w:ascii="Wingdings" w:hAnsi="Wingdings"/>
        <w:sz w:val="32"/>
      </w:rPr>
    </w:lvl>
  </w:abstractNum>
  <w:abstractNum w:abstractNumId="59" w15:restartNumberingAfterBreak="0">
    <w:nsid w:val="0000003C"/>
    <w:multiLevelType w:val="singleLevel"/>
    <w:tmpl w:val="0000003C"/>
    <w:name w:val="WW8Num60"/>
    <w:lvl w:ilvl="0">
      <w:start w:val="1"/>
      <w:numFmt w:val="bullet"/>
      <w:lvlText w:val=""/>
      <w:lvlJc w:val="left"/>
      <w:pPr>
        <w:tabs>
          <w:tab w:val="num" w:pos="360"/>
        </w:tabs>
        <w:ind w:left="360" w:hanging="360"/>
      </w:pPr>
      <w:rPr>
        <w:rFonts w:ascii="Wingdings" w:hAnsi="Wingdings"/>
        <w:sz w:val="32"/>
      </w:rPr>
    </w:lvl>
  </w:abstractNum>
  <w:abstractNum w:abstractNumId="60" w15:restartNumberingAfterBreak="0">
    <w:nsid w:val="0000003D"/>
    <w:multiLevelType w:val="singleLevel"/>
    <w:tmpl w:val="0000003D"/>
    <w:name w:val="WW8Num61"/>
    <w:lvl w:ilvl="0">
      <w:start w:val="1"/>
      <w:numFmt w:val="bullet"/>
      <w:lvlText w:val=""/>
      <w:lvlJc w:val="left"/>
      <w:pPr>
        <w:tabs>
          <w:tab w:val="num" w:pos="360"/>
        </w:tabs>
        <w:ind w:left="360" w:hanging="360"/>
      </w:pPr>
      <w:rPr>
        <w:rFonts w:ascii="Webdings" w:hAnsi="Webdings"/>
        <w:sz w:val="36"/>
      </w:rPr>
    </w:lvl>
  </w:abstractNum>
  <w:abstractNum w:abstractNumId="61" w15:restartNumberingAfterBreak="0">
    <w:nsid w:val="0000003E"/>
    <w:multiLevelType w:val="singleLevel"/>
    <w:tmpl w:val="0000003E"/>
    <w:name w:val="WW8Num62"/>
    <w:lvl w:ilvl="0">
      <w:numFmt w:val="bullet"/>
      <w:lvlText w:val=""/>
      <w:lvlJc w:val="left"/>
      <w:pPr>
        <w:tabs>
          <w:tab w:val="num" w:pos="360"/>
        </w:tabs>
        <w:ind w:left="36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06E"/>
    <w:rsid w:val="000D0880"/>
    <w:rsid w:val="005D38F2"/>
    <w:rsid w:val="00AB30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ebdings" w:hAnsi="Webdings"/>
      <w:sz w:val="40"/>
    </w:rPr>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ebdings" w:hAnsi="Webdings"/>
      <w:sz w:val="32"/>
    </w:rPr>
  </w:style>
  <w:style w:type="character" w:customStyle="1" w:styleId="WW8Num17z0">
    <w:name w:val="WW8Num17z0"/>
    <w:rPr>
      <w:rFonts w:ascii="Symbol" w:hAnsi="Symbol"/>
    </w:rPr>
  </w:style>
  <w:style w:type="character" w:customStyle="1" w:styleId="WW8Num18z0">
    <w:name w:val="WW8Num18z0"/>
    <w:rPr>
      <w:rFonts w:ascii="Webdings" w:hAnsi="Webdings"/>
      <w:sz w:val="28"/>
    </w:rPr>
  </w:style>
  <w:style w:type="character" w:customStyle="1" w:styleId="WW8Num19z0">
    <w:name w:val="WW8Num19z0"/>
    <w:rPr>
      <w:rFonts w:ascii="Webdings" w:hAnsi="Webdings"/>
      <w:sz w:val="28"/>
    </w:rPr>
  </w:style>
  <w:style w:type="character" w:customStyle="1" w:styleId="WW8Num20z0">
    <w:name w:val="WW8Num20z0"/>
    <w:rPr>
      <w:rFonts w:ascii="Wingdings" w:hAnsi="Wingdings"/>
      <w:sz w:val="32"/>
    </w:rPr>
  </w:style>
  <w:style w:type="character" w:customStyle="1" w:styleId="WW8Num21z0">
    <w:name w:val="WW8Num21z0"/>
    <w:rPr>
      <w:rFonts w:ascii="Symbol" w:hAnsi="Symbol"/>
    </w:rPr>
  </w:style>
  <w:style w:type="character" w:customStyle="1" w:styleId="WW8Num22z0">
    <w:name w:val="WW8Num22z0"/>
    <w:rPr>
      <w:rFonts w:ascii="Wingdings" w:hAnsi="Wingdings"/>
      <w:sz w:val="44"/>
    </w:rPr>
  </w:style>
  <w:style w:type="character" w:customStyle="1" w:styleId="WW8Num23z0">
    <w:name w:val="WW8Num23z0"/>
    <w:rPr>
      <w:rFonts w:ascii="Symbol" w:hAnsi="Symbol"/>
    </w:rPr>
  </w:style>
  <w:style w:type="character" w:customStyle="1" w:styleId="WW8Num24z0">
    <w:name w:val="WW8Num24z0"/>
    <w:rPr>
      <w:rFonts w:ascii="Webdings" w:hAnsi="Webdings"/>
      <w:sz w:val="28"/>
    </w:rPr>
  </w:style>
  <w:style w:type="character" w:customStyle="1" w:styleId="WW8Num25z0">
    <w:name w:val="WW8Num25z0"/>
    <w:rPr>
      <w:rFonts w:ascii="Webdings" w:hAnsi="Webdings"/>
      <w:sz w:val="28"/>
    </w:rPr>
  </w:style>
  <w:style w:type="character" w:customStyle="1" w:styleId="WW8Num26z0">
    <w:name w:val="WW8Num26z0"/>
    <w:rPr>
      <w:rFonts w:ascii="Webdings" w:hAnsi="Webdings"/>
      <w:sz w:val="28"/>
    </w:rPr>
  </w:style>
  <w:style w:type="character" w:customStyle="1" w:styleId="WW8Num27z0">
    <w:name w:val="WW8Num27z0"/>
    <w:rPr>
      <w:rFonts w:ascii="Wingdings" w:hAnsi="Wingdings"/>
      <w:sz w:val="32"/>
    </w:rPr>
  </w:style>
  <w:style w:type="character" w:customStyle="1" w:styleId="WW8Num28z0">
    <w:name w:val="WW8Num28z0"/>
    <w:rPr>
      <w:rFonts w:ascii="Wingdings" w:hAnsi="Wingdings"/>
      <w:sz w:val="32"/>
    </w:rPr>
  </w:style>
  <w:style w:type="character" w:customStyle="1" w:styleId="WW8Num29z0">
    <w:name w:val="WW8Num29z0"/>
    <w:rPr>
      <w:rFonts w:ascii="Webdings" w:hAnsi="Webdings"/>
      <w:sz w:val="28"/>
    </w:rPr>
  </w:style>
  <w:style w:type="character" w:customStyle="1" w:styleId="WW8Num30z0">
    <w:name w:val="WW8Num30z0"/>
    <w:rPr>
      <w:rFonts w:ascii="Webdings" w:hAnsi="Webdings"/>
      <w:sz w:val="28"/>
    </w:rPr>
  </w:style>
  <w:style w:type="character" w:customStyle="1" w:styleId="WW8Num31z0">
    <w:name w:val="WW8Num31z0"/>
    <w:rPr>
      <w:rFonts w:ascii="Wingdings" w:hAnsi="Wingdings"/>
      <w:sz w:val="32"/>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Webdings" w:hAnsi="Webdings"/>
      <w:sz w:val="32"/>
    </w:rPr>
  </w:style>
  <w:style w:type="character" w:customStyle="1" w:styleId="WW8Num35z0">
    <w:name w:val="WW8Num35z0"/>
    <w:rPr>
      <w:rFonts w:ascii="Webdings" w:hAnsi="Webdings"/>
      <w:sz w:val="32"/>
    </w:rPr>
  </w:style>
  <w:style w:type="character" w:customStyle="1" w:styleId="WW8Num36z0">
    <w:name w:val="WW8Num36z0"/>
    <w:rPr>
      <w:rFonts w:ascii="Webdings" w:hAnsi="Webdings"/>
      <w:sz w:val="32"/>
    </w:rPr>
  </w:style>
  <w:style w:type="character" w:customStyle="1" w:styleId="WW8Num37z0">
    <w:name w:val="WW8Num37z0"/>
    <w:rPr>
      <w:rFonts w:ascii="Wingdings" w:hAnsi="Wingdings"/>
      <w:sz w:val="36"/>
    </w:rPr>
  </w:style>
  <w:style w:type="character" w:customStyle="1" w:styleId="WW8Num38z0">
    <w:name w:val="WW8Num38z0"/>
    <w:rPr>
      <w:rFonts w:ascii="Webdings" w:hAnsi="Webdings"/>
      <w:sz w:val="36"/>
    </w:rPr>
  </w:style>
  <w:style w:type="character" w:customStyle="1" w:styleId="WW8Num39z0">
    <w:name w:val="WW8Num39z0"/>
    <w:rPr>
      <w:rFonts w:ascii="Symbol" w:hAnsi="Symbol"/>
    </w:rPr>
  </w:style>
  <w:style w:type="character" w:customStyle="1" w:styleId="WW8Num40z0">
    <w:name w:val="WW8Num40z0"/>
    <w:rPr>
      <w:rFonts w:ascii="Webdings" w:hAnsi="Webdings"/>
      <w:sz w:val="40"/>
    </w:rPr>
  </w:style>
  <w:style w:type="character" w:customStyle="1" w:styleId="WW8Num41z0">
    <w:name w:val="WW8Num41z0"/>
    <w:rPr>
      <w:rFonts w:ascii="Symbol" w:hAnsi="Symbol"/>
    </w:rPr>
  </w:style>
  <w:style w:type="character" w:customStyle="1" w:styleId="WW8Num42z0">
    <w:name w:val="WW8Num42z0"/>
    <w:rPr>
      <w:rFonts w:ascii="Wingdings" w:hAnsi="Wingdings"/>
      <w:sz w:val="32"/>
    </w:rPr>
  </w:style>
  <w:style w:type="character" w:customStyle="1" w:styleId="WW8Num43z0">
    <w:name w:val="WW8Num43z0"/>
    <w:rPr>
      <w:rFonts w:ascii="Webdings" w:hAnsi="Webdings"/>
      <w:sz w:val="36"/>
    </w:rPr>
  </w:style>
  <w:style w:type="character" w:customStyle="1" w:styleId="WW8Num44z0">
    <w:name w:val="WW8Num44z0"/>
    <w:rPr>
      <w:rFonts w:ascii="Webdings" w:hAnsi="Webdings"/>
      <w:sz w:val="36"/>
    </w:rPr>
  </w:style>
  <w:style w:type="character" w:customStyle="1" w:styleId="WW8Num45z0">
    <w:name w:val="WW8Num45z0"/>
    <w:rPr>
      <w:rFonts w:ascii="Wingdings" w:hAnsi="Wingdings"/>
      <w:sz w:val="32"/>
    </w:rPr>
  </w:style>
  <w:style w:type="character" w:customStyle="1" w:styleId="WW8Num46z0">
    <w:name w:val="WW8Num46z0"/>
    <w:rPr>
      <w:rFonts w:ascii="Wingdings" w:hAnsi="Wingdings"/>
      <w:sz w:val="32"/>
    </w:rPr>
  </w:style>
  <w:style w:type="character" w:customStyle="1" w:styleId="WW8Num47z0">
    <w:name w:val="WW8Num47z0"/>
    <w:rPr>
      <w:rFonts w:ascii="Wingdings" w:hAnsi="Wingdings"/>
      <w:sz w:val="44"/>
    </w:rPr>
  </w:style>
  <w:style w:type="character" w:customStyle="1" w:styleId="WW8Num48z0">
    <w:name w:val="WW8Num48z0"/>
    <w:rPr>
      <w:rFonts w:ascii="Wingdings" w:hAnsi="Wingdings"/>
      <w:sz w:val="32"/>
    </w:rPr>
  </w:style>
  <w:style w:type="character" w:customStyle="1" w:styleId="WW8Num49z0">
    <w:name w:val="WW8Num49z0"/>
    <w:rPr>
      <w:rFonts w:ascii="Symbol" w:hAnsi="Symbol"/>
    </w:rPr>
  </w:style>
  <w:style w:type="character" w:customStyle="1" w:styleId="WW8Num50z0">
    <w:name w:val="WW8Num50z0"/>
    <w:rPr>
      <w:rFonts w:ascii="Webdings" w:hAnsi="Webdings"/>
      <w:sz w:val="28"/>
    </w:rPr>
  </w:style>
  <w:style w:type="character" w:customStyle="1" w:styleId="WW8Num51z0">
    <w:name w:val="WW8Num51z0"/>
    <w:rPr>
      <w:rFonts w:ascii="Wingdings" w:hAnsi="Wingdings"/>
    </w:rPr>
  </w:style>
  <w:style w:type="character" w:customStyle="1" w:styleId="WW8Num52z0">
    <w:name w:val="WW8Num52z0"/>
    <w:rPr>
      <w:rFonts w:ascii="Wingdings" w:hAnsi="Wingdings"/>
      <w:sz w:val="36"/>
    </w:rPr>
  </w:style>
  <w:style w:type="character" w:customStyle="1" w:styleId="WW8Num53z0">
    <w:name w:val="WW8Num53z0"/>
    <w:rPr>
      <w:rFonts w:ascii="Webdings" w:hAnsi="Webdings"/>
      <w:sz w:val="28"/>
    </w:rPr>
  </w:style>
  <w:style w:type="character" w:customStyle="1" w:styleId="WW8Num54z0">
    <w:name w:val="WW8Num54z0"/>
    <w:rPr>
      <w:rFonts w:ascii="Webdings" w:hAnsi="Webdings"/>
      <w:sz w:val="36"/>
    </w:rPr>
  </w:style>
  <w:style w:type="character" w:customStyle="1" w:styleId="WW8Num55z0">
    <w:name w:val="WW8Num55z0"/>
    <w:rPr>
      <w:rFonts w:ascii="Wingdings" w:hAnsi="Wingdings"/>
      <w:sz w:val="32"/>
    </w:rPr>
  </w:style>
  <w:style w:type="character" w:customStyle="1" w:styleId="WW8Num56z0">
    <w:name w:val="WW8Num56z0"/>
    <w:rPr>
      <w:rFonts w:ascii="Wingdings" w:hAnsi="Wingdings"/>
      <w:sz w:val="32"/>
    </w:rPr>
  </w:style>
  <w:style w:type="character" w:customStyle="1" w:styleId="WW8Num57z0">
    <w:name w:val="WW8Num57z0"/>
    <w:rPr>
      <w:rFonts w:ascii="Wingdings" w:hAnsi="Wingdings"/>
      <w:sz w:val="32"/>
    </w:rPr>
  </w:style>
  <w:style w:type="character" w:customStyle="1" w:styleId="WW8Num58z0">
    <w:name w:val="WW8Num58z0"/>
    <w:rPr>
      <w:rFonts w:ascii="Wingdings" w:hAnsi="Wingdings"/>
      <w:sz w:val="32"/>
    </w:rPr>
  </w:style>
  <w:style w:type="character" w:customStyle="1" w:styleId="WW8Num59z0">
    <w:name w:val="WW8Num59z0"/>
    <w:rPr>
      <w:rFonts w:ascii="Wingdings" w:hAnsi="Wingdings"/>
      <w:sz w:val="32"/>
    </w:rPr>
  </w:style>
  <w:style w:type="character" w:customStyle="1" w:styleId="WW8Num60z0">
    <w:name w:val="WW8Num60z0"/>
    <w:rPr>
      <w:rFonts w:ascii="Wingdings" w:hAnsi="Wingdings"/>
      <w:sz w:val="32"/>
    </w:rPr>
  </w:style>
  <w:style w:type="character" w:customStyle="1" w:styleId="WW8Num61z0">
    <w:name w:val="WW8Num61z0"/>
    <w:rPr>
      <w:rFonts w:ascii="Wingdings" w:hAnsi="Wingdings"/>
      <w:sz w:val="36"/>
    </w:rPr>
  </w:style>
  <w:style w:type="character" w:customStyle="1" w:styleId="WW8Num62z0">
    <w:name w:val="WW8Num62z0"/>
    <w:rPr>
      <w:rFonts w:ascii="Symbol" w:hAnsi="Symbol"/>
    </w:rPr>
  </w:style>
  <w:style w:type="character" w:customStyle="1" w:styleId="Absatz-Standardschriftart">
    <w:name w:val="Absatz-Standardschriftart"/>
  </w:style>
  <w:style w:type="character" w:customStyle="1" w:styleId="WW8Num74z0">
    <w:name w:val="WW8Num74z0"/>
    <w:rPr>
      <w:rFonts w:ascii="Symbol" w:hAnsi="Symbol"/>
    </w:rPr>
  </w:style>
  <w:style w:type="character" w:customStyle="1" w:styleId="WW8Num70z0">
    <w:name w:val="WW8Num70z0"/>
    <w:rPr>
      <w:rFonts w:ascii="Symbol" w:hAnsi="Symbol"/>
    </w:rPr>
  </w:style>
  <w:style w:type="character" w:customStyle="1" w:styleId="WW8Num170z0">
    <w:name w:val="WW8Num170z0"/>
    <w:rPr>
      <w:rFonts w:ascii="Symbol" w:hAnsi="Symbol"/>
    </w:rPr>
  </w:style>
  <w:style w:type="character" w:customStyle="1" w:styleId="WW8Num140z0">
    <w:name w:val="WW8Num140z0"/>
    <w:rPr>
      <w:rFonts w:ascii="Symbol" w:hAnsi="Symbol"/>
    </w:rPr>
  </w:style>
  <w:style w:type="character" w:customStyle="1" w:styleId="WW8Num178z0">
    <w:name w:val="WW8Num178z0"/>
    <w:rPr>
      <w:rFonts w:ascii="Wingdings" w:hAnsi="Wingdings"/>
    </w:rPr>
  </w:style>
  <w:style w:type="character" w:customStyle="1" w:styleId="WW8Num111z0">
    <w:name w:val="WW8Num111z0"/>
    <w:rPr>
      <w:rFonts w:ascii="Wingdings" w:hAnsi="Wingdings"/>
    </w:rPr>
  </w:style>
  <w:style w:type="character" w:customStyle="1" w:styleId="WW8Num192z0">
    <w:name w:val="WW8Num192z0"/>
    <w:rPr>
      <w:rFonts w:ascii="Wingdings" w:hAnsi="Wingdings"/>
    </w:rPr>
  </w:style>
  <w:style w:type="character" w:customStyle="1" w:styleId="WW8Num214z0">
    <w:name w:val="WW8Num214z0"/>
    <w:rPr>
      <w:rFonts w:ascii="Wingdings" w:hAnsi="Wingdings"/>
      <w:sz w:val="32"/>
    </w:rPr>
  </w:style>
  <w:style w:type="character" w:customStyle="1" w:styleId="WW8Num95z0">
    <w:name w:val="WW8Num95z0"/>
    <w:rPr>
      <w:rFonts w:ascii="Webdings" w:hAnsi="Webdings"/>
      <w:sz w:val="28"/>
    </w:rPr>
  </w:style>
  <w:style w:type="character" w:customStyle="1" w:styleId="WW8Num197z0">
    <w:name w:val="WW8Num197z0"/>
    <w:rPr>
      <w:rFonts w:ascii="Wingdings" w:hAnsi="Wingdings"/>
      <w:sz w:val="32"/>
    </w:rPr>
  </w:style>
  <w:style w:type="character" w:customStyle="1" w:styleId="WW8Num110z0">
    <w:name w:val="WW8Num110z0"/>
    <w:rPr>
      <w:rFonts w:ascii="Symbol" w:hAnsi="Symbol"/>
    </w:rPr>
  </w:style>
  <w:style w:type="character" w:customStyle="1" w:styleId="WW8Num105z0">
    <w:name w:val="WW8Num105z0"/>
    <w:rPr>
      <w:rFonts w:ascii="Symbol" w:hAnsi="Symbol"/>
    </w:rPr>
  </w:style>
  <w:style w:type="character" w:customStyle="1" w:styleId="WW8Num92z0">
    <w:name w:val="WW8Num92z0"/>
    <w:rPr>
      <w:rFonts w:ascii="Webdings" w:hAnsi="Webdings"/>
      <w:sz w:val="28"/>
    </w:rPr>
  </w:style>
  <w:style w:type="character" w:customStyle="1" w:styleId="WW8Num162z0">
    <w:name w:val="WW8Num162z0"/>
    <w:rPr>
      <w:rFonts w:ascii="Webdings" w:hAnsi="Webdings"/>
      <w:sz w:val="28"/>
    </w:rPr>
  </w:style>
  <w:style w:type="character" w:customStyle="1" w:styleId="WW8Num131z0">
    <w:name w:val="WW8Num131z0"/>
    <w:rPr>
      <w:rFonts w:ascii="Webdings" w:hAnsi="Webdings"/>
      <w:sz w:val="28"/>
    </w:rPr>
  </w:style>
  <w:style w:type="character" w:customStyle="1" w:styleId="WW8Num135z0">
    <w:name w:val="WW8Num135z0"/>
    <w:rPr>
      <w:rFonts w:ascii="Webdings" w:hAnsi="Webdings"/>
      <w:sz w:val="28"/>
    </w:rPr>
  </w:style>
  <w:style w:type="character" w:customStyle="1" w:styleId="WW8Num207z0">
    <w:name w:val="WW8Num207z0"/>
    <w:rPr>
      <w:rFonts w:ascii="Webdings" w:hAnsi="Webdings"/>
      <w:sz w:val="28"/>
    </w:rPr>
  </w:style>
  <w:style w:type="character" w:customStyle="1" w:styleId="WW8Num126z0">
    <w:name w:val="WW8Num126z0"/>
    <w:rPr>
      <w:rFonts w:ascii="Symbol" w:hAnsi="Symbol"/>
    </w:rPr>
  </w:style>
  <w:style w:type="character" w:customStyle="1" w:styleId="WW8Num210z0">
    <w:name w:val="WW8Num210z0"/>
    <w:rPr>
      <w:rFonts w:ascii="Webdings" w:hAnsi="Webdings"/>
      <w:sz w:val="32"/>
    </w:rPr>
  </w:style>
  <w:style w:type="character" w:customStyle="1" w:styleId="WW8Num179z0">
    <w:name w:val="WW8Num179z0"/>
    <w:rPr>
      <w:rFonts w:ascii="Webdings" w:hAnsi="Webdings"/>
      <w:sz w:val="32"/>
    </w:rPr>
  </w:style>
  <w:style w:type="character" w:customStyle="1" w:styleId="WW8Num127z0">
    <w:name w:val="WW8Num127z0"/>
    <w:rPr>
      <w:rFonts w:ascii="Webdings" w:hAnsi="Webdings"/>
      <w:sz w:val="32"/>
    </w:rPr>
  </w:style>
  <w:style w:type="character" w:customStyle="1" w:styleId="WW8Num144z0">
    <w:name w:val="WW8Num144z0"/>
    <w:rPr>
      <w:rFonts w:ascii="Webdings" w:hAnsi="Webdings"/>
      <w:sz w:val="36"/>
    </w:rPr>
  </w:style>
  <w:style w:type="character" w:customStyle="1" w:styleId="WW8Num176z0">
    <w:name w:val="WW8Num176z0"/>
    <w:rPr>
      <w:rFonts w:ascii="Wingdings" w:hAnsi="Wingdings"/>
      <w:sz w:val="36"/>
    </w:rPr>
  </w:style>
  <w:style w:type="character" w:customStyle="1" w:styleId="WW8Num86z0">
    <w:name w:val="WW8Num86z0"/>
    <w:rPr>
      <w:rFonts w:ascii="Webdings" w:hAnsi="Webdings"/>
      <w:sz w:val="36"/>
    </w:rPr>
  </w:style>
  <w:style w:type="character" w:customStyle="1" w:styleId="WW8Num133z0">
    <w:name w:val="WW8Num133z0"/>
    <w:rPr>
      <w:rFonts w:ascii="Wingdings" w:hAnsi="Wingdings"/>
      <w:sz w:val="32"/>
    </w:rPr>
  </w:style>
  <w:style w:type="character" w:customStyle="1" w:styleId="WW8Num129z0">
    <w:name w:val="WW8Num129z0"/>
    <w:rPr>
      <w:rFonts w:ascii="Webdings" w:hAnsi="Webdings"/>
      <w:sz w:val="36"/>
    </w:rPr>
  </w:style>
  <w:style w:type="character" w:customStyle="1" w:styleId="WW8Num172z0">
    <w:name w:val="WW8Num172z0"/>
    <w:rPr>
      <w:rFonts w:ascii="Webdings" w:hAnsi="Webdings"/>
      <w:sz w:val="36"/>
    </w:rPr>
  </w:style>
  <w:style w:type="character" w:customStyle="1" w:styleId="WW8Num73z0">
    <w:name w:val="WW8Num73z0"/>
    <w:rPr>
      <w:rFonts w:ascii="Wingdings" w:hAnsi="Wingdings"/>
      <w:sz w:val="32"/>
    </w:rPr>
  </w:style>
  <w:style w:type="character" w:customStyle="1" w:styleId="WW8Num88z0">
    <w:name w:val="WW8Num88z0"/>
    <w:rPr>
      <w:rFonts w:ascii="Wingdings" w:hAnsi="Wingdings"/>
      <w:sz w:val="32"/>
    </w:rPr>
  </w:style>
  <w:style w:type="character" w:customStyle="1" w:styleId="WW8Num67z0">
    <w:name w:val="WW8Num67z0"/>
    <w:rPr>
      <w:rFonts w:ascii="Wingdings" w:hAnsi="Wingdings"/>
      <w:sz w:val="32"/>
    </w:rPr>
  </w:style>
  <w:style w:type="character" w:customStyle="1" w:styleId="WW8Num183z0">
    <w:name w:val="WW8Num183z0"/>
    <w:rPr>
      <w:rFonts w:ascii="Webdings" w:hAnsi="Webdings"/>
      <w:sz w:val="36"/>
    </w:rPr>
  </w:style>
  <w:style w:type="character" w:customStyle="1" w:styleId="WW8Num221z0">
    <w:name w:val="WW8Num221z0"/>
    <w:rPr>
      <w:rFonts w:ascii="Webdings" w:hAnsi="Webdings"/>
      <w:sz w:val="28"/>
    </w:rPr>
  </w:style>
  <w:style w:type="character" w:customStyle="1" w:styleId="WW8Num72z0">
    <w:name w:val="WW8Num72z0"/>
    <w:rPr>
      <w:rFonts w:ascii="Wingdings" w:hAnsi="Wingdings"/>
      <w:sz w:val="32"/>
    </w:rPr>
  </w:style>
  <w:style w:type="character" w:customStyle="1" w:styleId="WW8Num69z0">
    <w:name w:val="WW8Num69z0"/>
    <w:rPr>
      <w:rFonts w:ascii="Wingdings" w:hAnsi="Wingdings"/>
      <w:sz w:val="36"/>
    </w:rPr>
  </w:style>
  <w:style w:type="character" w:customStyle="1" w:styleId="WW8Num130z0">
    <w:name w:val="WW8Num130z0"/>
    <w:rPr>
      <w:rFonts w:ascii="Webdings" w:hAnsi="Webdings"/>
      <w:sz w:val="36"/>
    </w:rPr>
  </w:style>
  <w:style w:type="character" w:customStyle="1" w:styleId="WW8Num216z0">
    <w:name w:val="WW8Num216z0"/>
    <w:rPr>
      <w:rFonts w:ascii="Wingdings" w:hAnsi="Wingdings"/>
      <w:sz w:val="32"/>
    </w:rPr>
  </w:style>
  <w:style w:type="character" w:customStyle="1" w:styleId="WW8Num76z0">
    <w:name w:val="WW8Num76z0"/>
    <w:rPr>
      <w:rFonts w:ascii="Wingdings" w:hAnsi="Wingdings"/>
      <w:sz w:val="32"/>
    </w:rPr>
  </w:style>
  <w:style w:type="character" w:customStyle="1" w:styleId="WW8Num196z0">
    <w:name w:val="WW8Num196z0"/>
    <w:rPr>
      <w:rFonts w:ascii="Wingdings" w:hAnsi="Wingdings"/>
      <w:sz w:val="32"/>
    </w:rPr>
  </w:style>
  <w:style w:type="character" w:customStyle="1" w:styleId="WW8Num187z0">
    <w:name w:val="WW8Num187z0"/>
    <w:rPr>
      <w:rFonts w:ascii="Wingdings" w:hAnsi="Wingdings"/>
      <w:sz w:val="32"/>
    </w:rPr>
  </w:style>
  <w:style w:type="character" w:customStyle="1" w:styleId="WW8Num167z0">
    <w:name w:val="WW8Num167z0"/>
    <w:rPr>
      <w:rFonts w:ascii="Webdings" w:hAnsi="Webdings"/>
      <w:sz w:val="36"/>
    </w:rPr>
  </w:style>
  <w:style w:type="character" w:customStyle="1" w:styleId="WW8Num98z0">
    <w:name w:val="WW8Num98z0"/>
    <w:rPr>
      <w:rFonts w:ascii="Wingdings" w:hAnsi="Wingdings"/>
      <w:sz w:val="3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8658</Words>
  <Characters>49356</Characters>
  <Application>Microsoft Office Word</Application>
  <DocSecurity>0</DocSecurity>
  <Lines>411</Lines>
  <Paragraphs>115</Paragraphs>
  <ScaleCrop>false</ScaleCrop>
  <Company/>
  <LinksUpToDate>false</LinksUpToDate>
  <CharactersWithSpaces>57899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