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09" w:rsidRPr="00145AE9" w:rsidRDefault="009A2909">
      <w:pPr>
        <w:pStyle w:val="Heading3"/>
        <w:rPr>
          <w:color w:val="339966"/>
        </w:rPr>
      </w:pPr>
      <w:bookmarkStart w:id="0" w:name="_GoBack"/>
      <w:bookmarkEnd w:id="0"/>
      <w:r w:rsidRPr="00145AE9">
        <w:rPr>
          <w:color w:val="339966"/>
        </w:rPr>
        <w:t>OBLIKOSLOVJE</w:t>
      </w:r>
    </w:p>
    <w:p w:rsidR="009A2909" w:rsidRPr="00145AE9" w:rsidRDefault="009A2909">
      <w:pPr>
        <w:jc w:val="both"/>
        <w:rPr>
          <w:b/>
          <w:bCs/>
          <w:color w:val="D60093"/>
          <w:sz w:val="18"/>
          <w:u w:val="single"/>
        </w:rPr>
      </w:pPr>
      <w:r w:rsidRPr="00145AE9">
        <w:rPr>
          <w:b/>
          <w:bCs/>
          <w:color w:val="D60093"/>
          <w:sz w:val="18"/>
          <w:u w:val="single"/>
        </w:rPr>
        <w:t>1. SAMOSTALNIŠKA BESEDA</w:t>
      </w:r>
    </w:p>
    <w:p w:rsidR="009A2909" w:rsidRDefault="009A2909">
      <w:pPr>
        <w:pStyle w:val="Heading1"/>
        <w:rPr>
          <w:sz w:val="18"/>
          <w:u w:val="none"/>
        </w:rPr>
      </w:pPr>
      <w:r>
        <w:rPr>
          <w:sz w:val="18"/>
        </w:rPr>
        <w:t xml:space="preserve">I. SAMOSTALNIKI- </w:t>
      </w:r>
      <w:r>
        <w:rPr>
          <w:sz w:val="18"/>
          <w:u w:val="none"/>
        </w:rPr>
        <w:t>so besede, ki poimenujejo bitja, stvari in pojme (določimo spol, število, sklon in sklanjatev)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SPOL (m., ž., s.) /   ŠTEVILO (ed., dv., mn.) /   SKLON (im., rod., daj., tož., mest., oro.)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SKLANJATVE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moške</w:t>
      </w:r>
      <w:r>
        <w:rPr>
          <w:sz w:val="18"/>
        </w:rPr>
        <w:t xml:space="preserve">: </w:t>
      </w:r>
      <w:smartTag w:uri="urn:schemas-microsoft-com:office:smarttags" w:element="metricconverter">
        <w:smartTagPr>
          <w:attr w:name="ProductID" w:val="1. m"/>
        </w:smartTagPr>
        <w:r>
          <w:rPr>
            <w:sz w:val="18"/>
          </w:rPr>
          <w:t>1. m</w:t>
        </w:r>
      </w:smartTag>
      <w:r>
        <w:rPr>
          <w:sz w:val="18"/>
        </w:rPr>
        <w:t xml:space="preserve">. skl.-Ø→ -A, </w:t>
      </w:r>
      <w:smartTag w:uri="urn:schemas-microsoft-com:office:smarttags" w:element="metricconverter">
        <w:smartTagPr>
          <w:attr w:name="ProductID" w:val="2. m"/>
        </w:smartTagPr>
        <w:r>
          <w:rPr>
            <w:sz w:val="18"/>
          </w:rPr>
          <w:t>2. m</w:t>
        </w:r>
      </w:smartTag>
      <w:r>
        <w:rPr>
          <w:sz w:val="18"/>
        </w:rPr>
        <w:t xml:space="preserve">. skl. -A→ -E, </w:t>
      </w:r>
      <w:smartTag w:uri="urn:schemas-microsoft-com:office:smarttags" w:element="metricconverter">
        <w:smartTagPr>
          <w:attr w:name="ProductID" w:val="3. m"/>
        </w:smartTagPr>
        <w:r>
          <w:rPr>
            <w:sz w:val="18"/>
          </w:rPr>
          <w:t>3. m</w:t>
        </w:r>
      </w:smartTag>
      <w:r>
        <w:rPr>
          <w:sz w:val="18"/>
        </w:rPr>
        <w:t>. skl. -Ø→ -Ø</w:t>
      </w:r>
    </w:p>
    <w:p w:rsidR="009A2909" w:rsidRDefault="009A2909">
      <w:pPr>
        <w:ind w:left="2124" w:firstLine="708"/>
        <w:rPr>
          <w:sz w:val="18"/>
        </w:rPr>
      </w:pPr>
      <w:r>
        <w:rPr>
          <w:sz w:val="18"/>
          <w:u w:val="single"/>
        </w:rPr>
        <w:t>ženske</w:t>
      </w:r>
      <w:r>
        <w:rPr>
          <w:sz w:val="18"/>
        </w:rPr>
        <w:t xml:space="preserve">: 1. ž. skl. -A→ -E, 2. ž. skl. -Ø→ -I, 3. ž. skl. -Ø→ -Ø </w:t>
      </w:r>
    </w:p>
    <w:p w:rsidR="009A2909" w:rsidRDefault="009A2909">
      <w:pPr>
        <w:ind w:left="2508" w:firstLine="324"/>
        <w:rPr>
          <w:sz w:val="18"/>
        </w:rPr>
      </w:pPr>
      <w:r>
        <w:rPr>
          <w:sz w:val="18"/>
          <w:u w:val="single"/>
        </w:rPr>
        <w:t>srednje</w:t>
      </w:r>
      <w:r>
        <w:rPr>
          <w:sz w:val="18"/>
        </w:rPr>
        <w:t>: 1. s. skl. –O/ -A→ -E</w:t>
      </w:r>
    </w:p>
    <w:p w:rsidR="009A2909" w:rsidRDefault="009A2909">
      <w:pPr>
        <w:pStyle w:val="Heading1"/>
        <w:rPr>
          <w:sz w:val="18"/>
          <w:u w:val="none"/>
        </w:rPr>
      </w:pPr>
      <w:r>
        <w:rPr>
          <w:sz w:val="18"/>
        </w:rPr>
        <w:t>II. SAMOSTALNIŠKI ZAIMKI</w:t>
      </w:r>
      <w:r>
        <w:rPr>
          <w:sz w:val="18"/>
          <w:u w:val="none"/>
        </w:rPr>
        <w:t>- beseda, ki stoji namesto imena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osebni: jaz, ti, on, midva, vidva, onadva, mi, vi, oni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povratno osebni: sebe (se)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vprašalni: kdo, kaj  → osnova za vse samostalniške zaimke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ozi</w:t>
      </w:r>
      <w:r>
        <w:rPr>
          <w:sz w:val="18"/>
          <w:u w:val="single"/>
        </w:rPr>
        <w:t>r</w:t>
      </w:r>
      <w:r>
        <w:rPr>
          <w:sz w:val="18"/>
        </w:rPr>
        <w:t xml:space="preserve">alni, </w:t>
      </w:r>
      <w:r>
        <w:rPr>
          <w:sz w:val="18"/>
          <w:u w:val="single"/>
        </w:rPr>
        <w:t>ne</w:t>
      </w:r>
      <w:r>
        <w:rPr>
          <w:sz w:val="18"/>
        </w:rPr>
        <w:t xml:space="preserve">določni, poljubnostni, </w:t>
      </w:r>
      <w:r>
        <w:rPr>
          <w:sz w:val="18"/>
          <w:u w:val="single"/>
        </w:rPr>
        <w:t>ni</w:t>
      </w:r>
      <w:r>
        <w:rPr>
          <w:sz w:val="18"/>
        </w:rPr>
        <w:t>kalni, celostni, mnogostni → glej list!</w:t>
      </w:r>
    </w:p>
    <w:p w:rsidR="009A2909" w:rsidRDefault="009A2909">
      <w:pPr>
        <w:pStyle w:val="Heading1"/>
        <w:rPr>
          <w:sz w:val="18"/>
          <w:u w:val="none"/>
        </w:rPr>
      </w:pPr>
      <w:r>
        <w:rPr>
          <w:sz w:val="18"/>
        </w:rPr>
        <w:t>III. POSAMOSTALJENE PRIDEVNIŠKE BESEDE</w:t>
      </w:r>
      <w:r>
        <w:rPr>
          <w:sz w:val="18"/>
          <w:u w:val="none"/>
        </w:rPr>
        <w:t>- pridevniki, ki prevzamejo vlogo samostalnika</w:t>
      </w:r>
    </w:p>
    <w:p w:rsidR="009A2909" w:rsidRPr="00145AE9" w:rsidRDefault="009A2909">
      <w:pPr>
        <w:rPr>
          <w:color w:val="D60093"/>
          <w:sz w:val="18"/>
          <w:u w:val="single"/>
        </w:rPr>
      </w:pPr>
      <w:r w:rsidRPr="00145AE9">
        <w:rPr>
          <w:b/>
          <w:bCs/>
          <w:color w:val="D60093"/>
          <w:sz w:val="18"/>
          <w:u w:val="single"/>
        </w:rPr>
        <w:t>2. PRIDEVNIŠKA BESEDA</w:t>
      </w:r>
    </w:p>
    <w:p w:rsidR="009A2909" w:rsidRDefault="009A2909">
      <w:pPr>
        <w:rPr>
          <w:sz w:val="18"/>
        </w:rPr>
      </w:pPr>
      <w:r>
        <w:rPr>
          <w:sz w:val="18"/>
          <w:u w:val="single"/>
        </w:rPr>
        <w:t>I. PRIDEVNIKI</w:t>
      </w:r>
      <w:r>
        <w:rPr>
          <w:sz w:val="18"/>
        </w:rPr>
        <w:t>- besede, ki povejo lastnost samostalnika (</w:t>
      </w:r>
      <w:r>
        <w:rPr>
          <w:sz w:val="18"/>
          <w:u w:val="single"/>
        </w:rPr>
        <w:t>kakovostni</w:t>
      </w:r>
      <w:r>
        <w:rPr>
          <w:sz w:val="18"/>
        </w:rPr>
        <w:t xml:space="preserve"> (Kakšen?) , </w:t>
      </w:r>
      <w:r>
        <w:rPr>
          <w:sz w:val="18"/>
          <w:u w:val="single"/>
        </w:rPr>
        <w:t>vrstni</w:t>
      </w:r>
      <w:r>
        <w:rPr>
          <w:sz w:val="18"/>
        </w:rPr>
        <w:t xml:space="preserve"> (Kateri?), </w:t>
      </w:r>
      <w:r>
        <w:rPr>
          <w:sz w:val="18"/>
          <w:u w:val="single"/>
        </w:rPr>
        <w:t>svojilni</w:t>
      </w:r>
      <w:r>
        <w:rPr>
          <w:sz w:val="18"/>
        </w:rPr>
        <w:t xml:space="preserve"> (Čigav?))</w:t>
      </w:r>
    </w:p>
    <w:p w:rsidR="009A2909" w:rsidRDefault="009A2909">
      <w:pPr>
        <w:rPr>
          <w:sz w:val="18"/>
        </w:rPr>
      </w:pPr>
      <w:r>
        <w:rPr>
          <w:sz w:val="18"/>
        </w:rPr>
        <w:t xml:space="preserve">Določimo mu spol, število, sklon ter stopnjevanje. (sp., št., sklon so isti kot pri samostalniku, ki ga pridevnik določa) 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STOPNJEVANJE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dvostopenjsko (lep- prelep, srečen- presrečen…)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bolj/ manj: s pridevniki za barve, deležniki (trpeč, boleč), pridevniki s končnicami –EN, -AN, -AST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stopnjevanje z obrazili – ši, - ji, - ejši: osnovnik, primernik, presežnik (lep, lepši, najlep</w:t>
      </w:r>
      <w:r>
        <w:rPr>
          <w:sz w:val="18"/>
          <w:u w:val="single"/>
        </w:rPr>
        <w:t>ši</w:t>
      </w:r>
      <w:r>
        <w:rPr>
          <w:sz w:val="18"/>
        </w:rPr>
        <w:t>)</w:t>
      </w:r>
    </w:p>
    <w:p w:rsidR="009A2909" w:rsidRDefault="009A2909">
      <w:pPr>
        <w:pStyle w:val="Heading2"/>
      </w:pPr>
      <w:r>
        <w:t>II. PRIDEVNIŠKI ZAIMKI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osebni svojilni: moj, tvoj, njegov, najin, vajin, njun, naš, vaš, njihov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povratno svojilni: svoj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vprašalni: kakšen, kateri, čigav, koliko → osnova za vse pridevniške zaimke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oziralni, nedoločni, poljubnostni, nikalni, celostni, mnogostni, kazalni → glej list!</w:t>
      </w:r>
    </w:p>
    <w:p w:rsidR="009A2909" w:rsidRDefault="009A2909">
      <w:pPr>
        <w:pStyle w:val="Heading2"/>
      </w:pPr>
      <w:r>
        <w:t>III. ŠTEVNIKI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GLAVNI- pišemo 0- </w:t>
      </w:r>
      <w:smartTag w:uri="urn:schemas-microsoft-com:office:smarttags" w:element="metricconverter">
        <w:smartTagPr>
          <w:attr w:name="ProductID" w:val="99 in"/>
        </w:smartTagPr>
        <w:r>
          <w:rPr>
            <w:sz w:val="18"/>
          </w:rPr>
          <w:t>99 in</w:t>
        </w:r>
      </w:smartTag>
      <w:r>
        <w:rPr>
          <w:sz w:val="18"/>
        </w:rPr>
        <w:t xml:space="preserve"> stotice vse </w:t>
      </w:r>
      <w:r>
        <w:rPr>
          <w:sz w:val="18"/>
          <w:u w:val="single"/>
        </w:rPr>
        <w:t>skupaj</w:t>
      </w:r>
      <w:r>
        <w:rPr>
          <w:sz w:val="18"/>
        </w:rPr>
        <w:t>, ostalo narazen (1218- tisoč    dvesto    osemnajst)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VRSTILNI- pišemo vse skupaj (15</w:t>
      </w:r>
      <w:r>
        <w:rPr>
          <w:b/>
          <w:bCs/>
          <w:sz w:val="18"/>
        </w:rPr>
        <w:t>.</w:t>
      </w:r>
      <w:r>
        <w:rPr>
          <w:sz w:val="18"/>
        </w:rPr>
        <w:t xml:space="preserve"> petnajsti/ petnajsta/ petnajsto)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LOČILNI- prvi trije imajo končnico –OJ (enoj, dvoj, troj) ostali pa –ER (četver, peter, šester…)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MNOŽILNI- na končnico –EN (četveren, peteren…) ali pa –KRATEN (petkraten, šestkraten…)</w:t>
      </w:r>
    </w:p>
    <w:p w:rsidR="009A2909" w:rsidRDefault="009A2909">
      <w:pPr>
        <w:rPr>
          <w:sz w:val="18"/>
        </w:rPr>
      </w:pPr>
      <w:r w:rsidRPr="00145AE9">
        <w:rPr>
          <w:b/>
          <w:bCs/>
          <w:color w:val="D60093"/>
          <w:sz w:val="18"/>
          <w:u w:val="single"/>
        </w:rPr>
        <w:t>3. GLAGOL</w:t>
      </w:r>
      <w:r>
        <w:rPr>
          <w:b/>
          <w:bCs/>
          <w:sz w:val="18"/>
          <w:u w:val="single"/>
        </w:rPr>
        <w:t xml:space="preserve"> </w:t>
      </w:r>
      <w:r>
        <w:rPr>
          <w:sz w:val="18"/>
        </w:rPr>
        <w:t>– beseda, ki zaznamuje stanje, dogajanje, dejanje, spreminjanje. Določimo mu os., št., čas, naklon, vid in način.</w:t>
      </w:r>
    </w:p>
    <w:p w:rsidR="009A2909" w:rsidRDefault="009A2909">
      <w:pPr>
        <w:rPr>
          <w:sz w:val="18"/>
        </w:rPr>
      </w:pPr>
      <w:r>
        <w:rPr>
          <w:sz w:val="18"/>
        </w:rPr>
        <w:t>Glagol pregibamo tako da ga spregamo- pregibanje glagola glede na osebo in število (peljem se, pelješ se, pelje se…).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GLAGOLSKI NAKLON (povedni, velelni, pogojni)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GLAGOLSKI VID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DOVRŠNI GLAGOLI (časovno omejeno/ krajše dejanje…zapojem, zaspim, podpišem)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NEDOVRŠNI GLAGOLI (časovno neomejeno/ daljše dejanje…pojem, spim, pišem)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DVOVIDSKI GLAGOLI (lahko je dov. ali nedov. odvisno od pomena…fotografiram)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GLAGOLSKI NAČIN- pove nam kdo je vršilec dejanja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TVORNIK (vršilec dejanja je znan- </w:t>
      </w:r>
      <w:r>
        <w:rPr>
          <w:b/>
          <w:bCs/>
          <w:sz w:val="18"/>
        </w:rPr>
        <w:t>Partizani</w:t>
      </w:r>
      <w:r>
        <w:rPr>
          <w:sz w:val="18"/>
        </w:rPr>
        <w:t xml:space="preserve"> </w:t>
      </w:r>
      <w:r>
        <w:rPr>
          <w:sz w:val="18"/>
          <w:u w:val="single"/>
        </w:rPr>
        <w:t>so osvobodili</w:t>
      </w:r>
      <w:r>
        <w:rPr>
          <w:sz w:val="18"/>
        </w:rPr>
        <w:t xml:space="preserve"> Trst)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 xml:space="preserve">TRPNIK (vršilec dejanja ni znan- Trst </w:t>
      </w:r>
      <w:r>
        <w:rPr>
          <w:sz w:val="18"/>
          <w:u w:val="single"/>
        </w:rPr>
        <w:t>je bil osvobojen</w:t>
      </w:r>
      <w:r>
        <w:rPr>
          <w:sz w:val="18"/>
        </w:rPr>
        <w:t xml:space="preserve"> (od partizanov))</w:t>
      </w:r>
    </w:p>
    <w:p w:rsidR="009A2909" w:rsidRDefault="009A2909">
      <w:pPr>
        <w:ind w:left="2124"/>
        <w:rPr>
          <w:sz w:val="18"/>
          <w:u w:val="single"/>
        </w:rPr>
      </w:pPr>
      <w:r>
        <w:rPr>
          <w:sz w:val="18"/>
        </w:rPr>
        <w:t xml:space="preserve">Trpnik tvorimo s </w:t>
      </w:r>
      <w:r>
        <w:rPr>
          <w:sz w:val="18"/>
          <w:u w:val="single"/>
        </w:rPr>
        <w:t>pomožnim glagolom (biti) + trpni deležnik (-n, -t)</w:t>
      </w:r>
      <w:r>
        <w:rPr>
          <w:sz w:val="18"/>
        </w:rPr>
        <w:t xml:space="preserve"> ali pa s </w:t>
      </w:r>
      <w:r>
        <w:rPr>
          <w:sz w:val="18"/>
          <w:u w:val="single"/>
        </w:rPr>
        <w:t>sebe (se)</w:t>
      </w:r>
    </w:p>
    <w:p w:rsidR="009A2909" w:rsidRDefault="009A2909">
      <w:pPr>
        <w:rPr>
          <w:sz w:val="18"/>
        </w:rPr>
      </w:pPr>
      <w:r>
        <w:rPr>
          <w:sz w:val="18"/>
          <w:u w:val="single"/>
        </w:rPr>
        <w:t>NEOSEBNE GLAGOLSKE OBLIKE</w:t>
      </w:r>
      <w:r>
        <w:rPr>
          <w:sz w:val="18"/>
        </w:rPr>
        <w:t>- ne moremo določiti osebe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NEDOLOČNIKI (-ti / -či: pisti, reči, teči…)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NAMENILNIKI (-t / -č: pisat, reč, teč…→ v zvezi z glagoli premikanja)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DELEŽNIKI (spominjajo na pridevnik)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OPISNI DELEŽNIK (pisal, smejal…)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-č (vroč, plapolajoč…)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TRPNI DELEŽNIK –n / -t : odkrit, tepen → uporablja se za nastanek trpnika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DELEŽJA (spominjajo na glagol) : -oč, -eč, -aje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Gredoč</w:t>
      </w:r>
      <w:r>
        <w:rPr>
          <w:sz w:val="18"/>
        </w:rPr>
        <w:t xml:space="preserve"> po cesti</w:t>
      </w:r>
      <w:r>
        <w:rPr>
          <w:b/>
          <w:bCs/>
          <w:sz w:val="22"/>
        </w:rPr>
        <w:t>,</w:t>
      </w:r>
      <w:r>
        <w:rPr>
          <w:sz w:val="18"/>
        </w:rPr>
        <w:t xml:space="preserve"> je pozdravljal soseda.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GLAGOLNIKI (spominjajo na samostalnik) → -nje, -tje (življenje, trpljenje, gretje)</w:t>
      </w:r>
    </w:p>
    <w:p w:rsidR="009A2909" w:rsidRDefault="009A2909">
      <w:pPr>
        <w:rPr>
          <w:sz w:val="18"/>
        </w:rPr>
      </w:pPr>
      <w:r w:rsidRPr="00145AE9">
        <w:rPr>
          <w:b/>
          <w:bCs/>
          <w:color w:val="D60093"/>
          <w:sz w:val="18"/>
          <w:u w:val="single"/>
        </w:rPr>
        <w:t>4. PRISLOV</w:t>
      </w:r>
      <w:r>
        <w:rPr>
          <w:sz w:val="18"/>
        </w:rPr>
        <w:t>- nepregibna besedna vrsta, ki glagolskemu dejanju določa kraj, čas, način in vzrok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PRISLOV KRAJA: domov, tja, tukaj…Kje / Kam/ Od kod/ Do kod ?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PRISLOV ČASA: zdaj, jutri, včasih, ponoči, spomladi…Kdaj/ Od kdaj/ Do kdaj?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PRISLOV NAČINA: grdo, dobro, hitro…Kako/ Na kakšen način?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PRISLOV VZROKA: zato…Zakaj?</w:t>
      </w:r>
    </w:p>
    <w:p w:rsidR="009A2909" w:rsidRPr="00145AE9" w:rsidRDefault="009A2909">
      <w:pPr>
        <w:rPr>
          <w:color w:val="D60093"/>
          <w:sz w:val="18"/>
        </w:rPr>
      </w:pPr>
      <w:r w:rsidRPr="00145AE9">
        <w:rPr>
          <w:b/>
          <w:bCs/>
          <w:color w:val="D60093"/>
          <w:sz w:val="18"/>
          <w:u w:val="single"/>
        </w:rPr>
        <w:t>5. VEZNIK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ENODELNI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ENOBESEDNI: ki, ker, ko, da, če, in…</w:t>
      </w:r>
    </w:p>
    <w:p w:rsidR="009A2909" w:rsidRDefault="009A2909">
      <w:pPr>
        <w:numPr>
          <w:ilvl w:val="1"/>
          <w:numId w:val="1"/>
        </w:numPr>
        <w:rPr>
          <w:sz w:val="18"/>
        </w:rPr>
      </w:pPr>
      <w:r>
        <w:rPr>
          <w:sz w:val="18"/>
        </w:rPr>
        <w:t>VEČBESEDNI: brž ko, medtem ko, in če, to je (obvezno vejica), in sicer (obvezno vejica)…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VEČDELNI: niti- niti, ne- ne, ali- ali, ne samo- ampak tudi (vejic </w:t>
      </w:r>
      <w:r>
        <w:rPr>
          <w:sz w:val="18"/>
          <w:u w:val="single"/>
        </w:rPr>
        <w:t>ni</w:t>
      </w:r>
      <w:r>
        <w:rPr>
          <w:sz w:val="18"/>
        </w:rPr>
        <w:t>, razen če je pred veznikom stavek)</w:t>
      </w:r>
    </w:p>
    <w:p w:rsidR="009A2909" w:rsidRDefault="009A2909">
      <w:pPr>
        <w:rPr>
          <w:sz w:val="18"/>
        </w:rPr>
      </w:pPr>
      <w:r w:rsidRPr="00145AE9">
        <w:rPr>
          <w:b/>
          <w:bCs/>
          <w:color w:val="D60093"/>
          <w:sz w:val="18"/>
          <w:u w:val="single"/>
        </w:rPr>
        <w:t>6. PREDLOG</w:t>
      </w:r>
      <w:r>
        <w:rPr>
          <w:sz w:val="18"/>
        </w:rPr>
        <w:t>- nepregibna besedna vrsta, sama zase nima pomena</w:t>
      </w:r>
    </w:p>
    <w:p w:rsidR="009A2909" w:rsidRDefault="009A2909">
      <w:pPr>
        <w:rPr>
          <w:sz w:val="18"/>
        </w:rPr>
      </w:pPr>
      <w:r>
        <w:rPr>
          <w:sz w:val="18"/>
        </w:rPr>
        <w:t>s/z (s- Ta SuHi ŠkaFeC PuŠČa, z- ostalo)</w:t>
      </w:r>
      <w:r>
        <w:rPr>
          <w:sz w:val="18"/>
        </w:rPr>
        <w:tab/>
        <w:t>h/k (h- kg, k- ostalo) Določimo ga h kateremu sklonu samostalnika spada.</w:t>
      </w:r>
    </w:p>
    <w:p w:rsidR="009A2909" w:rsidRDefault="009A2909">
      <w:pPr>
        <w:rPr>
          <w:sz w:val="18"/>
        </w:rPr>
      </w:pPr>
      <w:r w:rsidRPr="00145AE9">
        <w:rPr>
          <w:b/>
          <w:bCs/>
          <w:color w:val="D60093"/>
          <w:sz w:val="18"/>
          <w:u w:val="single"/>
        </w:rPr>
        <w:t>7. MEDMET</w:t>
      </w:r>
      <w:r>
        <w:rPr>
          <w:sz w:val="18"/>
        </w:rPr>
        <w:t>: RAZPOLOŽENJSKI (haha, ooo, joj), POSNEMOVALNI (plosk, čof, mijav, rega kvak), VELELNI (mrš, fuj)</w:t>
      </w:r>
    </w:p>
    <w:p w:rsidR="009A2909" w:rsidRDefault="009A2909">
      <w:pPr>
        <w:rPr>
          <w:sz w:val="18"/>
        </w:rPr>
      </w:pPr>
      <w:r w:rsidRPr="00145AE9">
        <w:rPr>
          <w:b/>
          <w:bCs/>
          <w:color w:val="D60093"/>
          <w:sz w:val="18"/>
          <w:u w:val="single"/>
        </w:rPr>
        <w:t>8. ČLENEK</w:t>
      </w:r>
      <w:r>
        <w:rPr>
          <w:sz w:val="18"/>
        </w:rPr>
        <w:t>: SPRAŠUJEMO(a, ma), IZRAŽAMO MNENJE (menda, tako, mogoče), pritrjevanje/ zanikanje (ja, ne, seveda)</w:t>
      </w:r>
    </w:p>
    <w:p w:rsidR="009A2909" w:rsidRDefault="009A2909">
      <w:pPr>
        <w:rPr>
          <w:sz w:val="18"/>
        </w:rPr>
      </w:pPr>
      <w:r w:rsidRPr="00145AE9">
        <w:rPr>
          <w:b/>
          <w:bCs/>
          <w:color w:val="D60093"/>
          <w:sz w:val="18"/>
          <w:u w:val="single"/>
        </w:rPr>
        <w:t>9. POVEDKOVNIK</w:t>
      </w:r>
      <w:r>
        <w:rPr>
          <w:sz w:val="18"/>
        </w:rPr>
        <w:t>: rad, vešč, tešč</w:t>
      </w:r>
    </w:p>
    <w:p w:rsidR="009A2909" w:rsidRPr="00145AE9" w:rsidRDefault="009A2909">
      <w:pPr>
        <w:pStyle w:val="Heading4"/>
        <w:rPr>
          <w:color w:val="339966"/>
          <w:sz w:val="18"/>
        </w:rPr>
      </w:pPr>
      <w:r w:rsidRPr="00145AE9">
        <w:rPr>
          <w:color w:val="339966"/>
        </w:rPr>
        <w:lastRenderedPageBreak/>
        <w:t>BESEDOTVORJE</w:t>
      </w:r>
    </w:p>
    <w:p w:rsidR="009A2909" w:rsidRDefault="009A2909">
      <w:pPr>
        <w:rPr>
          <w:sz w:val="18"/>
        </w:rPr>
      </w:pPr>
      <w:r>
        <w:rPr>
          <w:sz w:val="18"/>
        </w:rPr>
        <w:t>1. ODNOSI MED BESEDAMI: sopomenke, enakopisnice/ enakoglasnice, nadpomenke, podpomenke, protipomenke</w:t>
      </w:r>
    </w:p>
    <w:p w:rsidR="009A2909" w:rsidRDefault="009A2909">
      <w:pPr>
        <w:rPr>
          <w:sz w:val="18"/>
        </w:rPr>
      </w:pPr>
      <w:r>
        <w:rPr>
          <w:sz w:val="18"/>
        </w:rPr>
        <w:t>2. NETVORJENKE- gole besede, ki niso tvorjene (pes, zid, gol…)</w:t>
      </w:r>
    </w:p>
    <w:p w:rsidR="009A2909" w:rsidRDefault="009A2909">
      <w:pPr>
        <w:rPr>
          <w:sz w:val="18"/>
        </w:rPr>
      </w:pPr>
      <w:r>
        <w:rPr>
          <w:sz w:val="18"/>
        </w:rPr>
        <w:t>3. TVORJENKE = BESEDOTVORNA PODSTAVA (BPo) + OBRAZILA (predpona, medpona, pripona)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IZPELJANKA = BPo + PRIPONA (del</w:t>
      </w:r>
      <w:r>
        <w:rPr>
          <w:sz w:val="18"/>
          <w:u w:val="single"/>
        </w:rPr>
        <w:t>avec</w:t>
      </w:r>
      <w:r>
        <w:rPr>
          <w:sz w:val="18"/>
        </w:rPr>
        <w:t>, del</w:t>
      </w:r>
      <w:r>
        <w:rPr>
          <w:sz w:val="18"/>
          <w:u w:val="single"/>
        </w:rPr>
        <w:t>avnica</w:t>
      </w:r>
      <w:r>
        <w:rPr>
          <w:sz w:val="18"/>
        </w:rPr>
        <w:t>, bol</w:t>
      </w:r>
      <w:r>
        <w:rPr>
          <w:sz w:val="18"/>
          <w:u w:val="single"/>
        </w:rPr>
        <w:t>nišnica</w:t>
      </w:r>
      <w:r>
        <w:rPr>
          <w:sz w:val="18"/>
        </w:rPr>
        <w:t>, bol</w:t>
      </w:r>
      <w:r>
        <w:rPr>
          <w:sz w:val="18"/>
          <w:u w:val="single"/>
        </w:rPr>
        <w:t>ečina</w:t>
      </w:r>
      <w:r>
        <w:rPr>
          <w:sz w:val="18"/>
        </w:rPr>
        <w:t>…)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SESTAVLJENKA = PREDPONA + BPo (</w:t>
      </w:r>
      <w:r>
        <w:rPr>
          <w:sz w:val="18"/>
          <w:u w:val="single"/>
        </w:rPr>
        <w:t>pod</w:t>
      </w:r>
      <w:r>
        <w:rPr>
          <w:sz w:val="18"/>
        </w:rPr>
        <w:t xml:space="preserve">pisati, </w:t>
      </w:r>
      <w:r>
        <w:rPr>
          <w:sz w:val="18"/>
          <w:u w:val="single"/>
        </w:rPr>
        <w:t>na</w:t>
      </w:r>
      <w:r>
        <w:rPr>
          <w:sz w:val="18"/>
        </w:rPr>
        <w:t xml:space="preserve">pisati, </w:t>
      </w:r>
      <w:r>
        <w:rPr>
          <w:sz w:val="18"/>
          <w:u w:val="single"/>
        </w:rPr>
        <w:t>pra</w:t>
      </w:r>
      <w:r>
        <w:rPr>
          <w:sz w:val="18"/>
        </w:rPr>
        <w:t xml:space="preserve">človek, </w:t>
      </w:r>
      <w:r>
        <w:rPr>
          <w:sz w:val="18"/>
          <w:u w:val="single"/>
        </w:rPr>
        <w:t>pod</w:t>
      </w:r>
      <w:r>
        <w:rPr>
          <w:sz w:val="18"/>
        </w:rPr>
        <w:t>sekretar…)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ZLOŽENKA = BPo + MEDPONA + BPo (vlak</w:t>
      </w:r>
      <w:r>
        <w:rPr>
          <w:sz w:val="18"/>
          <w:u w:val="single"/>
        </w:rPr>
        <w:t>o</w:t>
      </w:r>
      <w:r>
        <w:rPr>
          <w:sz w:val="18"/>
        </w:rPr>
        <w:t>vodja, zob</w:t>
      </w:r>
      <w:r>
        <w:rPr>
          <w:sz w:val="18"/>
          <w:u w:val="single"/>
        </w:rPr>
        <w:t>o</w:t>
      </w:r>
      <w:r>
        <w:rPr>
          <w:sz w:val="18"/>
        </w:rPr>
        <w:t>zdravnik, strah</w:t>
      </w:r>
      <w:r>
        <w:rPr>
          <w:sz w:val="18"/>
          <w:u w:val="single"/>
        </w:rPr>
        <w:t>o</w:t>
      </w:r>
      <w:r>
        <w:rPr>
          <w:sz w:val="18"/>
        </w:rPr>
        <w:t>petec…)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SKLOP (kakomuježeime, nebodigatreba, seveda, dolgčas, očenaš, figamož, vsa števila!…)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SPREVRNITEV – POS. PRID. BES. </w:t>
      </w:r>
    </w:p>
    <w:p w:rsidR="009A2909" w:rsidRPr="00145AE9" w:rsidRDefault="009A2909">
      <w:pPr>
        <w:pStyle w:val="Heading4"/>
        <w:rPr>
          <w:b w:val="0"/>
          <w:bCs w:val="0"/>
          <w:color w:val="D60093"/>
          <w:sz w:val="18"/>
        </w:rPr>
      </w:pPr>
      <w:r w:rsidRPr="00145AE9">
        <w:rPr>
          <w:color w:val="D60093"/>
        </w:rPr>
        <w:t>SKLADNJA- sintaksa</w:t>
      </w:r>
    </w:p>
    <w:p w:rsidR="009A2909" w:rsidRDefault="009A2909">
      <w:pPr>
        <w:rPr>
          <w:sz w:val="18"/>
        </w:rPr>
      </w:pPr>
      <w:r>
        <w:rPr>
          <w:sz w:val="18"/>
        </w:rPr>
        <w:t>1. POVED je najmanjša enota sporočila, ki ima na koncu končno ločilo in je sestavljena iz stavkov.</w:t>
      </w:r>
    </w:p>
    <w:p w:rsidR="009A2909" w:rsidRDefault="009A2909">
      <w:pPr>
        <w:rPr>
          <w:sz w:val="18"/>
        </w:rPr>
      </w:pPr>
      <w:r>
        <w:rPr>
          <w:sz w:val="18"/>
        </w:rPr>
        <w:t xml:space="preserve">2. STAVEK so besede zbrane okrog glagola ali neosebne glagolske oblike. </w:t>
      </w:r>
    </w:p>
    <w:p w:rsidR="009A2909" w:rsidRDefault="009A2909">
      <w:pPr>
        <w:rPr>
          <w:sz w:val="18"/>
        </w:rPr>
      </w:pPr>
      <w:r>
        <w:rPr>
          <w:sz w:val="18"/>
        </w:rPr>
        <w:t>ENODELNI STAVEK- samo osebek ali samo povedek / DVODELNI STAVEK- osebek + povedek</w:t>
      </w:r>
    </w:p>
    <w:p w:rsidR="009A2909" w:rsidRDefault="009A2909">
      <w:pPr>
        <w:rPr>
          <w:sz w:val="18"/>
        </w:rPr>
      </w:pPr>
      <w:r>
        <w:rPr>
          <w:sz w:val="18"/>
        </w:rPr>
        <w:t>3. DELI STAVČNIH ČLENOV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PRILASTEK (L, D) …………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POVEDKOVO DOLOČILO - - - - - -  (Moja mama </w:t>
      </w:r>
      <w:r>
        <w:rPr>
          <w:sz w:val="18"/>
          <w:u w:val="single"/>
        </w:rPr>
        <w:t>je tožilka</w:t>
      </w:r>
      <w:r>
        <w:rPr>
          <w:sz w:val="18"/>
        </w:rPr>
        <w:t>.</w:t>
      </w:r>
      <w:r>
        <w:rPr>
          <w:sz w:val="18"/>
        </w:rPr>
        <w:sym w:font="Symbol" w:char="F0AE"/>
      </w:r>
      <w:r>
        <w:rPr>
          <w:sz w:val="18"/>
        </w:rPr>
        <w:t xml:space="preserve"> je tožilka= povedek, tožilka= povedkovo določilo)</w:t>
      </w:r>
    </w:p>
    <w:p w:rsidR="009A2909" w:rsidRDefault="009A2909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POVEDNI PRILASTEK ………</w:t>
      </w:r>
    </w:p>
    <w:p w:rsidR="009A2909" w:rsidRDefault="009A2909">
      <w:pPr>
        <w:rPr>
          <w:sz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121"/>
        <w:gridCol w:w="2268"/>
        <w:gridCol w:w="1701"/>
      </w:tblGrid>
      <w:tr w:rsidR="009A2909">
        <w:trPr>
          <w:trHeight w:val="170"/>
          <w:jc w:val="center"/>
        </w:trPr>
        <w:tc>
          <w:tcPr>
            <w:tcW w:w="1701" w:type="dxa"/>
            <w:vAlign w:val="center"/>
          </w:tcPr>
          <w:p w:rsidR="009A2909" w:rsidRDefault="009A2909">
            <w:pPr>
              <w:pStyle w:val="Heading1"/>
            </w:pPr>
            <w:r>
              <w:t>STAVČNI ČLEN</w:t>
            </w:r>
          </w:p>
        </w:tc>
        <w:tc>
          <w:tcPr>
            <w:tcW w:w="1021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OZNAKA</w:t>
            </w:r>
          </w:p>
        </w:tc>
        <w:tc>
          <w:tcPr>
            <w:tcW w:w="851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KRAJŠAVA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VPRAŠALNICA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ŠT. V POVEDI</w:t>
            </w:r>
          </w:p>
        </w:tc>
      </w:tr>
      <w:tr w:rsidR="009A2909">
        <w:trPr>
          <w:trHeight w:val="170"/>
          <w:jc w:val="center"/>
        </w:trPr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POVEDEK</w:t>
            </w:r>
          </w:p>
        </w:tc>
        <w:tc>
          <w:tcPr>
            <w:tcW w:w="1021" w:type="dxa"/>
            <w:vAlign w:val="center"/>
          </w:tcPr>
          <w:p w:rsidR="009A2909" w:rsidRDefault="009A2909">
            <w:r>
              <w:t>~~~~~~</w:t>
            </w:r>
          </w:p>
        </w:tc>
        <w:tc>
          <w:tcPr>
            <w:tcW w:w="85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pov.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KAJ se godi/ dogaja?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Samo 1</w:t>
            </w:r>
          </w:p>
        </w:tc>
      </w:tr>
      <w:tr w:rsidR="009A2909">
        <w:trPr>
          <w:trHeight w:val="170"/>
          <w:jc w:val="center"/>
        </w:trPr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OSEBEK</w:t>
            </w:r>
          </w:p>
        </w:tc>
        <w:tc>
          <w:tcPr>
            <w:tcW w:w="102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 xml:space="preserve">  _______</w:t>
            </w:r>
          </w:p>
        </w:tc>
        <w:tc>
          <w:tcPr>
            <w:tcW w:w="85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os.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KDO (živo bitje) KAJ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Samo 1</w:t>
            </w:r>
          </w:p>
        </w:tc>
      </w:tr>
      <w:tr w:rsidR="009A2909">
        <w:trPr>
          <w:trHeight w:val="170"/>
          <w:jc w:val="center"/>
        </w:trPr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PREDMET</w:t>
            </w:r>
          </w:p>
        </w:tc>
        <w:tc>
          <w:tcPr>
            <w:tcW w:w="102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 xml:space="preserve">  ═════</w:t>
            </w:r>
          </w:p>
        </w:tc>
        <w:tc>
          <w:tcPr>
            <w:tcW w:w="85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pred.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KOGA- ČESA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KOMU- ČEMU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KOGA- KAJ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PRI KOM- PRI ČEM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 KOM- S ČIM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Nobeden, eden, več</w:t>
            </w:r>
          </w:p>
        </w:tc>
      </w:tr>
      <w:tr w:rsidR="009A2909">
        <w:trPr>
          <w:trHeight w:val="170"/>
          <w:jc w:val="center"/>
        </w:trPr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PRISLOVNA DOLOČILA</w:t>
            </w:r>
          </w:p>
        </w:tc>
        <w:tc>
          <w:tcPr>
            <w:tcW w:w="102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 xml:space="preserve">  „„„„„„„„</w:t>
            </w:r>
          </w:p>
        </w:tc>
        <w:tc>
          <w:tcPr>
            <w:tcW w:w="85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p. d. č.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p. d. k.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p. d. n.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p. d. v.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KDAJ, OD/ DO KDAJ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KAM, KJE, KOD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KAKO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ZAKAJ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Nobeno, eno, več</w:t>
            </w:r>
          </w:p>
        </w:tc>
      </w:tr>
    </w:tbl>
    <w:p w:rsidR="009A2909" w:rsidRDefault="009A2909">
      <w:pPr>
        <w:rPr>
          <w:sz w:val="18"/>
        </w:rPr>
      </w:pPr>
    </w:p>
    <w:p w:rsidR="009A2909" w:rsidRPr="00145AE9" w:rsidRDefault="009A2909">
      <w:pPr>
        <w:rPr>
          <w:b/>
          <w:sz w:val="18"/>
        </w:rPr>
      </w:pPr>
      <w:r w:rsidRPr="00145AE9">
        <w:rPr>
          <w:b/>
          <w:sz w:val="18"/>
        </w:rPr>
        <w:t xml:space="preserve">5. </w:t>
      </w:r>
      <w:r w:rsidR="00145AE9" w:rsidRPr="00145AE9">
        <w:rPr>
          <w:b/>
          <w:sz w:val="18"/>
        </w:rPr>
        <w:t>PRIREDJE = GLAVNI STAVEK + ODVISNI STAVEK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701"/>
        <w:gridCol w:w="2268"/>
        <w:gridCol w:w="2268"/>
      </w:tblGrid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ODVISNIK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KRAJŠAVA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VPRAŠALNICA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VEZNIKI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OSEBKOV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os. odv.      _______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KDO, KAJ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kdor, kar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PREDMETNI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pred. odv.  ═════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KOGA- ČESA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KOMU- ČEMU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KOGA- KAJ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PRI KOM- PRI ČEM</w:t>
            </w:r>
          </w:p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 KOM- S ČIM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da, če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KRAJEVNI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k. odv.    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KAM, KJE, KOD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kjer, kamor, koder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ČASOVNI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č. odv.    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KDAJ, OD/ DO KDAJ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ko, kadar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NAČINOVNI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nač. odv. 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NA KAKŠEN NAČIN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tako da, ne da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VZROČNI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v. odv.     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ZAKAJ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ker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POGOJNI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pog. odv. 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POD KATERIM POGOJEM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če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NAMERNI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nam. odv.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ČEMU, S KAKŠNIM NAMENOM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da, da bi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DOPUSTNI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dop. odv.   „„„„„„„„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KLJUB ČEMU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čeprav, četudi</w:t>
            </w:r>
          </w:p>
        </w:tc>
      </w:tr>
      <w:tr w:rsidR="009A2909">
        <w:trPr>
          <w:trHeight w:val="284"/>
          <w:jc w:val="center"/>
        </w:trPr>
        <w:tc>
          <w:tcPr>
            <w:tcW w:w="153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PRILASTKOV</w:t>
            </w:r>
          </w:p>
        </w:tc>
        <w:tc>
          <w:tcPr>
            <w:tcW w:w="1701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pril. odv.     ………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KAKŠEN, KETERI, ČIGAV</w:t>
            </w:r>
          </w:p>
        </w:tc>
        <w:tc>
          <w:tcPr>
            <w:tcW w:w="2268" w:type="dxa"/>
            <w:vAlign w:val="center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ki, kateri</w:t>
            </w:r>
          </w:p>
        </w:tc>
      </w:tr>
    </w:tbl>
    <w:p w:rsidR="009A2909" w:rsidRDefault="009A2909">
      <w:pPr>
        <w:rPr>
          <w:sz w:val="18"/>
        </w:rPr>
      </w:pPr>
    </w:p>
    <w:p w:rsidR="009A2909" w:rsidRPr="00145AE9" w:rsidRDefault="009A2909">
      <w:pPr>
        <w:rPr>
          <w:b/>
          <w:sz w:val="18"/>
        </w:rPr>
      </w:pPr>
      <w:r w:rsidRPr="00145AE9">
        <w:rPr>
          <w:b/>
          <w:sz w:val="18"/>
        </w:rPr>
        <w:t xml:space="preserve">6. </w:t>
      </w:r>
      <w:r w:rsidR="00145AE9" w:rsidRPr="00145AE9">
        <w:rPr>
          <w:b/>
          <w:sz w:val="18"/>
        </w:rPr>
        <w:t>PODREDJE = GLAVNI STAVEK + GLAVNI STAVEK (VEZNIKI!)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835"/>
      </w:tblGrid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VEZALNO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In, ter, pa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Hodi in gleda ter si požvižgava.</w:t>
            </w:r>
          </w:p>
        </w:tc>
      </w:tr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STOPNJEVALNO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Niti-niti, ne-ne, ne le- ampak tudi, ne samo- ampak tudi, ne le- še celo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Niti ne piše niti ne posluša.</w:t>
            </w:r>
          </w:p>
        </w:tc>
      </w:tr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LOČNO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Ali- ali, bodisi- bodisi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Ali beri ali pojdi.</w:t>
            </w:r>
          </w:p>
        </w:tc>
      </w:tr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PROTIVNO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A, toda, vendar, pa, ampak, temveč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Je majhna, toda prebrisana.</w:t>
            </w:r>
          </w:p>
        </w:tc>
      </w:tr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  <w:highlight w:val="yellow"/>
              </w:rPr>
              <w:t>POSLEDIČNO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zato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Cesta je spolzka, zato pazite.</w:t>
            </w:r>
          </w:p>
        </w:tc>
      </w:tr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  <w:highlight w:val="yellow"/>
              </w:rPr>
              <w:t>POJASNJEVALNO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Saj, kajti, in sicer, to je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Nadeni si kapo, kajti piha.</w:t>
            </w:r>
          </w:p>
        </w:tc>
      </w:tr>
      <w:tr w:rsidR="009A2909">
        <w:trPr>
          <w:trHeight w:val="227"/>
          <w:jc w:val="center"/>
        </w:trPr>
        <w:tc>
          <w:tcPr>
            <w:tcW w:w="1701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  <w:highlight w:val="yellow"/>
              </w:rPr>
              <w:t>SKLEPALNO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Torej, zatorej, potemtakem</w:t>
            </w:r>
          </w:p>
        </w:tc>
        <w:tc>
          <w:tcPr>
            <w:tcW w:w="2835" w:type="dxa"/>
          </w:tcPr>
          <w:p w:rsidR="009A2909" w:rsidRDefault="009A2909">
            <w:pPr>
              <w:rPr>
                <w:sz w:val="18"/>
              </w:rPr>
            </w:pPr>
            <w:r>
              <w:rPr>
                <w:sz w:val="18"/>
              </w:rPr>
              <w:t>Star je 13 let, torej hodi v 8. razred.</w:t>
            </w:r>
          </w:p>
        </w:tc>
      </w:tr>
    </w:tbl>
    <w:p w:rsidR="009A2909" w:rsidRDefault="009A2909">
      <w:pPr>
        <w:rPr>
          <w:sz w:val="18"/>
        </w:rPr>
      </w:pPr>
      <w:r>
        <w:rPr>
          <w:sz w:val="18"/>
          <w:highlight w:val="yellow"/>
        </w:rPr>
        <w:t>Vejice!!!</w:t>
      </w:r>
      <w:r>
        <w:rPr>
          <w:sz w:val="18"/>
        </w:rPr>
        <w:t xml:space="preserve"> …pri drugih so vejice samo, če je prej ali vmes vrinjen stavek!!!</w:t>
      </w:r>
    </w:p>
    <w:sectPr w:rsidR="009A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9E4"/>
    <w:multiLevelType w:val="hybridMultilevel"/>
    <w:tmpl w:val="1B200F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2E0E7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AE9"/>
    <w:rsid w:val="00027146"/>
    <w:rsid w:val="00145AE9"/>
    <w:rsid w:val="00644E31"/>
    <w:rsid w:val="009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