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C2023" w14:textId="77777777" w:rsidR="00AC1CAE" w:rsidRDefault="00AC1CAE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GLASOSLOVJE - FONETIKA</w:t>
      </w:r>
    </w:p>
    <w:p w14:paraId="14F9A872" w14:textId="77777777" w:rsidR="00AC1CAE" w:rsidRDefault="00AC1CAE">
      <w:pPr>
        <w:rPr>
          <w:rFonts w:ascii="Courier New" w:hAnsi="Courier New" w:cs="Courier New"/>
          <w:b/>
          <w:sz w:val="32"/>
        </w:rPr>
      </w:pPr>
    </w:p>
    <w:p w14:paraId="48BFED10" w14:textId="77777777" w:rsidR="00AC1CAE" w:rsidRDefault="00AC1CAE">
      <w:pPr>
        <w:rPr>
          <w:rFonts w:ascii="Courier New" w:hAnsi="Courier New" w:cs="Courier New"/>
          <w:sz w:val="24"/>
        </w:rPr>
      </w:pPr>
    </w:p>
    <w:p w14:paraId="05F65BE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JEZIK</w:t>
      </w:r>
    </w:p>
    <w:p w14:paraId="572F6AC7" w14:textId="20FAA59A" w:rsidR="00AC1CAE" w:rsidRDefault="001264D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B260D" wp14:editId="5A343C50">
                <wp:simplePos x="0" y="0"/>
                <wp:positionH relativeFrom="column">
                  <wp:posOffset>623570</wp:posOffset>
                </wp:positionH>
                <wp:positionV relativeFrom="paragraph">
                  <wp:posOffset>54610</wp:posOffset>
                </wp:positionV>
                <wp:extent cx="338455" cy="454660"/>
                <wp:effectExtent l="13970" t="5715" r="9525" b="63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4546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F784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4.3pt" to="75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" strokecolor="gray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F9A2F" wp14:editId="5EDAFE10">
                <wp:simplePos x="0" y="0"/>
                <wp:positionH relativeFrom="column">
                  <wp:posOffset>1047115</wp:posOffset>
                </wp:positionH>
                <wp:positionV relativeFrom="paragraph">
                  <wp:posOffset>43815</wp:posOffset>
                </wp:positionV>
                <wp:extent cx="1597660" cy="476250"/>
                <wp:effectExtent l="8890" t="13970" r="12700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BEC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3.45pt" to="208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" strokecolor="gray" strokeweight=".26mm">
                <v:stroke joinstyle="miter"/>
              </v:line>
            </w:pict>
          </mc:Fallback>
        </mc:AlternateContent>
      </w:r>
      <w:r w:rsidR="00AC1CAE">
        <w:rPr>
          <w:rFonts w:ascii="Arial" w:hAnsi="Arial" w:cs="Arial"/>
          <w:sz w:val="24"/>
        </w:rPr>
        <w:t xml:space="preserve">       </w:t>
      </w:r>
    </w:p>
    <w:p w14:paraId="51203C4B" w14:textId="77777777" w:rsidR="00AC1CAE" w:rsidRDefault="00AC1CAE">
      <w:pPr>
        <w:rPr>
          <w:rFonts w:ascii="Arial" w:hAnsi="Arial" w:cs="Arial"/>
          <w:sz w:val="24"/>
        </w:rPr>
      </w:pPr>
    </w:p>
    <w:p w14:paraId="5CB5E794" w14:textId="77777777" w:rsidR="00AC1CAE" w:rsidRDefault="00AC1CAE">
      <w:pPr>
        <w:rPr>
          <w:rFonts w:ascii="Arial" w:hAnsi="Arial" w:cs="Arial"/>
          <w:sz w:val="24"/>
        </w:rPr>
      </w:pPr>
    </w:p>
    <w:p w14:paraId="49820CE7" w14:textId="4E0B0A85" w:rsidR="00AC1CAE" w:rsidRDefault="001264D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AF8A1" wp14:editId="2E249F96">
                <wp:simplePos x="0" y="0"/>
                <wp:positionH relativeFrom="column">
                  <wp:posOffset>623570</wp:posOffset>
                </wp:positionH>
                <wp:positionV relativeFrom="paragraph">
                  <wp:posOffset>163830</wp:posOffset>
                </wp:positionV>
                <wp:extent cx="0" cy="137160"/>
                <wp:effectExtent l="13970" t="12065" r="508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ABF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2.9pt" to="49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" strokecolor="gray" strokeweight=".26mm">
                <v:stroke joinstyle="miter"/>
              </v:line>
            </w:pict>
          </mc:Fallback>
        </mc:AlternateContent>
      </w:r>
      <w:r w:rsidR="00AC1CAE">
        <w:rPr>
          <w:rFonts w:ascii="Arial" w:hAnsi="Arial" w:cs="Arial"/>
          <w:sz w:val="24"/>
        </w:rPr>
        <w:t xml:space="preserve">  IZRAZNA STRAN            POMENONOSNA STRAN</w:t>
      </w:r>
    </w:p>
    <w:p w14:paraId="1D35E897" w14:textId="77777777" w:rsidR="00AC1CAE" w:rsidRDefault="00AC1CAE">
      <w:pPr>
        <w:rPr>
          <w:rFonts w:ascii="Arial" w:hAnsi="Arial" w:cs="Arial"/>
          <w:sz w:val="24"/>
        </w:rPr>
      </w:pPr>
    </w:p>
    <w:p w14:paraId="3828A732" w14:textId="532765AB" w:rsidR="00AC1CAE" w:rsidRDefault="001264D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1268F" wp14:editId="23F39853">
                <wp:simplePos x="0" y="0"/>
                <wp:positionH relativeFrom="column">
                  <wp:posOffset>539115</wp:posOffset>
                </wp:positionH>
                <wp:positionV relativeFrom="paragraph">
                  <wp:posOffset>140970</wp:posOffset>
                </wp:positionV>
                <wp:extent cx="137160" cy="243840"/>
                <wp:effectExtent l="5715" t="6350" r="9525" b="698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243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358F" id="Line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1.1pt" to="53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" strokecolor="gray" strokeweight=".26mm">
                <v:stroke joinstyle="miter"/>
              </v:line>
            </w:pict>
          </mc:Fallback>
        </mc:AlternateContent>
      </w:r>
      <w:r w:rsidR="00AC1CAE">
        <w:rPr>
          <w:rFonts w:ascii="Arial" w:hAnsi="Arial" w:cs="Arial"/>
          <w:sz w:val="24"/>
        </w:rPr>
        <w:t xml:space="preserve">  GLASOSLOVJE</w:t>
      </w:r>
    </w:p>
    <w:p w14:paraId="0AA307CD" w14:textId="47C6F785" w:rsidR="00AC1CAE" w:rsidRDefault="001264D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310F57" wp14:editId="0920BB88">
                <wp:simplePos x="0" y="0"/>
                <wp:positionH relativeFrom="column">
                  <wp:posOffset>739775</wp:posOffset>
                </wp:positionH>
                <wp:positionV relativeFrom="paragraph">
                  <wp:posOffset>8255</wp:posOffset>
                </wp:positionV>
                <wp:extent cx="984250" cy="169545"/>
                <wp:effectExtent l="6350" t="10795" r="9525" b="101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169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4567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.65pt" to="13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" strokecolor="gray" strokeweight=".26mm">
                <v:stroke joinstyle="miter"/>
              </v:line>
            </w:pict>
          </mc:Fallback>
        </mc:AlternateContent>
      </w:r>
    </w:p>
    <w:p w14:paraId="2B6F06C3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glasovna znamenja   pisna znamenja</w:t>
      </w:r>
    </w:p>
    <w:p w14:paraId="5D631EA9" w14:textId="77777777" w:rsidR="00AC1CAE" w:rsidRDefault="00AC1CAE">
      <w:pPr>
        <w:rPr>
          <w:rFonts w:ascii="Arial" w:hAnsi="Arial" w:cs="Arial"/>
          <w:sz w:val="24"/>
        </w:rPr>
      </w:pPr>
    </w:p>
    <w:p w14:paraId="3E9C1F99" w14:textId="77777777" w:rsidR="00AC1CAE" w:rsidRDefault="00AC1CAE">
      <w:pPr>
        <w:rPr>
          <w:rFonts w:ascii="Arial" w:hAnsi="Arial" w:cs="Arial"/>
          <w:sz w:val="24"/>
        </w:rPr>
      </w:pPr>
    </w:p>
    <w:p w14:paraId="06750122" w14:textId="77777777" w:rsidR="00AC1CAE" w:rsidRDefault="00AC1CAE">
      <w:pPr>
        <w:rPr>
          <w:rFonts w:ascii="Arial" w:hAnsi="Arial" w:cs="Arial"/>
          <w:sz w:val="24"/>
        </w:rPr>
      </w:pPr>
    </w:p>
    <w:p w14:paraId="51B932F1" w14:textId="77777777" w:rsidR="00AC1CAE" w:rsidRDefault="00AC1CAE">
      <w:pPr>
        <w:rPr>
          <w:rFonts w:ascii="Arial" w:hAnsi="Arial" w:cs="Arial"/>
          <w:sz w:val="24"/>
        </w:rPr>
      </w:pPr>
    </w:p>
    <w:p w14:paraId="48E42D3A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GLASOSLOVJE (FONETIKA)</w:t>
      </w:r>
      <w:r>
        <w:rPr>
          <w:rFonts w:ascii="Arial" w:hAnsi="Arial" w:cs="Arial"/>
          <w:sz w:val="24"/>
        </w:rPr>
        <w:t xml:space="preserve"> - proučuje glasove in njihovo tvorbo; </w:t>
      </w:r>
    </w:p>
    <w:p w14:paraId="74A7F69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izgovorna (artikulacijska) in slušna (akustična) fonetika.  </w:t>
      </w:r>
    </w:p>
    <w:p w14:paraId="6AAAF31D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FONOLOGIJA</w:t>
      </w:r>
      <w:r>
        <w:rPr>
          <w:rFonts w:ascii="Arial" w:hAnsi="Arial" w:cs="Arial"/>
          <w:sz w:val="24"/>
        </w:rPr>
        <w:t xml:space="preserve"> - proučuje pomensko-razločevalno vlogo glasov.  </w:t>
      </w:r>
    </w:p>
    <w:p w14:paraId="3B3D82AA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FONEMI</w:t>
      </w:r>
      <w:r>
        <w:rPr>
          <w:rFonts w:ascii="Arial" w:hAnsi="Arial" w:cs="Arial"/>
          <w:sz w:val="24"/>
        </w:rPr>
        <w:t xml:space="preserve"> - glasovi, ki razločujejo pomen.</w:t>
      </w:r>
    </w:p>
    <w:p w14:paraId="41CA9983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GLASOVI</w:t>
      </w:r>
      <w:r>
        <w:rPr>
          <w:rFonts w:ascii="Arial" w:hAnsi="Arial" w:cs="Arial"/>
          <w:sz w:val="24"/>
        </w:rPr>
        <w:t xml:space="preserve"> - zvoki, ki jih tvorimo z govorili.</w:t>
      </w:r>
    </w:p>
    <w:p w14:paraId="147003B2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ČRKE</w:t>
      </w:r>
      <w:r>
        <w:rPr>
          <w:rFonts w:ascii="Arial" w:hAnsi="Arial" w:cs="Arial"/>
          <w:sz w:val="24"/>
        </w:rPr>
        <w:t xml:space="preserve"> - pisna znamenja za zapisovanje glasov.  </w:t>
      </w:r>
    </w:p>
    <w:p w14:paraId="284A739F" w14:textId="77777777" w:rsidR="00AC1CAE" w:rsidRDefault="00AC1CAE">
      <w:pPr>
        <w:rPr>
          <w:rFonts w:ascii="Arial" w:hAnsi="Arial" w:cs="Arial"/>
          <w:sz w:val="24"/>
        </w:rPr>
      </w:pPr>
    </w:p>
    <w:p w14:paraId="4B4257D4" w14:textId="77777777" w:rsidR="00AC1CAE" w:rsidRDefault="00AC1CAE">
      <w:pPr>
        <w:rPr>
          <w:sz w:val="24"/>
        </w:rPr>
      </w:pPr>
      <w:r>
        <w:rPr>
          <w:sz w:val="24"/>
        </w:rPr>
        <w:t xml:space="preserve"> </w:t>
      </w:r>
    </w:p>
    <w:p w14:paraId="4B303B47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GOVORILA - GOVORNI ORGANI</w:t>
      </w:r>
    </w:p>
    <w:p w14:paraId="145EF5C7" w14:textId="77777777" w:rsidR="00AC1CAE" w:rsidRDefault="00AC1CAE">
      <w:pPr>
        <w:rPr>
          <w:rFonts w:ascii="Arial" w:hAnsi="Arial" w:cs="Arial"/>
          <w:b/>
          <w:sz w:val="24"/>
        </w:rPr>
      </w:pPr>
    </w:p>
    <w:p w14:paraId="1A0784C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GOVORILA (GOVORNI ORGANI)</w:t>
      </w:r>
      <w:r>
        <w:rPr>
          <w:rFonts w:ascii="Arial" w:hAnsi="Arial" w:cs="Arial"/>
          <w:sz w:val="24"/>
        </w:rPr>
        <w:t xml:space="preserve"> - deli telesa, ki nam omogočajo nastanek glasov:</w:t>
      </w:r>
    </w:p>
    <w:p w14:paraId="2D7C68BB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i/>
          <w:sz w:val="24"/>
        </w:rPr>
        <w:t xml:space="preserve"> dihala</w:t>
      </w:r>
      <w:r>
        <w:rPr>
          <w:rFonts w:ascii="Arial" w:hAnsi="Arial" w:cs="Arial"/>
          <w:sz w:val="24"/>
        </w:rPr>
        <w:t xml:space="preserve"> (trebušna prepona, rebra in mišice prsnega koša, pljuča,  sapnici, sapnik)</w:t>
      </w:r>
    </w:p>
    <w:p w14:paraId="18CAA38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i/>
          <w:sz w:val="24"/>
        </w:rPr>
        <w:t>govorna cev</w:t>
      </w:r>
      <w:r>
        <w:rPr>
          <w:rFonts w:ascii="Arial" w:hAnsi="Arial" w:cs="Arial"/>
          <w:sz w:val="24"/>
        </w:rPr>
        <w:t xml:space="preserve"> (grlo z glasilkami, stene goltne, ustne in nosne  votline, jezik, jeziček, zobje in ustnice)  </w:t>
      </w:r>
    </w:p>
    <w:p w14:paraId="30EF4FF9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7DBE191" w14:textId="77777777" w:rsidR="00AC1CAE" w:rsidRDefault="00AC1CAE">
      <w:pPr>
        <w:rPr>
          <w:rFonts w:ascii="Arial" w:hAnsi="Arial" w:cs="Arial"/>
          <w:sz w:val="24"/>
        </w:rPr>
      </w:pPr>
    </w:p>
    <w:p w14:paraId="796956E8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DEJAVNOST GOVORIL IN NASTANEK GLASU</w:t>
      </w:r>
    </w:p>
    <w:p w14:paraId="5937FD50" w14:textId="77777777" w:rsidR="00AC1CAE" w:rsidRDefault="00AC1CAE">
      <w:pPr>
        <w:rPr>
          <w:rFonts w:ascii="Arial" w:hAnsi="Arial" w:cs="Arial"/>
          <w:b/>
          <w:sz w:val="24"/>
        </w:rPr>
      </w:pPr>
    </w:p>
    <w:p w14:paraId="53FDC9CB" w14:textId="77777777" w:rsidR="00AC1CAE" w:rsidRDefault="00AC1CAE">
      <w:pPr>
        <w:rPr>
          <w:rFonts w:ascii="Arial" w:hAnsi="Arial" w:cs="Arial"/>
          <w:b/>
          <w:sz w:val="24"/>
        </w:rPr>
      </w:pPr>
    </w:p>
    <w:p w14:paraId="4A334185" w14:textId="77777777" w:rsidR="00AC1CAE" w:rsidRDefault="00AC1CAE">
      <w:pPr>
        <w:rPr>
          <w:rFonts w:ascii="Arial" w:hAnsi="Arial" w:cs="Arial"/>
          <w:b/>
          <w:sz w:val="24"/>
        </w:rPr>
      </w:pPr>
    </w:p>
    <w:p w14:paraId="2B655DD0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OSNOVNE SKUPINE FONEMOV:</w:t>
      </w:r>
    </w:p>
    <w:p w14:paraId="6ACCCDE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glasovi z največjo odprtostno stopnjo - samoglasniki</w:t>
      </w:r>
    </w:p>
    <w:p w14:paraId="4E02F7FF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glasovi s srednjo odprtostno stopnjo - zvočniki</w:t>
      </w:r>
    </w:p>
    <w:p w14:paraId="62F0C195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glasovi z najmanjšo odprtostno stopnjo - nezvočniki</w:t>
      </w:r>
    </w:p>
    <w:p w14:paraId="493F6A10" w14:textId="77777777" w:rsidR="00AC1CAE" w:rsidRDefault="00AC1CAE">
      <w:pPr>
        <w:rPr>
          <w:sz w:val="24"/>
        </w:rPr>
      </w:pPr>
    </w:p>
    <w:p w14:paraId="20D4C819" w14:textId="77777777" w:rsidR="00AC1CAE" w:rsidRDefault="00AC1CAE">
      <w:pPr>
        <w:rPr>
          <w:rFonts w:ascii="Courier New" w:hAnsi="Courier New" w:cs="Courier New"/>
          <w:sz w:val="24"/>
        </w:rPr>
      </w:pPr>
    </w:p>
    <w:p w14:paraId="1E0D2A38" w14:textId="77777777" w:rsidR="00AC1CAE" w:rsidRDefault="00AC1CAE"/>
    <w:p w14:paraId="7A197697" w14:textId="77777777" w:rsidR="00AC1CAE" w:rsidRDefault="00AC1CAE"/>
    <w:p w14:paraId="3DE76D4D" w14:textId="77777777" w:rsidR="00AC1CAE" w:rsidRDefault="00AC1CAE"/>
    <w:p w14:paraId="7258F2EB" w14:textId="77777777" w:rsidR="00AC1CAE" w:rsidRDefault="00AC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FONEM </w:t>
      </w:r>
    </w:p>
    <w:p w14:paraId="596C1A4E" w14:textId="77777777" w:rsidR="00AC1CAE" w:rsidRDefault="00AC1CAE">
      <w:pPr>
        <w:rPr>
          <w:rFonts w:ascii="Arial" w:hAnsi="Arial" w:cs="Arial"/>
          <w:b/>
          <w:sz w:val="24"/>
          <w:szCs w:val="24"/>
        </w:rPr>
      </w:pPr>
    </w:p>
    <w:p w14:paraId="233A02C5" w14:textId="77777777" w:rsidR="00AC1CAE" w:rsidRDefault="00AC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FONEM (</w:t>
      </w:r>
      <w:r>
        <w:rPr>
          <w:rFonts w:ascii="Arial" w:hAnsi="Arial" w:cs="Arial"/>
          <w:sz w:val="24"/>
          <w:szCs w:val="24"/>
        </w:rPr>
        <w:t xml:space="preserve">glas) - razločuje pomene besed </w:t>
      </w:r>
      <w:r>
        <w:rPr>
          <w:rFonts w:ascii="Arial" w:hAnsi="Arial" w:cs="Arial"/>
          <w:b/>
          <w:sz w:val="24"/>
          <w:szCs w:val="24"/>
        </w:rPr>
        <w:t>(mej - vej).</w:t>
      </w:r>
    </w:p>
    <w:p w14:paraId="038910A5" w14:textId="77777777" w:rsidR="00AC1CAE" w:rsidRDefault="00AC1CAE">
      <w:pPr>
        <w:rPr>
          <w:rFonts w:ascii="Arial" w:hAnsi="Arial" w:cs="Arial"/>
          <w:sz w:val="24"/>
          <w:szCs w:val="24"/>
        </w:rPr>
      </w:pPr>
    </w:p>
    <w:p w14:paraId="3C502B96" w14:textId="77777777" w:rsidR="00AC1CAE" w:rsidRDefault="00AC1C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FONEMI SLOVENSKEGA KNJIŽNEGA JEZIKA</w:t>
      </w:r>
    </w:p>
    <w:p w14:paraId="6AA4E252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</w:p>
    <w:p w14:paraId="528B52E8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</w:p>
    <w:p w14:paraId="45F8766E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FONEMI SLOVENSKEGA </w:t>
      </w:r>
    </w:p>
    <w:p w14:paraId="67E4463B" w14:textId="75707988" w:rsidR="00AC1CAE" w:rsidRDefault="001264D0">
      <w:pPr>
        <w:rPr>
          <w:rFonts w:ascii="Courier New" w:hAnsi="Courier New" w:cs="Courier New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26832D" wp14:editId="1A84D873">
                <wp:simplePos x="0" y="0"/>
                <wp:positionH relativeFrom="column">
                  <wp:posOffset>788035</wp:posOffset>
                </wp:positionH>
                <wp:positionV relativeFrom="paragraph">
                  <wp:posOffset>125730</wp:posOffset>
                </wp:positionV>
                <wp:extent cx="1143000" cy="401955"/>
                <wp:effectExtent l="6985" t="5715" r="1206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01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6D3C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9.9pt" to="152.0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" strokecolor="gray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337E0" wp14:editId="6A02AF2E">
                <wp:simplePos x="0" y="0"/>
                <wp:positionH relativeFrom="column">
                  <wp:posOffset>2703830</wp:posOffset>
                </wp:positionH>
                <wp:positionV relativeFrom="paragraph">
                  <wp:posOffset>136525</wp:posOffset>
                </wp:positionV>
                <wp:extent cx="550545" cy="401955"/>
                <wp:effectExtent l="8255" t="6985" r="12700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01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66F9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10.75pt" to="256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" strokecolor="gray" strokeweight=".26mm">
                <v:stroke joinstyle="miter"/>
              </v:line>
            </w:pict>
          </mc:Fallback>
        </mc:AlternateContent>
      </w:r>
      <w:r w:rsidR="00AC1CAE">
        <w:rPr>
          <w:rFonts w:ascii="Courier New" w:hAnsi="Courier New" w:cs="Courier New"/>
          <w:b/>
          <w:sz w:val="24"/>
          <w:szCs w:val="24"/>
        </w:rPr>
        <w:t xml:space="preserve">                   KNJIŽNEGA JEZIKA</w:t>
      </w:r>
    </w:p>
    <w:p w14:paraId="3B673155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</w:p>
    <w:p w14:paraId="00DC52F0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</w:p>
    <w:p w14:paraId="1F66787D" w14:textId="17D91DC9" w:rsidR="00AC1CAE" w:rsidRDefault="001264D0">
      <w:pPr>
        <w:rPr>
          <w:rFonts w:ascii="Courier New" w:hAnsi="Courier New" w:cs="Courier New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3871C" wp14:editId="29720FE9">
                <wp:simplePos x="0" y="0"/>
                <wp:positionH relativeFrom="column">
                  <wp:posOffset>2227580</wp:posOffset>
                </wp:positionH>
                <wp:positionV relativeFrom="paragraph">
                  <wp:posOffset>147320</wp:posOffset>
                </wp:positionV>
                <wp:extent cx="909955" cy="539750"/>
                <wp:effectExtent l="8255" t="11430" r="571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955" cy="539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4A78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11.6pt" to="247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" strokecolor="gray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6304E0" wp14:editId="4E73029C">
                <wp:simplePos x="0" y="0"/>
                <wp:positionH relativeFrom="column">
                  <wp:posOffset>3201035</wp:posOffset>
                </wp:positionH>
                <wp:positionV relativeFrom="paragraph">
                  <wp:posOffset>136525</wp:posOffset>
                </wp:positionV>
                <wp:extent cx="1037590" cy="593090"/>
                <wp:effectExtent l="10160" t="1016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593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B3D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10.75pt" to="333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" strokecolor="gray" strokeweight=".26mm">
                <v:stroke joinstyle="miter"/>
              </v:line>
            </w:pict>
          </mc:Fallback>
        </mc:AlternateContent>
      </w:r>
      <w:r w:rsidR="00AC1CAE">
        <w:rPr>
          <w:rFonts w:ascii="Courier New" w:hAnsi="Courier New" w:cs="Courier New"/>
          <w:b/>
          <w:sz w:val="24"/>
          <w:szCs w:val="24"/>
        </w:rPr>
        <w:t xml:space="preserve"> </w:t>
      </w:r>
      <w:r w:rsidR="00AC1CAE">
        <w:rPr>
          <w:rFonts w:ascii="Courier New" w:hAnsi="Courier New" w:cs="Courier New"/>
          <w:sz w:val="24"/>
          <w:szCs w:val="24"/>
        </w:rPr>
        <w:t xml:space="preserve">   </w:t>
      </w:r>
      <w:r w:rsidR="00AC1CAE">
        <w:rPr>
          <w:rFonts w:ascii="Courier New" w:hAnsi="Courier New" w:cs="Courier New"/>
          <w:b/>
          <w:sz w:val="24"/>
          <w:szCs w:val="24"/>
        </w:rPr>
        <w:t>SAMOGLASNIKI</w:t>
      </w:r>
      <w:r w:rsidR="00AC1CAE">
        <w:rPr>
          <w:rFonts w:ascii="Courier New" w:hAnsi="Courier New" w:cs="Courier New"/>
          <w:sz w:val="24"/>
          <w:szCs w:val="24"/>
        </w:rPr>
        <w:t xml:space="preserve">              </w:t>
      </w:r>
      <w:r w:rsidR="00AC1CAE">
        <w:rPr>
          <w:rFonts w:ascii="Courier New" w:hAnsi="Courier New" w:cs="Courier New"/>
          <w:b/>
          <w:sz w:val="24"/>
          <w:szCs w:val="24"/>
        </w:rPr>
        <w:t>SOGLASNIKI</w:t>
      </w:r>
    </w:p>
    <w:p w14:paraId="392908D6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(i,e, ,a, ,o, u, )   </w:t>
      </w:r>
    </w:p>
    <w:p w14:paraId="7644CC46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</w:p>
    <w:p w14:paraId="485D895F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476BE9BD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b/>
          <w:sz w:val="24"/>
          <w:szCs w:val="24"/>
        </w:rPr>
        <w:t>ZVOČNIKI</w:t>
      </w:r>
      <w:r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b/>
          <w:sz w:val="24"/>
          <w:szCs w:val="24"/>
        </w:rPr>
        <w:t>NEZVOČNIKI</w:t>
      </w:r>
    </w:p>
    <w:p w14:paraId="11F2C48A" w14:textId="77777777" w:rsidR="00AC1CAE" w:rsidRDefault="00AC1CA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96AA38C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(m,n,r,l,v,j)                         </w:t>
      </w:r>
    </w:p>
    <w:p w14:paraId="7B10FB49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(p,b,f,t,d,s,z,c,č,dž,k,g,h,š,ž) </w:t>
      </w:r>
    </w:p>
    <w:p w14:paraId="55852005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</w:t>
      </w:r>
    </w:p>
    <w:p w14:paraId="6F2A4D6F" w14:textId="77777777" w:rsidR="00AC1CAE" w:rsidRDefault="00AC1CAE">
      <w:pPr>
        <w:rPr>
          <w:rFonts w:ascii="Courier New" w:hAnsi="Courier New" w:cs="Courier New"/>
          <w:sz w:val="24"/>
          <w:szCs w:val="24"/>
        </w:rPr>
      </w:pPr>
    </w:p>
    <w:p w14:paraId="44E99190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</w:rPr>
        <w:t xml:space="preserve">                           </w:t>
      </w:r>
    </w:p>
    <w:p w14:paraId="4F820D10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4B3C1127" w14:textId="77777777" w:rsidR="00AC1CAE" w:rsidRDefault="00AC1CAE"/>
    <w:p w14:paraId="5A6AE60D" w14:textId="77777777" w:rsidR="00AC1CAE" w:rsidRDefault="00AC1CAE"/>
    <w:p w14:paraId="5208553E" w14:textId="77777777" w:rsidR="00AC1CAE" w:rsidRDefault="00AC1CAE"/>
    <w:p w14:paraId="24BB012B" w14:textId="77777777" w:rsidR="00AC1CAE" w:rsidRDefault="00AC1CAE"/>
    <w:p w14:paraId="352899B3" w14:textId="77777777" w:rsidR="00AC1CAE" w:rsidRDefault="00AC1CAE"/>
    <w:p w14:paraId="719D4203" w14:textId="77777777" w:rsidR="00AC1CAE" w:rsidRDefault="00AC1CAE"/>
    <w:p w14:paraId="38FA7310" w14:textId="77777777" w:rsidR="00AC1CAE" w:rsidRDefault="00AC1CAE"/>
    <w:p w14:paraId="7B1CFDF5" w14:textId="77777777" w:rsidR="00AC1CAE" w:rsidRDefault="00AC1CAE"/>
    <w:p w14:paraId="22479558" w14:textId="77777777" w:rsidR="00AC1CAE" w:rsidRDefault="00AC1CAE"/>
    <w:p w14:paraId="2F3915D4" w14:textId="77777777" w:rsidR="00AC1CAE" w:rsidRDefault="00AC1CAE"/>
    <w:p w14:paraId="3C073D15" w14:textId="77777777" w:rsidR="00AC1CAE" w:rsidRDefault="00AC1CAE"/>
    <w:p w14:paraId="7CBF2B03" w14:textId="77777777" w:rsidR="00AC1CAE" w:rsidRDefault="00AC1CAE"/>
    <w:p w14:paraId="4CE210DE" w14:textId="77777777" w:rsidR="00AC1CAE" w:rsidRDefault="00AC1CAE"/>
    <w:p w14:paraId="17ADFB61" w14:textId="77777777" w:rsidR="00AC1CAE" w:rsidRDefault="00AC1CAE"/>
    <w:p w14:paraId="08916CD7" w14:textId="77777777" w:rsidR="00AC1CAE" w:rsidRDefault="00AC1CAE"/>
    <w:p w14:paraId="4E093B36" w14:textId="77777777" w:rsidR="00AC1CAE" w:rsidRDefault="00AC1CAE"/>
    <w:p w14:paraId="53316EEB" w14:textId="77777777" w:rsidR="00AC1CAE" w:rsidRDefault="00AC1CAE"/>
    <w:p w14:paraId="2A790138" w14:textId="77777777" w:rsidR="00AC1CAE" w:rsidRDefault="00AC1CAE"/>
    <w:p w14:paraId="7F307EA2" w14:textId="77777777" w:rsidR="00AC1CAE" w:rsidRDefault="00AC1CAE"/>
    <w:p w14:paraId="0276FD06" w14:textId="77777777" w:rsidR="00AC1CAE" w:rsidRDefault="00AC1CAE"/>
    <w:p w14:paraId="29D57F83" w14:textId="77777777" w:rsidR="00AC1CAE" w:rsidRDefault="00AC1CAE"/>
    <w:p w14:paraId="7E897E22" w14:textId="77777777" w:rsidR="00AC1CAE" w:rsidRDefault="00AC1CAE"/>
    <w:p w14:paraId="7BB8E25F" w14:textId="77777777" w:rsidR="00AC1CAE" w:rsidRDefault="00AC1CAE"/>
    <w:p w14:paraId="7ED158CF" w14:textId="77777777" w:rsidR="00AC1CAE" w:rsidRDefault="00AC1CAE"/>
    <w:p w14:paraId="4048F89B" w14:textId="77777777" w:rsidR="00AC1CAE" w:rsidRDefault="00AC1CAE"/>
    <w:p w14:paraId="4A763271" w14:textId="77777777" w:rsidR="00AC1CAE" w:rsidRDefault="00AC1CAE"/>
    <w:p w14:paraId="3379F49D" w14:textId="77777777" w:rsidR="00AC1CAE" w:rsidRDefault="00AC1CAE"/>
    <w:p w14:paraId="68AA0386" w14:textId="77777777" w:rsidR="00AC1CAE" w:rsidRDefault="00AC1CAE"/>
    <w:p w14:paraId="5D561960" w14:textId="77777777" w:rsidR="00AC1CAE" w:rsidRDefault="00AC1CAE"/>
    <w:p w14:paraId="4B184EB7" w14:textId="77777777" w:rsidR="00AC1CAE" w:rsidRDefault="00AC1CAE">
      <w:pPr>
        <w:rPr>
          <w:rFonts w:ascii="Courier New" w:hAnsi="Courier New" w:cs="Courier New"/>
          <w:sz w:val="24"/>
        </w:rPr>
      </w:pPr>
    </w:p>
    <w:p w14:paraId="7E90B052" w14:textId="77777777" w:rsidR="00AC1CAE" w:rsidRDefault="00AC1CAE">
      <w:pPr>
        <w:rPr>
          <w:rFonts w:ascii="Courier New" w:hAnsi="Courier New" w:cs="Courier New"/>
          <w:sz w:val="24"/>
        </w:rPr>
      </w:pPr>
    </w:p>
    <w:p w14:paraId="0FC944EF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SAMOGLASNIKI (VOKALI)</w:t>
      </w:r>
    </w:p>
    <w:p w14:paraId="37664424" w14:textId="77777777" w:rsidR="00AC1CAE" w:rsidRDefault="00AC1CAE">
      <w:pPr>
        <w:rPr>
          <w:rFonts w:ascii="Arial" w:hAnsi="Arial" w:cs="Arial"/>
          <w:b/>
          <w:sz w:val="24"/>
        </w:rPr>
      </w:pPr>
    </w:p>
    <w:p w14:paraId="6950DF35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Samoglasniški trikotnik</w:t>
      </w:r>
    </w:p>
    <w:p w14:paraId="5E8FF50E" w14:textId="77777777" w:rsidR="00AC1CAE" w:rsidRDefault="00AC1CAE">
      <w:pPr>
        <w:rPr>
          <w:rFonts w:ascii="Arial" w:hAnsi="Arial" w:cs="Arial"/>
          <w:sz w:val="24"/>
        </w:rPr>
      </w:pPr>
    </w:p>
    <w:p w14:paraId="53B8FD24" w14:textId="77777777" w:rsidR="00AC1CAE" w:rsidRDefault="00AC1CAE">
      <w:pPr>
        <w:rPr>
          <w:rFonts w:ascii="Courier New" w:hAnsi="Courier New" w:cs="Courier New"/>
          <w:sz w:val="24"/>
        </w:rPr>
      </w:pPr>
    </w:p>
    <w:p w14:paraId="7AD42CDC" w14:textId="77777777" w:rsidR="00AC1CAE" w:rsidRDefault="00AC1CAE">
      <w:pPr>
        <w:rPr>
          <w:rFonts w:ascii="Courier New" w:hAnsi="Courier New" w:cs="Courier New"/>
          <w:sz w:val="24"/>
        </w:rPr>
      </w:pPr>
    </w:p>
    <w:p w14:paraId="38C9EB82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>
        <w:rPr>
          <w:rFonts w:ascii="Courier New" w:hAnsi="Courier New" w:cs="Courier New"/>
          <w:b/>
          <w:sz w:val="24"/>
        </w:rPr>
        <w:t xml:space="preserve"> i             u  </w:t>
      </w:r>
      <w:r>
        <w:rPr>
          <w:rFonts w:ascii="Courier New" w:hAnsi="Courier New" w:cs="Courier New"/>
          <w:sz w:val="24"/>
        </w:rPr>
        <w:t>visoki</w:t>
      </w:r>
    </w:p>
    <w:p w14:paraId="355CB02C" w14:textId="77777777" w:rsidR="00AC1CAE" w:rsidRDefault="00AC1CAE">
      <w:pPr>
        <w:rPr>
          <w:rFonts w:ascii="Courier New" w:hAnsi="Courier New" w:cs="Courier New"/>
          <w:b/>
          <w:sz w:val="24"/>
        </w:rPr>
      </w:pPr>
    </w:p>
    <w:p w14:paraId="3FDF4893" w14:textId="77777777" w:rsidR="00AC1CAE" w:rsidRDefault="00AC1CAE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e         o</w:t>
      </w:r>
    </w:p>
    <w:p w14:paraId="73EFF8E7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    </w:t>
      </w:r>
      <w:r>
        <w:rPr>
          <w:rFonts w:ascii="Courier New" w:hAnsi="Courier New" w:cs="Courier New"/>
          <w:sz w:val="24"/>
        </w:rPr>
        <w:t>srednji</w:t>
      </w:r>
    </w:p>
    <w:p w14:paraId="582CBD63" w14:textId="77777777" w:rsidR="00AC1CAE" w:rsidRDefault="00AC1CAE">
      <w:pPr>
        <w:rPr>
          <w:rFonts w:ascii="Courier New" w:hAnsi="Courier New" w:cs="Courier New"/>
          <w:b/>
          <w:sz w:val="24"/>
        </w:rPr>
      </w:pPr>
    </w:p>
    <w:p w14:paraId="476A6864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a   </w:t>
      </w:r>
      <w:r>
        <w:rPr>
          <w:rFonts w:ascii="Courier New" w:hAnsi="Courier New" w:cs="Courier New"/>
          <w:sz w:val="24"/>
        </w:rPr>
        <w:t xml:space="preserve">      nizki</w:t>
      </w:r>
    </w:p>
    <w:p w14:paraId="58338D9B" w14:textId="77777777" w:rsidR="00AC1CAE" w:rsidRDefault="00AC1CA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spr.   sr.  zad. </w:t>
      </w:r>
    </w:p>
    <w:p w14:paraId="4CCC65E0" w14:textId="77777777" w:rsidR="00AC1CAE" w:rsidRDefault="00AC1CAE">
      <w:pPr>
        <w:rPr>
          <w:rFonts w:ascii="Courier New" w:hAnsi="Courier New" w:cs="Courier New"/>
          <w:sz w:val="24"/>
        </w:rPr>
      </w:pPr>
    </w:p>
    <w:p w14:paraId="586D11CC" w14:textId="77777777" w:rsidR="00AC1CAE" w:rsidRDefault="00AC1CAE">
      <w:pPr>
        <w:rPr>
          <w:rFonts w:ascii="Arial" w:hAnsi="Arial" w:cs="Arial"/>
          <w:b/>
          <w:sz w:val="24"/>
        </w:rPr>
      </w:pPr>
    </w:p>
    <w:p w14:paraId="6B50ADA0" w14:textId="77777777" w:rsidR="00AC1CAE" w:rsidRDefault="00AC1CAE">
      <w:pPr>
        <w:rPr>
          <w:rFonts w:ascii="Arial" w:hAnsi="Arial" w:cs="Arial"/>
          <w:b/>
          <w:sz w:val="24"/>
        </w:rPr>
      </w:pPr>
    </w:p>
    <w:p w14:paraId="1121D042" w14:textId="77777777" w:rsidR="00AC1CAE" w:rsidRDefault="00AC1CAE">
      <w:pPr>
        <w:rPr>
          <w:rFonts w:ascii="Arial" w:hAnsi="Arial" w:cs="Arial"/>
          <w:b/>
          <w:sz w:val="24"/>
        </w:rPr>
      </w:pPr>
    </w:p>
    <w:p w14:paraId="593F34A3" w14:textId="77777777" w:rsidR="00AC1CAE" w:rsidRDefault="00AC1CAE">
      <w:pPr>
        <w:rPr>
          <w:rFonts w:ascii="Arial" w:hAnsi="Arial" w:cs="Arial"/>
          <w:b/>
          <w:sz w:val="24"/>
        </w:rPr>
      </w:pPr>
    </w:p>
    <w:p w14:paraId="68D3480D" w14:textId="77777777" w:rsidR="00AC1CAE" w:rsidRDefault="00AC1CAE">
      <w:pPr>
        <w:rPr>
          <w:rFonts w:ascii="Arial" w:hAnsi="Arial" w:cs="Arial"/>
          <w:b/>
          <w:sz w:val="24"/>
        </w:rPr>
      </w:pPr>
    </w:p>
    <w:p w14:paraId="0C7FF7B6" w14:textId="77777777" w:rsidR="00AC1CAE" w:rsidRDefault="00AC1CAE">
      <w:pPr>
        <w:rPr>
          <w:rFonts w:ascii="Arial" w:hAnsi="Arial" w:cs="Arial"/>
          <w:b/>
          <w:sz w:val="24"/>
        </w:rPr>
      </w:pPr>
    </w:p>
    <w:p w14:paraId="244EC48E" w14:textId="77777777" w:rsidR="00AC1CAE" w:rsidRDefault="00AC1CAE">
      <w:pPr>
        <w:rPr>
          <w:rFonts w:ascii="Arial" w:hAnsi="Arial" w:cs="Arial"/>
          <w:b/>
          <w:sz w:val="24"/>
        </w:rPr>
      </w:pPr>
    </w:p>
    <w:p w14:paraId="7CD74157" w14:textId="77777777" w:rsidR="00AC1CAE" w:rsidRDefault="00AC1CAE">
      <w:pPr>
        <w:rPr>
          <w:rFonts w:ascii="Arial" w:hAnsi="Arial" w:cs="Arial"/>
          <w:b/>
          <w:sz w:val="24"/>
        </w:rPr>
      </w:pPr>
    </w:p>
    <w:p w14:paraId="68F2AAED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LASTNOSTI SAMOGLASNIKOV</w:t>
      </w:r>
    </w:p>
    <w:p w14:paraId="40943DE9" w14:textId="77777777" w:rsidR="00AC1CAE" w:rsidRDefault="00AC1CAE">
      <w:pPr>
        <w:rPr>
          <w:rFonts w:ascii="Arial" w:hAnsi="Arial" w:cs="Arial"/>
          <w:b/>
          <w:sz w:val="24"/>
        </w:rPr>
      </w:pPr>
    </w:p>
    <w:p w14:paraId="1217D822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Jakostno naglaševanje</w:t>
      </w:r>
    </w:p>
    <w:p w14:paraId="37CB4494" w14:textId="77777777" w:rsidR="00AC1CAE" w:rsidRDefault="00AC1CAE">
      <w:pPr>
        <w:rPr>
          <w:rFonts w:ascii="Arial" w:hAnsi="Arial" w:cs="Arial"/>
          <w:b/>
          <w:sz w:val="24"/>
        </w:rPr>
      </w:pPr>
    </w:p>
    <w:p w14:paraId="0C12AC66" w14:textId="77777777" w:rsidR="00AC1CAE" w:rsidRDefault="00AC1CAE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Naglasna znamenja jakostnega naglaševanja</w:t>
      </w:r>
    </w:p>
    <w:p w14:paraId="436C753C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ostrivec (É ) </w:t>
      </w:r>
      <w:r>
        <w:rPr>
          <w:rFonts w:ascii="Arial" w:hAnsi="Arial" w:cs="Arial"/>
          <w:sz w:val="24"/>
        </w:rPr>
        <w:t>- mesto naglasa, dolžino samoglasnika, ozkost e in o</w:t>
      </w:r>
    </w:p>
    <w:p w14:paraId="32DA50C5" w14:textId="77777777" w:rsidR="00AC1CAE" w:rsidRDefault="00AC1CAE">
      <w:pPr>
        <w:rPr>
          <w:rFonts w:ascii="Arial" w:hAnsi="Arial" w:cs="Arial"/>
          <w:b/>
          <w:sz w:val="24"/>
        </w:rPr>
      </w:pPr>
    </w:p>
    <w:p w14:paraId="7C596476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strešica (</w:t>
      </w:r>
      <w:r>
        <w:rPr>
          <w:rFonts w:ascii="Arial" w:eastAsia="Arial" w:hAnsi="Arial" w:cs="Arial"/>
          <w:b/>
          <w:sz w:val="24"/>
        </w:rPr>
        <w:t>Ô</w:t>
      </w:r>
      <w:r>
        <w:rPr>
          <w:rFonts w:ascii="Arial" w:hAnsi="Arial" w:cs="Arial"/>
          <w:b/>
          <w:sz w:val="24"/>
        </w:rPr>
        <w:t xml:space="preserve"> ) </w:t>
      </w:r>
      <w:r>
        <w:rPr>
          <w:rFonts w:ascii="Arial" w:hAnsi="Arial" w:cs="Arial"/>
          <w:sz w:val="24"/>
        </w:rPr>
        <w:t>- mesto naglasa, dolžino samoglasnika, širokost e in o</w:t>
      </w:r>
    </w:p>
    <w:p w14:paraId="0C700D57" w14:textId="77777777" w:rsidR="00AC1CAE" w:rsidRDefault="00AC1CAE">
      <w:pPr>
        <w:rPr>
          <w:rFonts w:ascii="Arial" w:hAnsi="Arial" w:cs="Arial"/>
          <w:b/>
          <w:sz w:val="24"/>
        </w:rPr>
      </w:pPr>
    </w:p>
    <w:p w14:paraId="41BC697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krativec ( È ) -</w:t>
      </w:r>
      <w:r>
        <w:rPr>
          <w:rFonts w:ascii="Arial" w:hAnsi="Arial" w:cs="Arial"/>
          <w:sz w:val="24"/>
        </w:rPr>
        <w:t xml:space="preserve"> mesto naglasa, kratkost  samoglasnika, širokost e in o </w:t>
      </w:r>
    </w:p>
    <w:p w14:paraId="7427EB06" w14:textId="77777777" w:rsidR="00AC1CAE" w:rsidRDefault="00AC1CAE">
      <w:pPr>
        <w:rPr>
          <w:rFonts w:ascii="Arial" w:hAnsi="Arial" w:cs="Arial"/>
          <w:sz w:val="24"/>
        </w:rPr>
      </w:pPr>
    </w:p>
    <w:p w14:paraId="3A7046BB" w14:textId="77777777" w:rsidR="00AC1CAE" w:rsidRDefault="00AC1CAE">
      <w:pPr>
        <w:rPr>
          <w:rFonts w:ascii="Arial" w:hAnsi="Arial" w:cs="Arial"/>
          <w:b/>
          <w:sz w:val="24"/>
        </w:rPr>
      </w:pPr>
    </w:p>
    <w:p w14:paraId="00565006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ZAPISOVANJE SAMOGLASNIKOV</w:t>
      </w:r>
    </w:p>
    <w:p w14:paraId="0A48B2BA" w14:textId="77777777" w:rsidR="00AC1CAE" w:rsidRDefault="00AC1CAE">
      <w:pPr>
        <w:rPr>
          <w:rFonts w:ascii="Arial" w:hAnsi="Arial" w:cs="Arial"/>
          <w:b/>
          <w:sz w:val="24"/>
        </w:rPr>
      </w:pPr>
    </w:p>
    <w:p w14:paraId="21FD340F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Samoglasniški sestavi</w:t>
      </w:r>
    </w:p>
    <w:p w14:paraId="09C2E4EE" w14:textId="77777777" w:rsidR="00AC1CAE" w:rsidRDefault="00AC1CAE">
      <w:pPr>
        <w:rPr>
          <w:rFonts w:ascii="Courier New" w:hAnsi="Courier New" w:cs="Courier New"/>
          <w:sz w:val="24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3335"/>
      </w:tblGrid>
      <w:tr w:rsidR="00AC1CAE" w14:paraId="26596F5C" w14:textId="77777777"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3F9D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NAGLAŠENI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2E42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NENAGLAŠENI</w:t>
            </w:r>
          </w:p>
        </w:tc>
      </w:tr>
      <w:tr w:rsidR="00AC1CAE" w14:paraId="7E4AEDAB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E241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DOLGI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BC8A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         KRATKI</w:t>
            </w:r>
          </w:p>
        </w:tc>
      </w:tr>
      <w:tr w:rsidR="00AC1CAE" w14:paraId="7A1B8570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8CBCC6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í            ú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0132B0F4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B3CE3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</w:tr>
      <w:tr w:rsidR="00AC1CAE" w14:paraId="67771CE6" w14:textId="77777777">
        <w:tc>
          <w:tcPr>
            <w:tcW w:w="2197" w:type="dxa"/>
            <w:tcBorders>
              <w:left w:val="single" w:sz="4" w:space="0" w:color="000000"/>
            </w:tcBorders>
            <w:shd w:val="clear" w:color="auto" w:fill="auto"/>
          </w:tcPr>
          <w:p w14:paraId="0CDB0F24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é        ó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4AE09418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E4984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</w:tr>
      <w:tr w:rsidR="00AC1CAE" w14:paraId="65279AB8" w14:textId="77777777">
        <w:tc>
          <w:tcPr>
            <w:tcW w:w="2197" w:type="dxa"/>
            <w:tcBorders>
              <w:left w:val="single" w:sz="4" w:space="0" w:color="000000"/>
            </w:tcBorders>
            <w:shd w:val="clear" w:color="auto" w:fill="auto"/>
          </w:tcPr>
          <w:p w14:paraId="5F9C9C7D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   e   ô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162C47B2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73ACD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</w:tr>
      <w:tr w:rsidR="00AC1CAE" w14:paraId="0A61F4C8" w14:textId="77777777"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734A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á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ADAF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D735" w14:textId="77777777" w:rsidR="00AC1CAE" w:rsidRDefault="00AC1CAE">
            <w:pPr>
              <w:snapToGrid w:val="0"/>
              <w:rPr>
                <w:rFonts w:ascii="Courier New" w:hAnsi="Courier New" w:cs="Courier New"/>
                <w:sz w:val="24"/>
              </w:rPr>
            </w:pPr>
          </w:p>
        </w:tc>
      </w:tr>
    </w:tbl>
    <w:p w14:paraId="6AF85F0A" w14:textId="77777777" w:rsidR="00AC1CAE" w:rsidRDefault="00AC1CAE"/>
    <w:p w14:paraId="55630049" w14:textId="77777777" w:rsidR="00AC1CAE" w:rsidRDefault="00AC1CAE">
      <w:pPr>
        <w:rPr>
          <w:rFonts w:ascii="Arial" w:hAnsi="Arial" w:cs="Arial"/>
          <w:b/>
          <w:sz w:val="24"/>
        </w:rPr>
      </w:pPr>
    </w:p>
    <w:p w14:paraId="520EE1E3" w14:textId="77777777" w:rsidR="00AC1CAE" w:rsidRDefault="00AC1CAE">
      <w:pPr>
        <w:rPr>
          <w:rFonts w:ascii="Arial" w:hAnsi="Arial" w:cs="Arial"/>
          <w:b/>
          <w:sz w:val="24"/>
        </w:rPr>
      </w:pPr>
    </w:p>
    <w:p w14:paraId="1FFC947D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Tonemsko naglaševanje</w:t>
      </w:r>
    </w:p>
    <w:p w14:paraId="37D93CC7" w14:textId="77777777" w:rsidR="00AC1CAE" w:rsidRDefault="00AC1CAE">
      <w:pPr>
        <w:rPr>
          <w:rFonts w:ascii="Arial" w:hAnsi="Arial" w:cs="Arial"/>
          <w:sz w:val="24"/>
        </w:rPr>
      </w:pPr>
    </w:p>
    <w:p w14:paraId="23FD6F1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Tonemsko naglaševanje je naglaševanje, pri katerem je pomembna menjava tonske višine samoglasnikov. Naglašeni samoglasnik lahko izgovarjamo z različno visokim tonom in s tem razlikujemo pomen besed.</w:t>
      </w:r>
    </w:p>
    <w:p w14:paraId="4C9AB1AC" w14:textId="77777777" w:rsidR="00AC1CAE" w:rsidRDefault="00AC1CAE">
      <w:pPr>
        <w:rPr>
          <w:rFonts w:ascii="Arial" w:hAnsi="Arial" w:cs="Arial"/>
          <w:sz w:val="24"/>
        </w:rPr>
      </w:pPr>
    </w:p>
    <w:p w14:paraId="659EECCC" w14:textId="77777777" w:rsidR="00AC1CAE" w:rsidRDefault="00AC1CAE">
      <w:pPr>
        <w:rPr>
          <w:rFonts w:ascii="Courier New" w:hAnsi="Courier New" w:cs="Courier New"/>
          <w:sz w:val="24"/>
        </w:rPr>
      </w:pPr>
    </w:p>
    <w:p w14:paraId="1CEF3BBB" w14:textId="77777777" w:rsidR="00AC1CAE" w:rsidRDefault="00AC1CAE">
      <w:pPr>
        <w:rPr>
          <w:rFonts w:ascii="Courier New" w:hAnsi="Courier New" w:cs="Courier New"/>
          <w:sz w:val="24"/>
        </w:rPr>
      </w:pPr>
    </w:p>
    <w:p w14:paraId="20D344CF" w14:textId="77777777" w:rsidR="00AC1CAE" w:rsidRDefault="00AC1CAE">
      <w:pPr>
        <w:rPr>
          <w:rFonts w:ascii="Courier New" w:hAnsi="Courier New" w:cs="Courier New"/>
          <w:sz w:val="24"/>
        </w:rPr>
      </w:pPr>
    </w:p>
    <w:p w14:paraId="640384CD" w14:textId="77777777" w:rsidR="00AC1CAE" w:rsidRDefault="00AC1CAE">
      <w:pPr>
        <w:rPr>
          <w:rFonts w:ascii="Courier New" w:hAnsi="Courier New" w:cs="Courier New"/>
          <w:sz w:val="24"/>
        </w:rPr>
      </w:pPr>
    </w:p>
    <w:p w14:paraId="760A90E0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Naglasno mesto (enonaglasnost, večnaglasnost)</w:t>
      </w:r>
    </w:p>
    <w:p w14:paraId="0E64CA81" w14:textId="77777777" w:rsidR="00AC1CAE" w:rsidRDefault="00AC1CAE">
      <w:pPr>
        <w:rPr>
          <w:rFonts w:ascii="Arial" w:hAnsi="Arial" w:cs="Arial"/>
          <w:sz w:val="24"/>
        </w:rPr>
      </w:pPr>
    </w:p>
    <w:p w14:paraId="4BB9645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Slovenske besede imajo večinoma samo po eno naglasno mesto. </w:t>
      </w:r>
    </w:p>
    <w:p w14:paraId="224B67A0" w14:textId="77777777" w:rsidR="00AC1CAE" w:rsidRDefault="00AC1CAE">
      <w:pPr>
        <w:rPr>
          <w:rFonts w:ascii="Arial" w:hAnsi="Arial" w:cs="Arial"/>
          <w:sz w:val="24"/>
        </w:rPr>
      </w:pPr>
    </w:p>
    <w:p w14:paraId="41D32EEE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Naglašene besede: </w:t>
      </w:r>
    </w:p>
    <w:p w14:paraId="5DBC3714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enonaglasnice (kosi, hiša, oče)</w:t>
      </w:r>
    </w:p>
    <w:p w14:paraId="1899D335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večnaglasnice (sestavljenke, zloženke, sklopi; nadkuhar,  živinozdravnik,  bogve)</w:t>
      </w:r>
    </w:p>
    <w:p w14:paraId="60486308" w14:textId="77777777" w:rsidR="00AC1CAE" w:rsidRDefault="00AC1CAE">
      <w:pPr>
        <w:rPr>
          <w:rFonts w:ascii="Arial" w:hAnsi="Arial" w:cs="Arial"/>
          <w:sz w:val="24"/>
        </w:rPr>
      </w:pPr>
    </w:p>
    <w:p w14:paraId="540C0E62" w14:textId="77777777" w:rsidR="00AC1CAE" w:rsidRDefault="00AC1CAE">
      <w:pPr>
        <w:rPr>
          <w:rFonts w:ascii="Arial" w:hAnsi="Arial" w:cs="Arial"/>
          <w:sz w:val="24"/>
        </w:rPr>
      </w:pPr>
    </w:p>
    <w:p w14:paraId="6D90B5B1" w14:textId="77777777" w:rsidR="00AC1CAE" w:rsidRDefault="00AC1CAE">
      <w:pPr>
        <w:rPr>
          <w:rFonts w:ascii="Arial" w:hAnsi="Arial" w:cs="Arial"/>
          <w:sz w:val="24"/>
        </w:rPr>
      </w:pPr>
    </w:p>
    <w:p w14:paraId="63973D5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Nenaglašene besede (breznaglasnice - naslonke ali klitike)</w:t>
      </w:r>
      <w:r>
        <w:rPr>
          <w:rFonts w:ascii="Arial" w:hAnsi="Arial" w:cs="Arial"/>
          <w:sz w:val="24"/>
        </w:rPr>
        <w:t xml:space="preserve"> so besede, ki nimajo naglasa. </w:t>
      </w:r>
    </w:p>
    <w:p w14:paraId="3C180333" w14:textId="77777777" w:rsidR="00AC1CAE" w:rsidRDefault="00AC1CAE">
      <w:pPr>
        <w:rPr>
          <w:rFonts w:ascii="Arial" w:hAnsi="Arial" w:cs="Arial"/>
          <w:sz w:val="24"/>
        </w:rPr>
      </w:pPr>
    </w:p>
    <w:p w14:paraId="003F8CE7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Naslonke ali klitike:</w:t>
      </w:r>
    </w:p>
    <w:p w14:paraId="210D377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predslonke (proklitike se naslanjajo na besedo za   seboj </w:t>
      </w:r>
      <w:r>
        <w:rPr>
          <w:rFonts w:ascii="Arial" w:hAnsi="Arial" w:cs="Arial"/>
          <w:color w:val="94006B"/>
          <w:sz w:val="24"/>
        </w:rPr>
        <w:t>(</w:t>
      </w:r>
      <w:r>
        <w:rPr>
          <w:rFonts w:ascii="Arial" w:hAnsi="Arial" w:cs="Arial"/>
          <w:i/>
          <w:color w:val="94006B"/>
          <w:sz w:val="24"/>
        </w:rPr>
        <w:t>Bi si ga</w:t>
      </w:r>
      <w:r>
        <w:rPr>
          <w:rFonts w:ascii="Arial" w:hAnsi="Arial" w:cs="Arial"/>
          <w:color w:val="94006B"/>
          <w:sz w:val="24"/>
        </w:rPr>
        <w:t xml:space="preserve"> </w:t>
      </w:r>
      <w:r>
        <w:rPr>
          <w:rFonts w:ascii="Arial" w:hAnsi="Arial" w:cs="Arial"/>
          <w:sz w:val="24"/>
        </w:rPr>
        <w:t>privoščil?);</w:t>
      </w:r>
    </w:p>
    <w:p w14:paraId="13147C0A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zaslonke (enklitike), ki se naslanjajo na besedo pred  seboj (Udaril </w:t>
      </w:r>
      <w:r>
        <w:rPr>
          <w:rFonts w:ascii="Arial" w:hAnsi="Arial" w:cs="Arial"/>
          <w:i/>
          <w:color w:val="94006B"/>
          <w:sz w:val="24"/>
        </w:rPr>
        <w:t>te je</w:t>
      </w:r>
      <w:r>
        <w:rPr>
          <w:rFonts w:ascii="Arial" w:hAnsi="Arial" w:cs="Arial"/>
          <w:sz w:val="24"/>
        </w:rPr>
        <w:t>?).</w:t>
      </w:r>
    </w:p>
    <w:p w14:paraId="13E73DEA" w14:textId="77777777" w:rsidR="00AC1CAE" w:rsidRDefault="00AC1CAE">
      <w:pPr>
        <w:rPr>
          <w:rFonts w:ascii="Arial" w:hAnsi="Arial" w:cs="Arial"/>
          <w:sz w:val="24"/>
        </w:rPr>
      </w:pPr>
    </w:p>
    <w:p w14:paraId="293EE8EA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Med naslonke štejemo:</w:t>
      </w:r>
    </w:p>
    <w:p w14:paraId="6D7A279B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navadne predloge</w:t>
      </w:r>
    </w:p>
    <w:p w14:paraId="024E53E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veznike</w:t>
      </w:r>
    </w:p>
    <w:p w14:paraId="11F5A2A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nikalnico ne</w:t>
      </w:r>
    </w:p>
    <w:p w14:paraId="176DC36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glagolske oblike pomožnika biti</w:t>
      </w:r>
    </w:p>
    <w:p w14:paraId="68EF0682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oblike osebnih zaimkov</w:t>
      </w:r>
    </w:p>
    <w:p w14:paraId="34D9A83B" w14:textId="77777777" w:rsidR="00AC1CAE" w:rsidRDefault="00AC1CAE">
      <w:pPr>
        <w:rPr>
          <w:rFonts w:ascii="Arial" w:hAnsi="Arial" w:cs="Arial"/>
          <w:sz w:val="24"/>
        </w:rPr>
      </w:pPr>
    </w:p>
    <w:p w14:paraId="1D17B4B4" w14:textId="77777777" w:rsidR="00AC1CAE" w:rsidRDefault="00AC1CAE">
      <w:pPr>
        <w:rPr>
          <w:rFonts w:ascii="Arial" w:hAnsi="Arial" w:cs="Arial"/>
          <w:sz w:val="24"/>
        </w:rPr>
      </w:pPr>
    </w:p>
    <w:p w14:paraId="317C2BFE" w14:textId="77777777" w:rsidR="00AC1CAE" w:rsidRDefault="00AC1CAE">
      <w:pPr>
        <w:rPr>
          <w:rFonts w:ascii="Arial" w:hAnsi="Arial" w:cs="Arial"/>
          <w:sz w:val="24"/>
        </w:rPr>
      </w:pPr>
    </w:p>
    <w:p w14:paraId="03B07782" w14:textId="77777777" w:rsidR="00AC1CAE" w:rsidRDefault="00AC1CAE">
      <w:pPr>
        <w:rPr>
          <w:rFonts w:ascii="Arial" w:hAnsi="Arial" w:cs="Arial"/>
          <w:sz w:val="24"/>
        </w:rPr>
      </w:pPr>
    </w:p>
    <w:p w14:paraId="23E56D9A" w14:textId="77777777" w:rsidR="00AC1CAE" w:rsidRDefault="00AC1CAE">
      <w:pPr>
        <w:rPr>
          <w:rFonts w:ascii="Arial" w:hAnsi="Arial" w:cs="Arial"/>
          <w:sz w:val="24"/>
        </w:rPr>
      </w:pPr>
    </w:p>
    <w:p w14:paraId="33AA6957" w14:textId="77777777" w:rsidR="00AC1CAE" w:rsidRDefault="00AC1CAE">
      <w:pPr>
        <w:rPr>
          <w:rFonts w:ascii="Arial" w:hAnsi="Arial" w:cs="Arial"/>
          <w:sz w:val="24"/>
        </w:rPr>
      </w:pPr>
    </w:p>
    <w:p w14:paraId="2B97F185" w14:textId="77777777" w:rsidR="00AC1CAE" w:rsidRDefault="00AC1CAE">
      <w:pPr>
        <w:rPr>
          <w:rFonts w:ascii="Arial" w:hAnsi="Arial" w:cs="Arial"/>
          <w:sz w:val="24"/>
        </w:rPr>
      </w:pPr>
    </w:p>
    <w:p w14:paraId="7F1936A8" w14:textId="77777777" w:rsidR="00AC1CAE" w:rsidRDefault="00AC1CAE">
      <w:pPr>
        <w:rPr>
          <w:rFonts w:ascii="Arial" w:hAnsi="Arial" w:cs="Arial"/>
          <w:sz w:val="24"/>
        </w:rPr>
      </w:pPr>
    </w:p>
    <w:p w14:paraId="0552C5D8" w14:textId="77777777" w:rsidR="00AC1CAE" w:rsidRDefault="00AC1CAE">
      <w:pPr>
        <w:rPr>
          <w:rFonts w:ascii="Arial" w:hAnsi="Arial" w:cs="Arial"/>
          <w:sz w:val="24"/>
        </w:rPr>
      </w:pPr>
    </w:p>
    <w:p w14:paraId="537C97DB" w14:textId="77777777" w:rsidR="00AC1CAE" w:rsidRDefault="00AC1CAE">
      <w:pPr>
        <w:rPr>
          <w:rFonts w:ascii="Arial" w:hAnsi="Arial" w:cs="Arial"/>
          <w:sz w:val="24"/>
        </w:rPr>
      </w:pPr>
    </w:p>
    <w:p w14:paraId="6DDA82B9" w14:textId="77777777" w:rsidR="00AC1CAE" w:rsidRDefault="00AC1CAE">
      <w:pPr>
        <w:rPr>
          <w:rFonts w:ascii="Arial" w:hAnsi="Arial" w:cs="Arial"/>
          <w:sz w:val="24"/>
        </w:rPr>
      </w:pPr>
    </w:p>
    <w:p w14:paraId="72D5EF10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SOGLASNIKI - KONZONANTI</w:t>
      </w:r>
    </w:p>
    <w:p w14:paraId="14411C65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Po odprtostni stopnji soglasnike delimo na</w:t>
      </w:r>
      <w:r>
        <w:rPr>
          <w:rFonts w:ascii="Arial" w:hAnsi="Arial" w:cs="Arial"/>
          <w:sz w:val="24"/>
        </w:rPr>
        <w:t>:</w:t>
      </w:r>
    </w:p>
    <w:p w14:paraId="20EB119B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zvočnike, glasove srednje odprtostne stopnje (r,l,m,n,v,j);</w:t>
      </w:r>
    </w:p>
    <w:p w14:paraId="750F22A6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nezvočnike, glasove najmanjše odprtostne stopnje</w:t>
      </w:r>
    </w:p>
    <w:p w14:paraId="60B1351C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(p,t,k,c,č,f,s,š,h,b,d,g,dž,z,ž).</w:t>
      </w:r>
    </w:p>
    <w:p w14:paraId="094F684A" w14:textId="77777777" w:rsidR="00AC1CAE" w:rsidRDefault="00AC1CAE">
      <w:pPr>
        <w:rPr>
          <w:rFonts w:ascii="Arial" w:hAnsi="Arial" w:cs="Arial"/>
          <w:sz w:val="24"/>
        </w:rPr>
      </w:pPr>
    </w:p>
    <w:p w14:paraId="46608EB0" w14:textId="77777777" w:rsidR="00AC1CAE" w:rsidRDefault="00AC1CAE">
      <w:pPr>
        <w:rPr>
          <w:rFonts w:ascii="Arial" w:hAnsi="Arial" w:cs="Arial"/>
          <w:b/>
          <w:sz w:val="24"/>
        </w:rPr>
      </w:pPr>
    </w:p>
    <w:p w14:paraId="014ECB6F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ZVOČNIKI</w:t>
      </w:r>
    </w:p>
    <w:p w14:paraId="46DF1E77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Zvočniki so glasovi srednje odprtostne stopnje, vsi so zveneči.</w:t>
      </w:r>
    </w:p>
    <w:p w14:paraId="78A09D76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44C5A23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Zvočniki so:</w:t>
      </w:r>
    </w:p>
    <w:p w14:paraId="6CEC020C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- nosna </w:t>
      </w:r>
      <w:r>
        <w:rPr>
          <w:rFonts w:ascii="Arial" w:hAnsi="Arial" w:cs="Arial"/>
          <w:i/>
          <w:sz w:val="24"/>
        </w:rPr>
        <w:t xml:space="preserve">m </w:t>
      </w:r>
      <w:r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i/>
          <w:sz w:val="24"/>
        </w:rPr>
        <w:t>n</w:t>
      </w:r>
    </w:p>
    <w:p w14:paraId="351774C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ustni glasovi:</w:t>
      </w:r>
    </w:p>
    <w:p w14:paraId="5FE8D2C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</w:t>
      </w:r>
      <w:r>
        <w:rPr>
          <w:rFonts w:ascii="Arial" w:hAnsi="Arial" w:cs="Arial"/>
          <w:i/>
          <w:sz w:val="24"/>
        </w:rPr>
        <w:t>r, v</w:t>
      </w:r>
      <w:r>
        <w:rPr>
          <w:rFonts w:ascii="Arial" w:hAnsi="Arial" w:cs="Arial"/>
          <w:sz w:val="24"/>
        </w:rPr>
        <w:t xml:space="preserve"> = jezičnika</w:t>
      </w:r>
    </w:p>
    <w:p w14:paraId="01EB3B9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</w:t>
      </w:r>
      <w:r>
        <w:rPr>
          <w:rFonts w:ascii="Arial" w:hAnsi="Arial" w:cs="Arial"/>
          <w:i/>
          <w:sz w:val="24"/>
        </w:rPr>
        <w:t>l</w:t>
      </w:r>
      <w:r>
        <w:rPr>
          <w:rFonts w:ascii="Arial" w:hAnsi="Arial" w:cs="Arial"/>
          <w:sz w:val="24"/>
        </w:rPr>
        <w:t xml:space="preserve"> = ustnični drsnik</w:t>
      </w:r>
    </w:p>
    <w:p w14:paraId="3859F024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</w:t>
      </w:r>
      <w:r>
        <w:rPr>
          <w:rFonts w:ascii="Arial" w:hAnsi="Arial" w:cs="Arial"/>
          <w:i/>
          <w:sz w:val="24"/>
        </w:rPr>
        <w:t>j</w:t>
      </w:r>
      <w:r>
        <w:rPr>
          <w:rFonts w:ascii="Arial" w:hAnsi="Arial" w:cs="Arial"/>
          <w:sz w:val="24"/>
        </w:rPr>
        <w:t xml:space="preserve"> = nebni drsnik  </w:t>
      </w:r>
    </w:p>
    <w:p w14:paraId="6D5E5837" w14:textId="77777777" w:rsidR="00AC1CAE" w:rsidRDefault="00AC1CAE">
      <w:pPr>
        <w:rPr>
          <w:rFonts w:ascii="Arial" w:hAnsi="Arial" w:cs="Arial"/>
          <w:i/>
          <w:sz w:val="24"/>
        </w:rPr>
      </w:pPr>
    </w:p>
    <w:p w14:paraId="576B1D3B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Zvočniške variante</w:t>
      </w:r>
    </w:p>
    <w:p w14:paraId="434D45F6" w14:textId="77777777" w:rsidR="00AC1CAE" w:rsidRDefault="00AC1CAE">
      <w:pPr>
        <w:rPr>
          <w:rFonts w:ascii="Arial" w:hAnsi="Arial" w:cs="Arial"/>
          <w:sz w:val="24"/>
        </w:rPr>
      </w:pPr>
    </w:p>
    <w:p w14:paraId="0681CCEE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Zvočnik v </w:t>
      </w:r>
    </w:p>
    <w:p w14:paraId="3C9F82C7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[v] = predsamoglasniški, zobnoustnični ( voda, siva, svet, vrt)</w:t>
      </w:r>
    </w:p>
    <w:p w14:paraId="4E68EE99" w14:textId="77777777" w:rsidR="00AC1CAE" w:rsidRDefault="00AC1CAE">
      <w:pPr>
        <w:rPr>
          <w:rFonts w:ascii="Arial" w:hAnsi="Arial" w:cs="Arial"/>
          <w:sz w:val="24"/>
        </w:rPr>
      </w:pPr>
    </w:p>
    <w:p w14:paraId="2A964969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-[u] = dvoglasniški, zasamoglasniški, dvoustnični (zapisujemo ga z</w:t>
      </w:r>
      <w:r>
        <w:rPr>
          <w:rFonts w:ascii="Arial" w:hAnsi="Arial" w:cs="Arial"/>
          <w:i/>
          <w:sz w:val="24"/>
        </w:rPr>
        <w:t xml:space="preserve"> v</w:t>
      </w:r>
      <w:r>
        <w:rPr>
          <w:rFonts w:ascii="Arial" w:hAnsi="Arial" w:cs="Arial"/>
          <w:sz w:val="24"/>
        </w:rPr>
        <w:t xml:space="preserve"> - siv, prav)</w:t>
      </w:r>
    </w:p>
    <w:p w14:paraId="628B1536" w14:textId="77777777" w:rsidR="00AC1CAE" w:rsidRDefault="00AC1CAE">
      <w:pPr>
        <w:rPr>
          <w:rFonts w:ascii="Arial" w:hAnsi="Arial" w:cs="Arial"/>
          <w:sz w:val="24"/>
        </w:rPr>
      </w:pPr>
    </w:p>
    <w:p w14:paraId="0CB9B12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-[w]= dvoustnični (ustničnoustnični), šumni, zveneči (vzeti,  vnuk, vrana, vlak)</w:t>
      </w:r>
    </w:p>
    <w:p w14:paraId="4ACEEF27" w14:textId="77777777" w:rsidR="00AC1CAE" w:rsidRDefault="00AC1CAE">
      <w:pPr>
        <w:rPr>
          <w:rFonts w:ascii="Arial" w:hAnsi="Arial" w:cs="Arial"/>
          <w:sz w:val="24"/>
        </w:rPr>
      </w:pPr>
    </w:p>
    <w:p w14:paraId="7FB982E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[ʍ]  = dvoustnični (ustničnoustnični), nezveneči (vsak, predvsem )</w:t>
      </w:r>
    </w:p>
    <w:p w14:paraId="0ADFF306" w14:textId="77777777" w:rsidR="00AC1CAE" w:rsidRDefault="00AC1CAE">
      <w:pPr>
        <w:rPr>
          <w:rFonts w:ascii="Arial" w:hAnsi="Arial" w:cs="Arial"/>
          <w:sz w:val="24"/>
        </w:rPr>
      </w:pPr>
    </w:p>
    <w:p w14:paraId="4C7AE0A8" w14:textId="77777777" w:rsidR="00AC1CAE" w:rsidRDefault="00AC1CAE">
      <w:pPr>
        <w:rPr>
          <w:rFonts w:ascii="Arial" w:hAnsi="Arial" w:cs="Arial"/>
          <w:sz w:val="24"/>
        </w:rPr>
      </w:pPr>
    </w:p>
    <w:p w14:paraId="21095EB5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Zvočnik l</w:t>
      </w:r>
    </w:p>
    <w:p w14:paraId="7F82F8C7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= navadni (kanal, val, šal)</w:t>
      </w:r>
    </w:p>
    <w:p w14:paraId="5E8EDEE1" w14:textId="77777777" w:rsidR="00AC1CAE" w:rsidRDefault="00AC1CAE">
      <w:pPr>
        <w:rPr>
          <w:rFonts w:ascii="Arial" w:hAnsi="Arial" w:cs="Arial"/>
          <w:sz w:val="24"/>
        </w:rPr>
      </w:pPr>
    </w:p>
    <w:p w14:paraId="2A094FDB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= malo mehčani ali podaljšani (poljski)</w:t>
      </w:r>
    </w:p>
    <w:p w14:paraId="42495089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11A378A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= trdi l in grgravi r nista knjižna</w:t>
      </w:r>
    </w:p>
    <w:p w14:paraId="47587330" w14:textId="77777777" w:rsidR="00AC1CAE" w:rsidRDefault="00AC1CAE">
      <w:pPr>
        <w:rPr>
          <w:rFonts w:ascii="Arial" w:hAnsi="Arial" w:cs="Arial"/>
          <w:sz w:val="24"/>
        </w:rPr>
      </w:pPr>
    </w:p>
    <w:p w14:paraId="2747CE15" w14:textId="77777777" w:rsidR="00AC1CAE" w:rsidRDefault="00AC1CAE">
      <w:pPr>
        <w:rPr>
          <w:rFonts w:ascii="Arial" w:hAnsi="Arial" w:cs="Arial"/>
          <w:i/>
          <w:sz w:val="24"/>
        </w:rPr>
      </w:pPr>
    </w:p>
    <w:p w14:paraId="08B9C6B6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Zvočnik n</w:t>
      </w:r>
    </w:p>
    <w:p w14:paraId="5A08E7B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= zobni (zobnovenčni): naš, ona, Ana, Nina</w:t>
      </w:r>
    </w:p>
    <w:p w14:paraId="22AF43A2" w14:textId="77777777" w:rsidR="00AC1CAE" w:rsidRDefault="00AC1CAE">
      <w:pPr>
        <w:rPr>
          <w:rFonts w:ascii="Arial" w:hAnsi="Arial" w:cs="Arial"/>
          <w:sz w:val="24"/>
        </w:rPr>
      </w:pPr>
    </w:p>
    <w:p w14:paraId="38C26F0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= mehkonebni (mehkonebnojezični) : Anka, Angela, Anhovo</w:t>
      </w:r>
    </w:p>
    <w:p w14:paraId="162921FA" w14:textId="77777777" w:rsidR="00AC1CAE" w:rsidRDefault="00AC1CAE">
      <w:pPr>
        <w:rPr>
          <w:rFonts w:ascii="Arial" w:hAnsi="Arial" w:cs="Arial"/>
          <w:sz w:val="24"/>
        </w:rPr>
      </w:pPr>
    </w:p>
    <w:p w14:paraId="4309388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= mehčani - pred j je predviden izgovor s privzdignjenim srednjim delom jezika:   </w:t>
      </w:r>
    </w:p>
    <w:p w14:paraId="53CA8289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konj,</w:t>
      </w:r>
    </w:p>
    <w:p w14:paraId="1AFEA667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konjski</w:t>
      </w:r>
    </w:p>
    <w:p w14:paraId="36426EB9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14:paraId="2D9E769D" w14:textId="77777777" w:rsidR="00AC1CAE" w:rsidRDefault="00AC1CAE">
      <w:pPr>
        <w:rPr>
          <w:rFonts w:ascii="Arial" w:hAnsi="Arial" w:cs="Arial"/>
          <w:i/>
          <w:sz w:val="24"/>
        </w:rPr>
      </w:pPr>
    </w:p>
    <w:p w14:paraId="333942D9" w14:textId="77777777" w:rsidR="00AC1CAE" w:rsidRDefault="00AC1CAE">
      <w:pPr>
        <w:rPr>
          <w:rFonts w:ascii="Arial" w:hAnsi="Arial" w:cs="Arial"/>
          <w:i/>
          <w:sz w:val="24"/>
        </w:rPr>
      </w:pPr>
    </w:p>
    <w:p w14:paraId="36C64232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NEZVOČNIKI</w:t>
      </w:r>
    </w:p>
    <w:p w14:paraId="6EE636F4" w14:textId="77777777" w:rsidR="00AC1CAE" w:rsidRDefault="00AC1CAE">
      <w:pPr>
        <w:rPr>
          <w:rFonts w:ascii="Arial" w:hAnsi="Arial" w:cs="Arial"/>
          <w:b/>
          <w:sz w:val="24"/>
        </w:rPr>
      </w:pPr>
    </w:p>
    <w:p w14:paraId="10D710BA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Nezvočniki so glasovi najmanjše odprtostne stopnje.</w:t>
      </w:r>
    </w:p>
    <w:p w14:paraId="25A95A35" w14:textId="77777777" w:rsidR="00AC1CAE" w:rsidRDefault="00AC1CAE">
      <w:pPr>
        <w:rPr>
          <w:rFonts w:ascii="Arial" w:hAnsi="Arial" w:cs="Arial"/>
          <w:sz w:val="24"/>
        </w:rPr>
      </w:pPr>
    </w:p>
    <w:p w14:paraId="6CF6644A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i/>
          <w:sz w:val="24"/>
        </w:rPr>
        <w:t xml:space="preserve"> zaporniki          zlitniki       priporniki</w:t>
      </w:r>
    </w:p>
    <w:p w14:paraId="43725E33" w14:textId="77777777" w:rsidR="00AC1CAE" w:rsidRDefault="00AC1CAE">
      <w:pPr>
        <w:rPr>
          <w:rFonts w:ascii="Arial" w:hAnsi="Arial" w:cs="Arial"/>
          <w:sz w:val="24"/>
        </w:rPr>
      </w:pPr>
    </w:p>
    <w:p w14:paraId="159492FC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nezveneči   </w:t>
      </w:r>
      <w:r>
        <w:rPr>
          <w:rFonts w:ascii="Arial" w:hAnsi="Arial" w:cs="Arial"/>
          <w:sz w:val="24"/>
        </w:rPr>
        <w:t xml:space="preserve">  p t k                  c   č         f s š h  </w:t>
      </w:r>
    </w:p>
    <w:p w14:paraId="7FD799D2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zveneči</w:t>
      </w:r>
      <w:r>
        <w:rPr>
          <w:rFonts w:ascii="Arial" w:hAnsi="Arial" w:cs="Arial"/>
          <w:sz w:val="24"/>
        </w:rPr>
        <w:t xml:space="preserve">         b d g                     dž          z ž</w:t>
      </w:r>
    </w:p>
    <w:p w14:paraId="0D350A0C" w14:textId="77777777" w:rsidR="00AC1CAE" w:rsidRDefault="00AC1CAE">
      <w:pPr>
        <w:rPr>
          <w:rFonts w:ascii="Arial" w:hAnsi="Arial" w:cs="Arial"/>
          <w:sz w:val="24"/>
        </w:rPr>
      </w:pPr>
    </w:p>
    <w:p w14:paraId="46CF327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Nezveneče nezvočnike izgovarjamo</w:t>
      </w:r>
      <w:r>
        <w:rPr>
          <w:rFonts w:ascii="Arial" w:hAnsi="Arial" w:cs="Arial"/>
          <w:sz w:val="24"/>
        </w:rPr>
        <w:t>:</w:t>
      </w:r>
    </w:p>
    <w:p w14:paraId="15D003B5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na koncu besede pred premorom ali pred drugo besedo, ki se začenja na   </w:t>
      </w:r>
    </w:p>
    <w:p w14:paraId="682AEF9F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samoglasnik  ali zvočnik: </w:t>
      </w:r>
      <w:r>
        <w:rPr>
          <w:rFonts w:ascii="Arial" w:hAnsi="Arial" w:cs="Arial"/>
          <w:i/>
          <w:sz w:val="24"/>
        </w:rPr>
        <w:t>sat ostane, sat je dober</w:t>
      </w:r>
      <w:r>
        <w:rPr>
          <w:rFonts w:ascii="Arial" w:hAnsi="Arial" w:cs="Arial"/>
          <w:sz w:val="24"/>
        </w:rPr>
        <w:t xml:space="preserve"> </w:t>
      </w:r>
    </w:p>
    <w:p w14:paraId="5237A1CB" w14:textId="77777777" w:rsidR="00AC1CAE" w:rsidRDefault="00AC1CAE">
      <w:pPr>
        <w:rPr>
          <w:rFonts w:ascii="Arial" w:hAnsi="Arial" w:cs="Arial"/>
          <w:sz w:val="24"/>
        </w:rPr>
      </w:pPr>
    </w:p>
    <w:p w14:paraId="3B46CC54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pred samoglasniki in zvočniki iste besede: satu, satje, sat</w:t>
      </w:r>
    </w:p>
    <w:p w14:paraId="2619755B" w14:textId="77777777" w:rsidR="00AC1CAE" w:rsidRDefault="00AC1CAE">
      <w:pPr>
        <w:rPr>
          <w:rFonts w:ascii="Arial" w:hAnsi="Arial" w:cs="Arial"/>
          <w:sz w:val="24"/>
        </w:rPr>
      </w:pPr>
    </w:p>
    <w:p w14:paraId="39B7D86F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Zveneče nezvočnike izgovarjamo pred samoglasniki, zvočnikom ali zvenečim  </w:t>
      </w:r>
    </w:p>
    <w:p w14:paraId="5CF6F2E3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nezvočnikom: </w:t>
      </w:r>
      <w:r>
        <w:rPr>
          <w:rFonts w:ascii="Arial" w:hAnsi="Arial" w:cs="Arial"/>
          <w:i/>
          <w:sz w:val="24"/>
        </w:rPr>
        <w:t>sadu, sadje, sodba.</w:t>
      </w:r>
    </w:p>
    <w:p w14:paraId="08D0E322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0A63BB5" w14:textId="77777777" w:rsidR="00AC1CAE" w:rsidRDefault="00AC1CAE">
      <w:pPr>
        <w:rPr>
          <w:rFonts w:ascii="Arial" w:hAnsi="Arial" w:cs="Courier New"/>
          <w:i/>
          <w:color w:val="B84747"/>
          <w:sz w:val="32"/>
          <w:szCs w:val="32"/>
        </w:rPr>
      </w:pPr>
      <w:r>
        <w:rPr>
          <w:rFonts w:ascii="Arial" w:hAnsi="Arial" w:cs="Courier New"/>
          <w:i/>
          <w:color w:val="B84747"/>
          <w:sz w:val="32"/>
          <w:szCs w:val="32"/>
        </w:rPr>
        <w:t>Premene po zvenečnosti</w:t>
      </w:r>
    </w:p>
    <w:p w14:paraId="144D7CFA" w14:textId="77777777" w:rsidR="00AC1CAE" w:rsidRDefault="00AC1CAE">
      <w:pPr>
        <w:rPr>
          <w:rFonts w:ascii="Arial" w:hAnsi="Arial" w:cs="Courier New"/>
          <w:i/>
          <w:color w:val="B84747"/>
          <w:sz w:val="32"/>
          <w:szCs w:val="32"/>
        </w:rPr>
      </w:pPr>
      <w:r>
        <w:rPr>
          <w:rFonts w:ascii="Arial" w:hAnsi="Arial" w:cs="Courier New"/>
          <w:i/>
          <w:color w:val="B84747"/>
          <w:sz w:val="32"/>
          <w:szCs w:val="32"/>
        </w:rPr>
        <w:t xml:space="preserve"> Prvi nezvočnik se prilagaja drugemu:</w:t>
      </w:r>
    </w:p>
    <w:p w14:paraId="7BC03DB6" w14:textId="77777777" w:rsidR="00AC1CAE" w:rsidRDefault="00AC1CAE">
      <w:pPr>
        <w:rPr>
          <w:rFonts w:ascii="Arial" w:hAnsi="Arial" w:cs="Courier New"/>
          <w:i/>
          <w:color w:val="B84747"/>
          <w:sz w:val="32"/>
          <w:szCs w:val="32"/>
        </w:rPr>
      </w:pPr>
      <w:r>
        <w:rPr>
          <w:rFonts w:ascii="Arial" w:hAnsi="Arial" w:cs="Courier New"/>
          <w:i/>
          <w:color w:val="B84747"/>
          <w:sz w:val="32"/>
          <w:szCs w:val="32"/>
        </w:rPr>
        <w:t>- če je prvi zveneč, drugi pa nezveneč, oba izgovarjamo nezveneče (gibčen – [gipčen])</w:t>
      </w:r>
    </w:p>
    <w:p w14:paraId="190C667B" w14:textId="77777777" w:rsidR="00AC1CAE" w:rsidRDefault="00AC1CAE">
      <w:pPr>
        <w:numPr>
          <w:ilvl w:val="0"/>
          <w:numId w:val="1"/>
        </w:numPr>
        <w:rPr>
          <w:rFonts w:ascii="Arial" w:hAnsi="Arial" w:cs="Courier New"/>
          <w:i/>
          <w:color w:val="B84747"/>
          <w:sz w:val="32"/>
          <w:szCs w:val="32"/>
        </w:rPr>
      </w:pPr>
      <w:r>
        <w:rPr>
          <w:rFonts w:ascii="Arial" w:hAnsi="Arial" w:cs="Courier New"/>
          <w:i/>
          <w:color w:val="B84747"/>
          <w:sz w:val="32"/>
          <w:szCs w:val="32"/>
        </w:rPr>
        <w:t>če je prvi nezveneč, drugi pa zveneč, oba izgovarjamo zveneče (nikdar – [nigdar]).</w:t>
      </w:r>
    </w:p>
    <w:p w14:paraId="0BC43DCD" w14:textId="77777777" w:rsidR="00AC1CAE" w:rsidRDefault="00AC1CAE">
      <w:pPr>
        <w:rPr>
          <w:rFonts w:ascii="Arial" w:hAnsi="Arial" w:cs="Courier New"/>
          <w:i/>
          <w:color w:val="B84747"/>
          <w:sz w:val="32"/>
          <w:szCs w:val="32"/>
        </w:rPr>
      </w:pPr>
    </w:p>
    <w:p w14:paraId="02838F08" w14:textId="77777777" w:rsidR="00AC1CAE" w:rsidRDefault="00AC1CAE">
      <w:pPr>
        <w:rPr>
          <w:rFonts w:ascii="Courier New" w:hAnsi="Courier New" w:cs="Courier New"/>
          <w:i/>
          <w:color w:val="B84747"/>
          <w:sz w:val="24"/>
        </w:rPr>
      </w:pPr>
    </w:p>
    <w:p w14:paraId="0C12EA2B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4CAE394E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2D95352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765E5437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1BD1C39C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949F470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05335272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1CEE8628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059D5C7D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00F1E47B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AD6F795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03E4F21D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0128FF75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1CDCD278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E830A74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6434E6B5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5C8398C0" w14:textId="77777777" w:rsidR="00AC1CAE" w:rsidRDefault="00AC1CAE">
      <w:pPr>
        <w:rPr>
          <w:rFonts w:ascii="Courier New" w:hAnsi="Courier New" w:cs="Courier New"/>
          <w:i/>
          <w:sz w:val="24"/>
        </w:rPr>
      </w:pPr>
    </w:p>
    <w:p w14:paraId="3F87E646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GLASOVNI SKLOPI</w:t>
      </w:r>
    </w:p>
    <w:p w14:paraId="5B99F42E" w14:textId="77777777" w:rsidR="00AC1CAE" w:rsidRDefault="00AC1CAE">
      <w:pPr>
        <w:rPr>
          <w:rFonts w:ascii="Arial" w:hAnsi="Arial" w:cs="Arial"/>
          <w:sz w:val="24"/>
        </w:rPr>
      </w:pPr>
    </w:p>
    <w:p w14:paraId="3C39600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Glasovni sklop</w:t>
      </w:r>
      <w:r>
        <w:rPr>
          <w:rFonts w:ascii="Arial" w:hAnsi="Arial" w:cs="Arial"/>
          <w:sz w:val="24"/>
        </w:rPr>
        <w:t xml:space="preserve"> = zaporedje dveh ali več soglasnikov ali samoglasnikov v besedi   </w:t>
      </w:r>
    </w:p>
    <w:p w14:paraId="0024D14C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ali  na meji med dvema besedama.</w:t>
      </w:r>
    </w:p>
    <w:p w14:paraId="1F7DF64D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</w:p>
    <w:p w14:paraId="3E5EA976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5097F2A7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samoglasniški ( </w:t>
      </w:r>
      <w:r>
        <w:rPr>
          <w:rFonts w:ascii="Arial" w:hAnsi="Arial" w:cs="Arial"/>
          <w:i/>
          <w:sz w:val="24"/>
        </w:rPr>
        <w:t>z</w:t>
      </w:r>
      <w:r>
        <w:rPr>
          <w:rFonts w:ascii="Arial" w:hAnsi="Arial" w:cs="Arial"/>
          <w:i/>
          <w:color w:val="DC2300"/>
          <w:sz w:val="24"/>
        </w:rPr>
        <w:t>ao</w:t>
      </w:r>
      <w:r>
        <w:rPr>
          <w:rFonts w:ascii="Arial" w:hAnsi="Arial" w:cs="Arial"/>
          <w:i/>
          <w:sz w:val="24"/>
        </w:rPr>
        <w:t xml:space="preserve">rati -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b</w:t>
      </w:r>
      <w:r>
        <w:rPr>
          <w:rFonts w:ascii="Arial" w:hAnsi="Arial" w:cs="Arial"/>
          <w:i/>
          <w:color w:val="DC2300"/>
          <w:sz w:val="24"/>
        </w:rPr>
        <w:t>o i</w:t>
      </w:r>
      <w:r>
        <w:rPr>
          <w:rFonts w:ascii="Arial" w:hAnsi="Arial" w:cs="Arial"/>
          <w:i/>
          <w:sz w:val="24"/>
        </w:rPr>
        <w:t>mel)</w:t>
      </w:r>
    </w:p>
    <w:p w14:paraId="7044C1E3" w14:textId="77777777" w:rsidR="00AC1CAE" w:rsidRDefault="00AC1CAE">
      <w:pPr>
        <w:rPr>
          <w:rFonts w:ascii="Arial" w:hAnsi="Arial" w:cs="Arial"/>
          <w:sz w:val="24"/>
        </w:rPr>
      </w:pPr>
    </w:p>
    <w:p w14:paraId="18CF1DC6" w14:textId="77777777" w:rsidR="00AC1CAE" w:rsidRDefault="00AC1CAE">
      <w:pPr>
        <w:rPr>
          <w:rFonts w:ascii="Arial" w:hAnsi="Arial" w:cs="Arial"/>
          <w:sz w:val="24"/>
        </w:rPr>
      </w:pPr>
    </w:p>
    <w:p w14:paraId="5CB5F597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GLASOVNI SKLOPI</w:t>
      </w:r>
    </w:p>
    <w:p w14:paraId="4B9B98B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</w:p>
    <w:p w14:paraId="2B3D9B4A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soglasniški (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color w:val="DC2300"/>
          <w:sz w:val="24"/>
        </w:rPr>
        <w:t>st</w:t>
      </w:r>
      <w:r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color w:val="DC2300"/>
          <w:sz w:val="24"/>
        </w:rPr>
        <w:t>rč</w:t>
      </w:r>
      <w:r>
        <w:rPr>
          <w:rFonts w:ascii="Arial" w:hAnsi="Arial" w:cs="Arial"/>
          <w:i/>
          <w:sz w:val="24"/>
        </w:rPr>
        <w:t>e</w:t>
      </w:r>
      <w:r>
        <w:rPr>
          <w:rFonts w:ascii="Arial" w:hAnsi="Arial" w:cs="Arial"/>
          <w:i/>
          <w:color w:val="DC2300"/>
          <w:sz w:val="24"/>
        </w:rPr>
        <w:t>vsk</w:t>
      </w:r>
      <w:r>
        <w:rPr>
          <w:rFonts w:ascii="Arial" w:hAnsi="Arial" w:cs="Arial"/>
          <w:i/>
          <w:sz w:val="24"/>
        </w:rPr>
        <w:t xml:space="preserve">i  -  </w:t>
      </w:r>
      <w:r>
        <w:rPr>
          <w:rFonts w:ascii="Arial" w:hAnsi="Arial" w:cs="Arial"/>
          <w:i/>
          <w:color w:val="DC2300"/>
          <w:sz w:val="24"/>
        </w:rPr>
        <w:t>ml</w:t>
      </w:r>
      <w:r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color w:val="DC2300"/>
          <w:sz w:val="24"/>
        </w:rPr>
        <w:t>d f</w:t>
      </w:r>
      <w:r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color w:val="DC2300"/>
          <w:sz w:val="24"/>
        </w:rPr>
        <w:t>nt</w:t>
      </w:r>
      <w:r>
        <w:rPr>
          <w:rFonts w:ascii="Arial" w:hAnsi="Arial" w:cs="Arial"/>
          <w:i/>
          <w:sz w:val="24"/>
        </w:rPr>
        <w:t>)</w:t>
      </w:r>
    </w:p>
    <w:p w14:paraId="757B2951" w14:textId="77777777" w:rsidR="00AC1CAE" w:rsidRDefault="00AC1CAE">
      <w:pPr>
        <w:rPr>
          <w:rFonts w:ascii="Arial" w:hAnsi="Arial" w:cs="Arial"/>
          <w:sz w:val="24"/>
        </w:rPr>
      </w:pPr>
    </w:p>
    <w:p w14:paraId="10ECF48D" w14:textId="77777777" w:rsidR="00AC1CAE" w:rsidRDefault="00AC1CAE">
      <w:pPr>
        <w:rPr>
          <w:rFonts w:ascii="Arial" w:hAnsi="Arial" w:cs="Arial"/>
          <w:sz w:val="24"/>
        </w:rPr>
      </w:pPr>
    </w:p>
    <w:p w14:paraId="6D6E7CE4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Zlog</w:t>
      </w:r>
      <w:r>
        <w:rPr>
          <w:rFonts w:ascii="Arial" w:hAnsi="Arial" w:cs="Arial"/>
          <w:sz w:val="24"/>
        </w:rPr>
        <w:t xml:space="preserve"> = skupina glasov, zbranih okrog samoglasnika. </w:t>
      </w:r>
    </w:p>
    <w:p w14:paraId="42BA3575" w14:textId="77777777" w:rsidR="00AC1CAE" w:rsidRDefault="00AC1CAE">
      <w:pPr>
        <w:rPr>
          <w:rFonts w:ascii="Arial" w:hAnsi="Arial" w:cs="Arial"/>
          <w:sz w:val="24"/>
        </w:rPr>
      </w:pPr>
    </w:p>
    <w:p w14:paraId="7CA1A271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Vzorec:</w:t>
      </w:r>
    </w:p>
    <w:p w14:paraId="5FE1BA31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N               Z            S                   Z            N</w:t>
      </w:r>
    </w:p>
    <w:p w14:paraId="71B0CE6D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nezvočnik  zvočnik  samoglasnik  zvočnik   nezvočnik</w:t>
      </w:r>
    </w:p>
    <w:p w14:paraId="26EC29A1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k               r             a                   m            p</w:t>
      </w:r>
    </w:p>
    <w:p w14:paraId="4D05CD0B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p              l              a                  v              ž </w:t>
      </w:r>
    </w:p>
    <w:p w14:paraId="72980ABD" w14:textId="77777777" w:rsidR="00AC1CAE" w:rsidRDefault="00AC1CAE">
      <w:pPr>
        <w:rPr>
          <w:rFonts w:ascii="Arial" w:hAnsi="Arial" w:cs="Arial"/>
          <w:sz w:val="24"/>
        </w:rPr>
      </w:pPr>
    </w:p>
    <w:p w14:paraId="4DE0FC81" w14:textId="77777777" w:rsidR="00AC1CAE" w:rsidRDefault="00AC1CAE">
      <w:pPr>
        <w:rPr>
          <w:rFonts w:ascii="Arial" w:hAnsi="Arial" w:cs="Arial"/>
          <w:sz w:val="24"/>
        </w:rPr>
      </w:pPr>
    </w:p>
    <w:p w14:paraId="4B43C6D7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IZGOVOR GLASOVNIH SKLOPOV </w:t>
      </w:r>
    </w:p>
    <w:p w14:paraId="0230081E" w14:textId="77777777" w:rsidR="00AC1CAE" w:rsidRDefault="00AC1CAE">
      <w:pPr>
        <w:rPr>
          <w:rFonts w:ascii="Arial" w:hAnsi="Arial" w:cs="Arial"/>
          <w:sz w:val="24"/>
        </w:rPr>
      </w:pPr>
    </w:p>
    <w:p w14:paraId="07B40A7E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SAMOGLASNIŠKI SKLOPI</w:t>
      </w:r>
    </w:p>
    <w:p w14:paraId="210341F8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506886D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meji dveh besed ali v besedi vmes ne delamo premora:</w:t>
      </w:r>
    </w:p>
    <w:p w14:paraId="36AC70D0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14:paraId="1070A808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pootročiti   [pootročiti]    - 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i/>
          <w:sz w:val="24"/>
        </w:rPr>
        <w:t>bodo odnesli   [bodoodnesli]   -    za okno     [zaokno]</w:t>
      </w:r>
    </w:p>
    <w:p w14:paraId="4CEAE936" w14:textId="77777777" w:rsidR="00AC1CAE" w:rsidRDefault="00AC1CAE">
      <w:pPr>
        <w:rPr>
          <w:rFonts w:ascii="Arial" w:hAnsi="Arial" w:cs="Arial"/>
          <w:sz w:val="24"/>
        </w:rPr>
      </w:pPr>
    </w:p>
    <w:p w14:paraId="6B01A032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Če je drugi samoglasnik v sklopu </w:t>
      </w:r>
      <w:r>
        <w:rPr>
          <w:rFonts w:ascii="Arial" w:hAnsi="Arial" w:cs="Arial"/>
          <w:i/>
          <w:sz w:val="24"/>
        </w:rPr>
        <w:t>nenaglašeni i ali u,</w:t>
      </w:r>
      <w:r>
        <w:rPr>
          <w:rFonts w:ascii="Arial" w:hAnsi="Arial" w:cs="Arial"/>
          <w:sz w:val="24"/>
        </w:rPr>
        <w:t xml:space="preserve"> se  izgovarja </w:t>
      </w:r>
      <w:r>
        <w:rPr>
          <w:rFonts w:ascii="Arial" w:hAnsi="Arial" w:cs="Arial"/>
          <w:i/>
          <w:sz w:val="24"/>
        </w:rPr>
        <w:t>i</w:t>
      </w:r>
      <w:r>
        <w:rPr>
          <w:rFonts w:ascii="Arial" w:hAnsi="Arial" w:cs="Arial"/>
          <w:sz w:val="24"/>
        </w:rPr>
        <w:t xml:space="preserve"> (blizu  </w:t>
      </w:r>
    </w:p>
    <w:p w14:paraId="386B875D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izgovora  glasu j): bo imela  [bojmela] </w:t>
      </w:r>
    </w:p>
    <w:p w14:paraId="1034D587" w14:textId="77777777" w:rsidR="00AC1CAE" w:rsidRDefault="00AC1CAE">
      <w:pPr>
        <w:rPr>
          <w:rFonts w:ascii="Arial" w:hAnsi="Arial" w:cs="Arial"/>
          <w:sz w:val="24"/>
        </w:rPr>
      </w:pPr>
    </w:p>
    <w:p w14:paraId="55F04E3E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- namesto</w:t>
      </w:r>
      <w:r>
        <w:rPr>
          <w:rFonts w:ascii="Arial" w:hAnsi="Arial" w:cs="Arial"/>
          <w:i/>
          <w:sz w:val="24"/>
        </w:rPr>
        <w:t xml:space="preserve"> u-ja</w:t>
      </w:r>
      <w:r>
        <w:rPr>
          <w:rFonts w:ascii="Arial" w:hAnsi="Arial" w:cs="Arial"/>
          <w:sz w:val="24"/>
        </w:rPr>
        <w:t xml:space="preserve"> se izgovarja </w:t>
      </w:r>
      <w:r>
        <w:rPr>
          <w:rFonts w:ascii="Arial" w:hAnsi="Arial" w:cs="Arial"/>
          <w:i/>
          <w:sz w:val="24"/>
        </w:rPr>
        <w:t>u</w:t>
      </w:r>
      <w:r>
        <w:rPr>
          <w:rFonts w:ascii="Arial" w:hAnsi="Arial" w:cs="Arial"/>
          <w:sz w:val="24"/>
        </w:rPr>
        <w:t xml:space="preserve"> (dvoglasniški, zasamoglasniški,  dvoustnični):</w:t>
      </w:r>
      <w:r>
        <w:rPr>
          <w:rFonts w:ascii="Arial" w:hAnsi="Arial" w:cs="Arial"/>
          <w:i/>
          <w:sz w:val="24"/>
        </w:rPr>
        <w:t xml:space="preserve"> preudarno  [ preudarno]</w:t>
      </w:r>
    </w:p>
    <w:p w14:paraId="7EF6952F" w14:textId="77777777" w:rsidR="00AC1CAE" w:rsidRDefault="00AC1CAE">
      <w:pPr>
        <w:rPr>
          <w:rFonts w:ascii="Arial" w:hAnsi="Arial" w:cs="Arial"/>
          <w:sz w:val="24"/>
        </w:rPr>
      </w:pPr>
    </w:p>
    <w:p w14:paraId="54C62528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-  i + samoglasnik: </w:t>
      </w:r>
      <w:r>
        <w:rPr>
          <w:rFonts w:ascii="Arial" w:hAnsi="Arial" w:cs="Arial"/>
          <w:i/>
          <w:sz w:val="24"/>
        </w:rPr>
        <w:t xml:space="preserve">dieta [dijeta] , radio  [radijo] </w:t>
      </w:r>
    </w:p>
    <w:p w14:paraId="508C5DC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33F57002" w14:textId="77777777" w:rsidR="00AC1CAE" w:rsidRDefault="00AC1CAE">
      <w:pPr>
        <w:pageBreakBefore/>
        <w:rPr>
          <w:rFonts w:ascii="Arial" w:hAnsi="Arial" w:cs="Arial"/>
          <w:sz w:val="24"/>
        </w:rPr>
      </w:pPr>
    </w:p>
    <w:p w14:paraId="69D6CDB9" w14:textId="77777777" w:rsidR="00AC1CAE" w:rsidRDefault="00AC1C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SOGLASNIŠKI SKLOPI</w:t>
      </w:r>
    </w:p>
    <w:p w14:paraId="709F199B" w14:textId="77777777" w:rsidR="00AC1CAE" w:rsidRDefault="00AC1CAE">
      <w:pPr>
        <w:rPr>
          <w:rFonts w:ascii="Arial" w:hAnsi="Arial" w:cs="Arial"/>
          <w:b/>
          <w:sz w:val="24"/>
        </w:rPr>
      </w:pPr>
    </w:p>
    <w:p w14:paraId="22A642A0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 dva enaka soglasnika</w:t>
      </w:r>
    </w:p>
    <w:p w14:paraId="5F56BC94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i/>
          <w:sz w:val="24"/>
        </w:rPr>
        <w:t xml:space="preserve">sem moral  [semoral] , povej Jožetu  [povejožetu] , </w:t>
      </w:r>
    </w:p>
    <w:p w14:paraId="1D8D6C69" w14:textId="77777777" w:rsidR="00AC1CAE" w:rsidRDefault="00AC1CAE">
      <w:pPr>
        <w:rPr>
          <w:rFonts w:ascii="Arial" w:hAnsi="Arial" w:cs="Arial"/>
          <w:i/>
          <w:sz w:val="24"/>
        </w:rPr>
      </w:pPr>
    </w:p>
    <w:p w14:paraId="5584A82C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i/>
          <w:sz w:val="24"/>
        </w:rPr>
        <w:t xml:space="preserve">oddati  [odati] </w:t>
      </w:r>
    </w:p>
    <w:p w14:paraId="5D348A62" w14:textId="77777777" w:rsidR="00AC1CAE" w:rsidRDefault="00AC1CAE"/>
    <w:p w14:paraId="43ADA8BE" w14:textId="77777777" w:rsidR="00AC1CAE" w:rsidRDefault="00AC1C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Nezvočniki</w:t>
      </w:r>
    </w:p>
    <w:p w14:paraId="782F6460" w14:textId="77777777" w:rsidR="00AC1CAE" w:rsidRDefault="00AC1CAE">
      <w:pPr>
        <w:rPr>
          <w:rFonts w:ascii="Arial" w:hAnsi="Arial" w:cs="Arial"/>
          <w:sz w:val="24"/>
        </w:rPr>
      </w:pPr>
    </w:p>
    <w:p w14:paraId="4D2AB188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vrabček  [vrapček]</w:t>
      </w:r>
    </w:p>
    <w:p w14:paraId="79E99594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ozka     [oska]</w:t>
      </w:r>
    </w:p>
    <w:p w14:paraId="111C538B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kdo      [gdo]</w:t>
      </w:r>
    </w:p>
    <w:p w14:paraId="06BDA9E1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svatba   [svadba]</w:t>
      </w:r>
    </w:p>
    <w:p w14:paraId="352AE0ED" w14:textId="77777777" w:rsidR="00AC1CAE" w:rsidRDefault="00AC1CAE">
      <w:pPr>
        <w:rPr>
          <w:rFonts w:ascii="Arial" w:hAnsi="Arial" w:cs="Arial"/>
          <w:sz w:val="24"/>
        </w:rPr>
      </w:pPr>
    </w:p>
    <w:p w14:paraId="4903A2D0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dež prši  [dɜš  prši]</w:t>
      </w:r>
    </w:p>
    <w:p w14:paraId="2B89E0AD" w14:textId="77777777" w:rsidR="00AC1CAE" w:rsidRDefault="00AC1CAE">
      <w:pPr>
        <w:rPr>
          <w:rFonts w:ascii="Arial" w:hAnsi="Arial" w:cs="Arial"/>
          <w:i/>
          <w:sz w:val="24"/>
        </w:rPr>
      </w:pPr>
    </w:p>
    <w:p w14:paraId="637D21E4" w14:textId="77777777" w:rsidR="00AC1CAE" w:rsidRDefault="00AC1CAE">
      <w:pPr>
        <w:rPr>
          <w:rFonts w:ascii="Arial" w:hAnsi="Arial" w:cs="Arial"/>
          <w:sz w:val="24"/>
        </w:rPr>
      </w:pPr>
    </w:p>
    <w:p w14:paraId="528A07E3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- Sklopi </w:t>
      </w:r>
      <w:r>
        <w:rPr>
          <w:rFonts w:ascii="Arial" w:hAnsi="Arial" w:cs="Arial"/>
          <w:i/>
          <w:sz w:val="24"/>
        </w:rPr>
        <w:t>dc, sš, cz,</w:t>
      </w:r>
    </w:p>
    <w:p w14:paraId="145D6410" w14:textId="77777777" w:rsidR="00AC1CAE" w:rsidRDefault="00AC1CAE">
      <w:pPr>
        <w:rPr>
          <w:rFonts w:ascii="Arial" w:hAnsi="Arial" w:cs="Arial"/>
          <w:i/>
          <w:sz w:val="24"/>
        </w:rPr>
      </w:pPr>
    </w:p>
    <w:p w14:paraId="5DD4700F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pod cesto   [potcesto]</w:t>
      </w:r>
    </w:p>
    <w:p w14:paraId="39DBDCC5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s šivanko   [sšivanko]</w:t>
      </w:r>
    </w:p>
    <w:p w14:paraId="42B14BEE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konec zgodbe [konedzgodbe] </w:t>
      </w:r>
    </w:p>
    <w:p w14:paraId="26BAC58D" w14:textId="77777777" w:rsidR="00AC1CAE" w:rsidRDefault="00AC1CA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14:paraId="66396EC3" w14:textId="77777777" w:rsidR="00AC1CAE" w:rsidRDefault="00AC1CAE">
      <w:pPr>
        <w:pageBreakBefore/>
        <w:rPr>
          <w:rFonts w:ascii="Courier New" w:hAnsi="Courier New" w:cs="Courier New"/>
          <w:sz w:val="24"/>
        </w:rPr>
      </w:pPr>
    </w:p>
    <w:sectPr w:rsidR="00AC1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8"/>
    <w:rsid w:val="001264D0"/>
    <w:rsid w:val="00AC1CAE"/>
    <w:rsid w:val="00AF3718"/>
    <w:rsid w:val="00C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BB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Privzetapisavaodstavka1">
    <w:name w:val="Privzeta pisava odstavka1"/>
  </w:style>
  <w:style w:type="character" w:customStyle="1" w:styleId="DefaultParagraphFont1">
    <w:name w:val="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