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CB" w:rsidRPr="00BF7C87" w:rsidRDefault="00520ACB">
      <w:pPr>
        <w:rPr>
          <w:b/>
          <w:color w:val="0000FF"/>
        </w:rPr>
      </w:pPr>
      <w:bookmarkStart w:id="0" w:name="_GoBack"/>
      <w:bookmarkEnd w:id="0"/>
      <w:r w:rsidRPr="00BF7C87">
        <w:rPr>
          <w:b/>
          <w:color w:val="0000FF"/>
        </w:rPr>
        <w:t>PRIDEVNIŠKA BESEDA</w:t>
      </w:r>
    </w:p>
    <w:p w:rsidR="00520ACB" w:rsidRDefault="00520ACB">
      <w:r>
        <w:t>Besede ki poimenujejo lastnosti, vrsto, svojino ter količino prvin.</w:t>
      </w:r>
    </w:p>
    <w:p w:rsidR="00520ACB" w:rsidRDefault="00520ACB" w:rsidP="00520ACB">
      <w:pPr>
        <w:numPr>
          <w:ilvl w:val="0"/>
          <w:numId w:val="1"/>
        </w:numPr>
      </w:pPr>
      <w:r>
        <w:t xml:space="preserve">Nimajo stalnega spola, končnice se menjajo gleda na spol samostalniške besede </w:t>
      </w:r>
    </w:p>
    <w:p w:rsidR="00520ACB" w:rsidRDefault="00520ACB" w:rsidP="00520ACB">
      <w:pPr>
        <w:ind w:left="360"/>
      </w:pPr>
      <w:r>
        <w:t xml:space="preserve">      (star, stara, staro)</w:t>
      </w:r>
    </w:p>
    <w:p w:rsidR="00520ACB" w:rsidRDefault="00520ACB" w:rsidP="00520ACB">
      <w:pPr>
        <w:numPr>
          <w:ilvl w:val="0"/>
          <w:numId w:val="1"/>
        </w:numPr>
      </w:pPr>
      <w:r>
        <w:t>Nimajo lastnega števila (stara, stari, stare)</w:t>
      </w:r>
    </w:p>
    <w:p w:rsidR="00520ACB" w:rsidRDefault="00520ACB" w:rsidP="009D5DF1">
      <w:pPr>
        <w:numPr>
          <w:ilvl w:val="0"/>
          <w:numId w:val="1"/>
        </w:numPr>
      </w:pPr>
      <w:r>
        <w:t>Sklanjajo se</w:t>
      </w:r>
    </w:p>
    <w:p w:rsidR="009D5DF1" w:rsidRDefault="009D5DF1" w:rsidP="009D5DF1">
      <w:pPr>
        <w:numPr>
          <w:ilvl w:val="0"/>
          <w:numId w:val="1"/>
        </w:numPr>
      </w:pPr>
      <w:r>
        <w:t>V 2. in 4. sklonu ed. za moški spol imajo isto končnico –ega</w:t>
      </w:r>
    </w:p>
    <w:p w:rsidR="00BF7C87" w:rsidRDefault="00BF7C87" w:rsidP="009D5DF1"/>
    <w:p w:rsidR="009D5DF1" w:rsidRPr="00BF7C87" w:rsidRDefault="009D5DF1" w:rsidP="009D5DF1">
      <w:pPr>
        <w:rPr>
          <w:b/>
          <w:color w:val="0000FF"/>
        </w:rPr>
      </w:pPr>
      <w:r w:rsidRPr="00BF7C87">
        <w:rPr>
          <w:b/>
          <w:color w:val="0000FF"/>
        </w:rPr>
        <w:t>VRSTE PRID. BESED</w:t>
      </w:r>
    </w:p>
    <w:p w:rsidR="009D5DF1" w:rsidRDefault="009D5DF1" w:rsidP="009D5DF1">
      <w:r w:rsidRPr="00BF7C87">
        <w:rPr>
          <w:b/>
          <w:color w:val="00FF00"/>
        </w:rPr>
        <w:t>PRIDEVNIKI</w:t>
      </w:r>
      <w:r>
        <w:t>:neposredno poimenujejo lastnost, vrsto ali pripadnost prvine.</w:t>
      </w:r>
    </w:p>
    <w:p w:rsidR="009D5DF1" w:rsidRDefault="009D5DF1" w:rsidP="009D5DF1">
      <w:pPr>
        <w:numPr>
          <w:ilvl w:val="0"/>
          <w:numId w:val="2"/>
        </w:numPr>
      </w:pPr>
      <w:r w:rsidRPr="00BF7C87">
        <w:rPr>
          <w:b/>
        </w:rPr>
        <w:t xml:space="preserve">Lastnosti </w:t>
      </w:r>
      <w:r>
        <w:t xml:space="preserve">(količinski), vprašamo se </w:t>
      </w:r>
      <w:r w:rsidRPr="00BF7C87">
        <w:rPr>
          <w:b/>
          <w:i/>
        </w:rPr>
        <w:t>kakšen</w:t>
      </w:r>
      <w:r>
        <w:t>?</w:t>
      </w:r>
    </w:p>
    <w:p w:rsidR="009D5DF1" w:rsidRDefault="009D5DF1" w:rsidP="009D5DF1">
      <w:pPr>
        <w:ind w:left="360"/>
      </w:pPr>
      <w:r>
        <w:t>barva – rumen</w:t>
      </w:r>
    </w:p>
    <w:p w:rsidR="009D5DF1" w:rsidRDefault="009D5DF1" w:rsidP="009D5DF1">
      <w:pPr>
        <w:ind w:left="360"/>
      </w:pPr>
      <w:r>
        <w:t>oblika – pravokoten</w:t>
      </w:r>
    </w:p>
    <w:p w:rsidR="009D5DF1" w:rsidRDefault="009D5DF1" w:rsidP="009D5DF1">
      <w:pPr>
        <w:ind w:left="360"/>
      </w:pPr>
      <w:r>
        <w:t>mera – širok</w:t>
      </w:r>
    </w:p>
    <w:p w:rsidR="009D5DF1" w:rsidRDefault="009D5DF1" w:rsidP="009D5DF1">
      <w:pPr>
        <w:ind w:left="360"/>
      </w:pPr>
      <w:r>
        <w:t>snovnost – lesen</w:t>
      </w:r>
    </w:p>
    <w:p w:rsidR="009D5DF1" w:rsidRDefault="009D5DF1" w:rsidP="009D5DF1">
      <w:pPr>
        <w:ind w:left="360"/>
      </w:pPr>
      <w:r>
        <w:t>vremenskost – jasen</w:t>
      </w:r>
    </w:p>
    <w:p w:rsidR="009D5DF1" w:rsidRDefault="009D5DF1" w:rsidP="009D5DF1">
      <w:pPr>
        <w:ind w:left="360"/>
      </w:pPr>
      <w:r>
        <w:t>kakovost – dober</w:t>
      </w:r>
    </w:p>
    <w:p w:rsidR="009D5DF1" w:rsidRDefault="009D5DF1" w:rsidP="009D5DF1">
      <w:pPr>
        <w:ind w:left="360"/>
      </w:pPr>
      <w:r>
        <w:t>stanje – zdrav</w:t>
      </w:r>
    </w:p>
    <w:p w:rsidR="000C7303" w:rsidRDefault="000C7303" w:rsidP="000C7303">
      <w:pPr>
        <w:ind w:left="360"/>
      </w:pPr>
      <w:r>
        <w:t>Sklanjatev : z glasovnimi končnicami (drag, rdeč)</w:t>
      </w:r>
    </w:p>
    <w:p w:rsidR="000C7303" w:rsidRDefault="000C7303" w:rsidP="000C7303">
      <w:pPr>
        <w:ind w:left="360"/>
      </w:pPr>
      <w:r>
        <w:t xml:space="preserve">                    Brez končnice (roza, poceni)</w:t>
      </w:r>
    </w:p>
    <w:p w:rsidR="000C7303" w:rsidRDefault="000C7303" w:rsidP="000C7303">
      <w:pPr>
        <w:ind w:left="360"/>
      </w:pPr>
      <w:r>
        <w:t xml:space="preserve">Oblika : </w:t>
      </w:r>
      <w:r w:rsidR="00A45C5F">
        <w:t xml:space="preserve">nedoločna (bel) </w:t>
      </w:r>
      <w:r w:rsidR="00A45C5F" w:rsidRPr="00A45C5F">
        <w:rPr>
          <w:i/>
        </w:rPr>
        <w:t>kakšen</w:t>
      </w:r>
      <w:r w:rsidR="00A45C5F">
        <w:t>?</w:t>
      </w:r>
    </w:p>
    <w:p w:rsidR="00A45C5F" w:rsidRDefault="00A45C5F" w:rsidP="000C7303">
      <w:pPr>
        <w:ind w:left="360"/>
      </w:pPr>
      <w:r>
        <w:t xml:space="preserve">              določna (beli) </w:t>
      </w:r>
      <w:r w:rsidRPr="00A45C5F">
        <w:rPr>
          <w:i/>
        </w:rPr>
        <w:t>kateri</w:t>
      </w:r>
      <w:r>
        <w:t>?</w:t>
      </w:r>
    </w:p>
    <w:p w:rsidR="00A45C5F" w:rsidRDefault="00A45C5F" w:rsidP="000C7303">
      <w:pPr>
        <w:ind w:left="360"/>
      </w:pPr>
      <w:r>
        <w:t>Stopnjevanje : tristopensko (lep, lepši, najlepši)</w:t>
      </w:r>
    </w:p>
    <w:p w:rsidR="000C7303" w:rsidRDefault="00A45C5F" w:rsidP="00A45C5F">
      <w:pPr>
        <w:ind w:left="360"/>
      </w:pPr>
      <w:r>
        <w:t xml:space="preserve">                        dvostopenjsko (lep, prelep)</w:t>
      </w:r>
    </w:p>
    <w:p w:rsidR="009D5DF1" w:rsidRDefault="009D5DF1" w:rsidP="009D5DF1">
      <w:pPr>
        <w:numPr>
          <w:ilvl w:val="0"/>
          <w:numId w:val="2"/>
        </w:numPr>
      </w:pPr>
      <w:r w:rsidRPr="00BF7C87">
        <w:rPr>
          <w:b/>
        </w:rPr>
        <w:t xml:space="preserve">Vrstni </w:t>
      </w:r>
      <w:r>
        <w:t xml:space="preserve">, vprašamo </w:t>
      </w:r>
      <w:r w:rsidRPr="00BF7C87">
        <w:rPr>
          <w:b/>
          <w:i/>
        </w:rPr>
        <w:t>kateri</w:t>
      </w:r>
      <w:r>
        <w:t>?</w:t>
      </w:r>
    </w:p>
    <w:p w:rsidR="009D5DF1" w:rsidRDefault="000C7303" w:rsidP="009D5DF1">
      <w:pPr>
        <w:ind w:left="360"/>
      </w:pPr>
      <w:r>
        <w:t>-ski (ljudski)</w:t>
      </w:r>
    </w:p>
    <w:p w:rsidR="000C7303" w:rsidRDefault="000C7303" w:rsidP="009D5DF1">
      <w:pPr>
        <w:ind w:left="360"/>
      </w:pPr>
      <w:r>
        <w:t>-ški (srednjeveški)</w:t>
      </w:r>
    </w:p>
    <w:p w:rsidR="000C7303" w:rsidRDefault="000C7303" w:rsidP="009D5DF1">
      <w:pPr>
        <w:ind w:left="360"/>
      </w:pPr>
      <w:r>
        <w:t>-čki (kmečki)</w:t>
      </w:r>
    </w:p>
    <w:p w:rsidR="000C7303" w:rsidRDefault="000C7303" w:rsidP="009D5DF1">
      <w:pPr>
        <w:ind w:left="360"/>
      </w:pPr>
      <w:r>
        <w:t>-nji (jutrišnji)</w:t>
      </w:r>
    </w:p>
    <w:p w:rsidR="000C7303" w:rsidRDefault="000C7303" w:rsidP="009D5DF1">
      <w:pPr>
        <w:ind w:left="360"/>
      </w:pPr>
      <w:r>
        <w:t>-ji (ribji)</w:t>
      </w:r>
    </w:p>
    <w:p w:rsidR="000C7303" w:rsidRDefault="000C7303" w:rsidP="009D5DF1">
      <w:pPr>
        <w:ind w:left="360"/>
      </w:pPr>
      <w:r>
        <w:t>-ni (materni)</w:t>
      </w:r>
    </w:p>
    <w:p w:rsidR="000C7303" w:rsidRDefault="000C7303" w:rsidP="000C7303">
      <w:pPr>
        <w:numPr>
          <w:ilvl w:val="0"/>
          <w:numId w:val="2"/>
        </w:numPr>
      </w:pPr>
      <w:r w:rsidRPr="00BF7C87">
        <w:rPr>
          <w:b/>
        </w:rPr>
        <w:t>Svojilni</w:t>
      </w:r>
      <w:r>
        <w:t xml:space="preserve">, vprašamo </w:t>
      </w:r>
      <w:r w:rsidRPr="00BF7C87">
        <w:rPr>
          <w:b/>
          <w:i/>
        </w:rPr>
        <w:t>čigav</w:t>
      </w:r>
      <w:r>
        <w:t>?</w:t>
      </w:r>
    </w:p>
    <w:p w:rsidR="000C7303" w:rsidRDefault="000C7303" w:rsidP="000C7303">
      <w:pPr>
        <w:ind w:left="360"/>
      </w:pPr>
      <w:r>
        <w:t>-ov (sosedov)</w:t>
      </w:r>
    </w:p>
    <w:p w:rsidR="000C7303" w:rsidRDefault="000C7303" w:rsidP="000C7303">
      <w:pPr>
        <w:ind w:left="360"/>
      </w:pPr>
      <w:r>
        <w:t>-ev (stričev)</w:t>
      </w:r>
    </w:p>
    <w:p w:rsidR="000C7303" w:rsidRDefault="000C7303" w:rsidP="000C7303">
      <w:pPr>
        <w:ind w:left="360"/>
      </w:pPr>
      <w:r>
        <w:t>-in (sestrin)</w:t>
      </w:r>
    </w:p>
    <w:p w:rsidR="00A45C5F" w:rsidRPr="00DF0DD5" w:rsidRDefault="00A45C5F" w:rsidP="00A45C5F">
      <w:pPr>
        <w:rPr>
          <w:b/>
          <w:color w:val="00FF00"/>
        </w:rPr>
      </w:pPr>
    </w:p>
    <w:p w:rsidR="00A45C5F" w:rsidRDefault="00A45C5F" w:rsidP="00A45C5F">
      <w:r w:rsidRPr="00DF0DD5">
        <w:rPr>
          <w:b/>
          <w:color w:val="00FF00"/>
        </w:rPr>
        <w:t>ŠTEVNIK</w:t>
      </w:r>
      <w:r>
        <w:t>: beseda s katero kaj štejemo.</w:t>
      </w:r>
    </w:p>
    <w:p w:rsidR="00BF7C87" w:rsidRDefault="00BF7C87" w:rsidP="00A45C5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97"/>
        <w:gridCol w:w="1163"/>
        <w:gridCol w:w="1163"/>
        <w:gridCol w:w="1029"/>
        <w:gridCol w:w="1190"/>
        <w:gridCol w:w="1109"/>
        <w:gridCol w:w="1243"/>
      </w:tblGrid>
      <w:tr w:rsidR="00A45C5F">
        <w:tc>
          <w:tcPr>
            <w:tcW w:w="0" w:type="auto"/>
          </w:tcPr>
          <w:p w:rsidR="00A45C5F" w:rsidRPr="00A45C5F" w:rsidRDefault="00A45C5F" w:rsidP="00A45C5F">
            <w:pPr>
              <w:rPr>
                <w:b/>
              </w:rPr>
            </w:pPr>
            <w:r w:rsidRPr="00A45C5F">
              <w:rPr>
                <w:b/>
              </w:rPr>
              <w:t>GLAVNI ŠT.</w:t>
            </w:r>
          </w:p>
        </w:tc>
        <w:tc>
          <w:tcPr>
            <w:tcW w:w="0" w:type="auto"/>
          </w:tcPr>
          <w:p w:rsidR="00A45C5F" w:rsidRDefault="00A45C5F" w:rsidP="00A45C5F">
            <w:r>
              <w:t xml:space="preserve">Ena, en </w:t>
            </w:r>
          </w:p>
        </w:tc>
        <w:tc>
          <w:tcPr>
            <w:tcW w:w="0" w:type="auto"/>
          </w:tcPr>
          <w:p w:rsidR="00A45C5F" w:rsidRDefault="00A45C5F" w:rsidP="00A45C5F">
            <w:r>
              <w:t>Dva</w:t>
            </w:r>
          </w:p>
        </w:tc>
        <w:tc>
          <w:tcPr>
            <w:tcW w:w="0" w:type="auto"/>
          </w:tcPr>
          <w:p w:rsidR="00A45C5F" w:rsidRDefault="00A45C5F" w:rsidP="00A45C5F">
            <w:r>
              <w:t>Tri</w:t>
            </w:r>
          </w:p>
        </w:tc>
        <w:tc>
          <w:tcPr>
            <w:tcW w:w="0" w:type="auto"/>
          </w:tcPr>
          <w:p w:rsidR="00A45C5F" w:rsidRDefault="00A45C5F" w:rsidP="00A45C5F">
            <w:r>
              <w:t>Štiri</w:t>
            </w:r>
          </w:p>
        </w:tc>
        <w:tc>
          <w:tcPr>
            <w:tcW w:w="0" w:type="auto"/>
          </w:tcPr>
          <w:p w:rsidR="00A45C5F" w:rsidRDefault="00A45C5F" w:rsidP="00A45C5F">
            <w:r>
              <w:t>Pet</w:t>
            </w:r>
          </w:p>
        </w:tc>
        <w:tc>
          <w:tcPr>
            <w:tcW w:w="0" w:type="auto"/>
          </w:tcPr>
          <w:p w:rsidR="00A45C5F" w:rsidRDefault="00A45C5F" w:rsidP="00A45C5F">
            <w:r>
              <w:t>KOLIKO?</w:t>
            </w:r>
          </w:p>
        </w:tc>
      </w:tr>
      <w:tr w:rsidR="00A45C5F">
        <w:tc>
          <w:tcPr>
            <w:tcW w:w="0" w:type="auto"/>
          </w:tcPr>
          <w:p w:rsidR="00A45C5F" w:rsidRPr="00A45C5F" w:rsidRDefault="00A45C5F" w:rsidP="00A45C5F">
            <w:pPr>
              <w:rPr>
                <w:b/>
              </w:rPr>
            </w:pPr>
            <w:r w:rsidRPr="00A45C5F">
              <w:rPr>
                <w:b/>
              </w:rPr>
              <w:t>VRSTILNI ŠT</w:t>
            </w:r>
          </w:p>
        </w:tc>
        <w:tc>
          <w:tcPr>
            <w:tcW w:w="0" w:type="auto"/>
          </w:tcPr>
          <w:p w:rsidR="00A45C5F" w:rsidRDefault="00A45C5F" w:rsidP="00A45C5F">
            <w:r>
              <w:t>Prvi, prva</w:t>
            </w:r>
          </w:p>
        </w:tc>
        <w:tc>
          <w:tcPr>
            <w:tcW w:w="0" w:type="auto"/>
          </w:tcPr>
          <w:p w:rsidR="00A45C5F" w:rsidRDefault="00A45C5F" w:rsidP="00A45C5F">
            <w:r>
              <w:t>Drugi</w:t>
            </w:r>
          </w:p>
        </w:tc>
        <w:tc>
          <w:tcPr>
            <w:tcW w:w="0" w:type="auto"/>
          </w:tcPr>
          <w:p w:rsidR="00A45C5F" w:rsidRDefault="00A45C5F" w:rsidP="00A45C5F">
            <w:r>
              <w:t>Tretji</w:t>
            </w:r>
          </w:p>
        </w:tc>
        <w:tc>
          <w:tcPr>
            <w:tcW w:w="0" w:type="auto"/>
          </w:tcPr>
          <w:p w:rsidR="00A45C5F" w:rsidRDefault="00A45C5F" w:rsidP="00A45C5F">
            <w:r>
              <w:t>Četrti</w:t>
            </w:r>
          </w:p>
        </w:tc>
        <w:tc>
          <w:tcPr>
            <w:tcW w:w="0" w:type="auto"/>
          </w:tcPr>
          <w:p w:rsidR="00A45C5F" w:rsidRDefault="00A45C5F" w:rsidP="00A45C5F">
            <w:r>
              <w:t>Pet</w:t>
            </w:r>
            <w:r w:rsidRPr="00A45C5F">
              <w:rPr>
                <w:color w:val="FF0000"/>
              </w:rPr>
              <w:t>i</w:t>
            </w:r>
          </w:p>
        </w:tc>
        <w:tc>
          <w:tcPr>
            <w:tcW w:w="0" w:type="auto"/>
          </w:tcPr>
          <w:p w:rsidR="00A45C5F" w:rsidRDefault="00A45C5F" w:rsidP="00A45C5F">
            <w:r>
              <w:t>KATERI?</w:t>
            </w:r>
          </w:p>
        </w:tc>
      </w:tr>
      <w:tr w:rsidR="00A45C5F">
        <w:tc>
          <w:tcPr>
            <w:tcW w:w="0" w:type="auto"/>
          </w:tcPr>
          <w:p w:rsidR="00A45C5F" w:rsidRPr="00A45C5F" w:rsidRDefault="00A45C5F" w:rsidP="00A45C5F">
            <w:pPr>
              <w:rPr>
                <w:b/>
              </w:rPr>
            </w:pPr>
            <w:r w:rsidRPr="00A45C5F">
              <w:rPr>
                <w:b/>
              </w:rPr>
              <w:t>LOČILNI ŠT.</w:t>
            </w:r>
          </w:p>
        </w:tc>
        <w:tc>
          <w:tcPr>
            <w:tcW w:w="0" w:type="auto"/>
          </w:tcPr>
          <w:p w:rsidR="00A45C5F" w:rsidRDefault="00A45C5F" w:rsidP="00A45C5F">
            <w:r>
              <w:t>Enoj</w:t>
            </w:r>
          </w:p>
        </w:tc>
        <w:tc>
          <w:tcPr>
            <w:tcW w:w="0" w:type="auto"/>
          </w:tcPr>
          <w:p w:rsidR="00A45C5F" w:rsidRDefault="00A45C5F" w:rsidP="00A45C5F">
            <w:r>
              <w:t>Dvoj</w:t>
            </w:r>
          </w:p>
        </w:tc>
        <w:tc>
          <w:tcPr>
            <w:tcW w:w="0" w:type="auto"/>
          </w:tcPr>
          <w:p w:rsidR="00A45C5F" w:rsidRDefault="00A45C5F" w:rsidP="00A45C5F">
            <w:r>
              <w:t>Troj</w:t>
            </w:r>
          </w:p>
        </w:tc>
        <w:tc>
          <w:tcPr>
            <w:tcW w:w="0" w:type="auto"/>
          </w:tcPr>
          <w:p w:rsidR="00A45C5F" w:rsidRDefault="00A45C5F" w:rsidP="00A45C5F">
            <w:r>
              <w:t>Četver</w:t>
            </w:r>
          </w:p>
        </w:tc>
        <w:tc>
          <w:tcPr>
            <w:tcW w:w="0" w:type="auto"/>
          </w:tcPr>
          <w:p w:rsidR="00A45C5F" w:rsidRDefault="00A45C5F" w:rsidP="00A45C5F">
            <w:r>
              <w:t>Pet</w:t>
            </w:r>
            <w:r w:rsidRPr="00A45C5F">
              <w:rPr>
                <w:color w:val="FF0000"/>
              </w:rPr>
              <w:t>er</w:t>
            </w:r>
          </w:p>
        </w:tc>
        <w:tc>
          <w:tcPr>
            <w:tcW w:w="0" w:type="auto"/>
          </w:tcPr>
          <w:p w:rsidR="00A45C5F" w:rsidRDefault="00A45C5F" w:rsidP="00A45C5F"/>
        </w:tc>
      </w:tr>
      <w:tr w:rsidR="00A45C5F">
        <w:tc>
          <w:tcPr>
            <w:tcW w:w="0" w:type="auto"/>
          </w:tcPr>
          <w:p w:rsidR="00A45C5F" w:rsidRPr="00A45C5F" w:rsidRDefault="00A45C5F" w:rsidP="00A45C5F">
            <w:pPr>
              <w:rPr>
                <w:b/>
              </w:rPr>
            </w:pPr>
            <w:r w:rsidRPr="00A45C5F">
              <w:rPr>
                <w:b/>
              </w:rPr>
              <w:t>MNOŽILNI ŠT.</w:t>
            </w:r>
          </w:p>
        </w:tc>
        <w:tc>
          <w:tcPr>
            <w:tcW w:w="0" w:type="auto"/>
          </w:tcPr>
          <w:p w:rsidR="00A45C5F" w:rsidRDefault="00A45C5F" w:rsidP="00A45C5F">
            <w:r>
              <w:t>Enojen</w:t>
            </w:r>
          </w:p>
          <w:p w:rsidR="00A45C5F" w:rsidRDefault="00A45C5F" w:rsidP="00A45C5F">
            <w:r>
              <w:t>enkraten</w:t>
            </w:r>
          </w:p>
        </w:tc>
        <w:tc>
          <w:tcPr>
            <w:tcW w:w="0" w:type="auto"/>
          </w:tcPr>
          <w:p w:rsidR="00A45C5F" w:rsidRDefault="00A45C5F" w:rsidP="00A45C5F">
            <w:r>
              <w:t>Dvojen</w:t>
            </w:r>
          </w:p>
          <w:p w:rsidR="00A45C5F" w:rsidRDefault="00A45C5F" w:rsidP="00A45C5F">
            <w:r>
              <w:t>dvakraten</w:t>
            </w:r>
          </w:p>
        </w:tc>
        <w:tc>
          <w:tcPr>
            <w:tcW w:w="0" w:type="auto"/>
          </w:tcPr>
          <w:p w:rsidR="00A45C5F" w:rsidRDefault="00A45C5F" w:rsidP="00A45C5F">
            <w:r>
              <w:t>Trojen</w:t>
            </w:r>
          </w:p>
          <w:p w:rsidR="00A45C5F" w:rsidRDefault="00A45C5F" w:rsidP="00A45C5F">
            <w:r>
              <w:t>trikraten</w:t>
            </w:r>
          </w:p>
        </w:tc>
        <w:tc>
          <w:tcPr>
            <w:tcW w:w="0" w:type="auto"/>
          </w:tcPr>
          <w:p w:rsidR="00A45C5F" w:rsidRDefault="00A45C5F" w:rsidP="00A45C5F">
            <w:r>
              <w:t>Četveren</w:t>
            </w:r>
          </w:p>
          <w:p w:rsidR="00A45C5F" w:rsidRDefault="00A45C5F" w:rsidP="00A45C5F">
            <w:r>
              <w:t>štirikraten</w:t>
            </w:r>
          </w:p>
        </w:tc>
        <w:tc>
          <w:tcPr>
            <w:tcW w:w="0" w:type="auto"/>
          </w:tcPr>
          <w:p w:rsidR="00A45C5F" w:rsidRDefault="00A45C5F" w:rsidP="00A45C5F">
            <w:r>
              <w:t>Peter</w:t>
            </w:r>
            <w:r w:rsidRPr="00A45C5F">
              <w:rPr>
                <w:color w:val="FF0000"/>
              </w:rPr>
              <w:t>en</w:t>
            </w:r>
          </w:p>
          <w:p w:rsidR="00A45C5F" w:rsidRDefault="00A45C5F" w:rsidP="00A45C5F">
            <w:r>
              <w:t>pet</w:t>
            </w:r>
            <w:r w:rsidRPr="00A45C5F">
              <w:rPr>
                <w:color w:val="FF0000"/>
              </w:rPr>
              <w:t>kraten</w:t>
            </w:r>
          </w:p>
        </w:tc>
        <w:tc>
          <w:tcPr>
            <w:tcW w:w="0" w:type="auto"/>
          </w:tcPr>
          <w:p w:rsidR="00A45C5F" w:rsidRDefault="00A45C5F" w:rsidP="00A45C5F"/>
        </w:tc>
      </w:tr>
    </w:tbl>
    <w:p w:rsidR="009D5DF1" w:rsidRDefault="009D5DF1" w:rsidP="00A45C5F"/>
    <w:p w:rsidR="00927797" w:rsidRDefault="00927797" w:rsidP="00A45C5F">
      <w:r>
        <w:t>Glavni – 4565 – štiri tisoč petsto petinšestdeset</w:t>
      </w:r>
    </w:p>
    <w:p w:rsidR="00927797" w:rsidRDefault="00927797" w:rsidP="00A45C5F">
      <w:r>
        <w:t>Vrstilni – 4565. – štiritisočpetstopetinšestdeseti</w:t>
      </w:r>
    </w:p>
    <w:p w:rsidR="00927797" w:rsidRDefault="00927797" w:rsidP="00A45C5F"/>
    <w:p w:rsidR="00BF7C87" w:rsidRDefault="00BF7C87" w:rsidP="00A45C5F">
      <w:pPr>
        <w:rPr>
          <w:color w:val="00FF00"/>
        </w:rPr>
      </w:pPr>
    </w:p>
    <w:p w:rsidR="00BF7C87" w:rsidRDefault="00BF7C87" w:rsidP="00A45C5F">
      <w:pPr>
        <w:rPr>
          <w:color w:val="00FF00"/>
        </w:rPr>
      </w:pPr>
    </w:p>
    <w:p w:rsidR="00BF7C87" w:rsidRDefault="00BF7C87" w:rsidP="00A45C5F">
      <w:pPr>
        <w:rPr>
          <w:color w:val="00FF00"/>
        </w:rPr>
      </w:pPr>
    </w:p>
    <w:p w:rsidR="00927797" w:rsidRDefault="00927797" w:rsidP="00A45C5F">
      <w:r w:rsidRPr="00DF0DD5">
        <w:rPr>
          <w:b/>
          <w:color w:val="00FF00"/>
        </w:rPr>
        <w:lastRenderedPageBreak/>
        <w:t>PRIDEVNIŠKI ZAIMEK</w:t>
      </w:r>
      <w:r>
        <w:t>: posredno poimenujejo lastnosti, vrsto, svojino ali količino.</w:t>
      </w:r>
    </w:p>
    <w:p w:rsidR="00927797" w:rsidRDefault="00927797" w:rsidP="00927797">
      <w:pPr>
        <w:numPr>
          <w:ilvl w:val="0"/>
          <w:numId w:val="2"/>
        </w:numPr>
      </w:pPr>
      <w:r>
        <w:t>Lastnostni (kakršen)</w:t>
      </w:r>
    </w:p>
    <w:p w:rsidR="00927797" w:rsidRDefault="00927797" w:rsidP="00927797">
      <w:pPr>
        <w:numPr>
          <w:ilvl w:val="0"/>
          <w:numId w:val="2"/>
        </w:numPr>
      </w:pPr>
      <w:r>
        <w:t>Vrstni (kateri)</w:t>
      </w:r>
    </w:p>
    <w:p w:rsidR="00927797" w:rsidRDefault="00927797" w:rsidP="00927797">
      <w:pPr>
        <w:numPr>
          <w:ilvl w:val="0"/>
          <w:numId w:val="2"/>
        </w:numPr>
      </w:pPr>
      <w:r>
        <w:t>Svojilni (njen)</w:t>
      </w:r>
    </w:p>
    <w:p w:rsidR="00927797" w:rsidRDefault="00927797" w:rsidP="00927797">
      <w:pPr>
        <w:numPr>
          <w:ilvl w:val="0"/>
          <w:numId w:val="2"/>
        </w:numPr>
      </w:pPr>
      <w:r>
        <w:t>Količinski (kolikor)</w:t>
      </w:r>
    </w:p>
    <w:p w:rsidR="00927797" w:rsidRDefault="00927797" w:rsidP="00927797"/>
    <w:p w:rsidR="00927797" w:rsidRDefault="00927797" w:rsidP="00927797">
      <w:r>
        <w:sym w:font="Wingdings" w:char="F0E0"/>
      </w:r>
      <w:r>
        <w:t xml:space="preserve"> osebni : moj, najin, naš. </w:t>
      </w:r>
    </w:p>
    <w:p w:rsidR="00927797" w:rsidRDefault="00927797" w:rsidP="00927797">
      <w:r>
        <w:t xml:space="preserve">                   tvoj, vajin. vaš</w:t>
      </w:r>
    </w:p>
    <w:p w:rsidR="00927797" w:rsidRDefault="00927797" w:rsidP="00A45C5F">
      <w:r>
        <w:t xml:space="preserve">                  njegov, njen, njun, njihov</w:t>
      </w:r>
    </w:p>
    <w:p w:rsidR="00927797" w:rsidRDefault="00927797" w:rsidP="00A45C5F">
      <w:r>
        <w:t>Povratni svojilni zaimek: Peter mi je pokazal svoj dnevnik.</w:t>
      </w:r>
    </w:p>
    <w:p w:rsidR="00927797" w:rsidRDefault="00927797" w:rsidP="00A45C5F">
      <w:r>
        <w:t xml:space="preserve">                                         Peter mi je pokazal njegov dnevnik.</w:t>
      </w:r>
    </w:p>
    <w:p w:rsidR="00927797" w:rsidRDefault="00927797" w:rsidP="00A45C5F">
      <w:r>
        <w:sym w:font="Wingdings" w:char="F0E0"/>
      </w:r>
      <w:r>
        <w:t xml:space="preserve"> neosebni: kakšen, kateri, čigav, koliko (vprašalni)</w:t>
      </w:r>
    </w:p>
    <w:p w:rsidR="00927797" w:rsidRDefault="00927797" w:rsidP="00A45C5F">
      <w:r>
        <w:t xml:space="preserve">                     kakršen, ki, čigar, kolikor (oziralni)</w:t>
      </w:r>
    </w:p>
    <w:p w:rsidR="00927797" w:rsidRDefault="00927797" w:rsidP="00A45C5F">
      <w:r>
        <w:t xml:space="preserve">                     nekakšen, neki, nekoliko (nedoločeni)</w:t>
      </w:r>
    </w:p>
    <w:p w:rsidR="00927797" w:rsidRDefault="00927797" w:rsidP="00A45C5F">
      <w:r>
        <w:t xml:space="preserve">                     nikakršen, noben, niš (nikalni)</w:t>
      </w:r>
    </w:p>
    <w:p w:rsidR="00927797" w:rsidRDefault="00927797" w:rsidP="00A45C5F">
      <w:r>
        <w:t xml:space="preserve">                     tak, ta, tisti, oni, toliko (kazalni)</w:t>
      </w:r>
    </w:p>
    <w:p w:rsidR="00BF7C87" w:rsidRDefault="00BF7C87" w:rsidP="00A45C5F">
      <w:r>
        <w:sym w:font="Wingdings" w:char="F0E0"/>
      </w:r>
      <w:r>
        <w:t xml:space="preserve"> kazalni: izražajo bližino, oddaljenost im veliko oddaljenost. (ta, tisti, oni)  </w:t>
      </w:r>
    </w:p>
    <w:sectPr w:rsidR="00BF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A32B7"/>
    <w:multiLevelType w:val="hybridMultilevel"/>
    <w:tmpl w:val="5D5854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87950"/>
    <w:multiLevelType w:val="hybridMultilevel"/>
    <w:tmpl w:val="6428C0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ACB"/>
    <w:rsid w:val="000C7303"/>
    <w:rsid w:val="00293F60"/>
    <w:rsid w:val="00520ACB"/>
    <w:rsid w:val="00555330"/>
    <w:rsid w:val="00927797"/>
    <w:rsid w:val="009D5DF1"/>
    <w:rsid w:val="00A45C5F"/>
    <w:rsid w:val="00BF7C87"/>
    <w:rsid w:val="00D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