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69E" w:rsidRDefault="00A452D1">
      <w:pPr>
        <w:tabs>
          <w:tab w:val="left" w:pos="-720"/>
        </w:tabs>
        <w:jc w:val="center"/>
        <w:rPr>
          <w:rFonts w:ascii="Comic Sans MS" w:hAnsi="Comic Sans MS"/>
          <w:b/>
          <w:color w:val="FF99CC"/>
          <w:spacing w:val="-3"/>
          <w:sz w:val="32"/>
          <w:szCs w:val="32"/>
        </w:rPr>
      </w:pPr>
      <w:bookmarkStart w:id="0" w:name="_GoBack"/>
      <w:bookmarkEnd w:id="0"/>
      <w:r>
        <w:rPr>
          <w:rFonts w:ascii="Comic Sans MS" w:hAnsi="Comic Sans MS"/>
          <w:b/>
          <w:color w:val="FF99CC"/>
          <w:spacing w:val="-3"/>
          <w:sz w:val="32"/>
          <w:szCs w:val="32"/>
        </w:rPr>
        <w:t>RAZVOJ JEZIKA</w:t>
      </w:r>
    </w:p>
    <w:p w:rsidR="0002269E" w:rsidRDefault="0002269E">
      <w:pPr>
        <w:tabs>
          <w:tab w:val="left" w:pos="-720"/>
        </w:tabs>
        <w:jc w:val="both"/>
        <w:rPr>
          <w:rFonts w:ascii="Comic Sans MS" w:hAnsi="Comic Sans MS"/>
          <w:spacing w:val="-3"/>
        </w:rPr>
      </w:pPr>
    </w:p>
    <w:p w:rsidR="0002269E" w:rsidRDefault="00A452D1">
      <w:pPr>
        <w:tabs>
          <w:tab w:val="left" w:pos="-720"/>
        </w:tabs>
        <w:jc w:val="both"/>
        <w:rPr>
          <w:rFonts w:ascii="Comic Sans MS" w:hAnsi="Comic Sans MS"/>
          <w:color w:val="CC99FF"/>
          <w:spacing w:val="-3"/>
          <w:u w:val="single"/>
        </w:rPr>
      </w:pPr>
      <w:r>
        <w:rPr>
          <w:rFonts w:ascii="Comic Sans MS" w:hAnsi="Comic Sans MS"/>
          <w:color w:val="CC99FF"/>
          <w:spacing w:val="-3"/>
          <w:u w:val="single"/>
        </w:rPr>
        <w:t>INDOEVROPSKI PRAJEZIK</w:t>
      </w:r>
    </w:p>
    <w:p w:rsidR="0002269E" w:rsidRDefault="0002269E">
      <w:pPr>
        <w:tabs>
          <w:tab w:val="left" w:pos="-720"/>
        </w:tabs>
        <w:jc w:val="both"/>
        <w:rPr>
          <w:rFonts w:ascii="Comic Sans MS" w:hAnsi="Comic Sans MS"/>
          <w:spacing w:val="-3"/>
        </w:rPr>
      </w:pPr>
    </w:p>
    <w:p w:rsidR="0002269E" w:rsidRDefault="00A452D1">
      <w:pPr>
        <w:tabs>
          <w:tab w:val="left" w:pos="-720"/>
        </w:tabs>
        <w:jc w:val="both"/>
        <w:rPr>
          <w:rFonts w:ascii="Comic Sans MS" w:hAnsi="Comic Sans MS"/>
          <w:spacing w:val="-3"/>
        </w:rPr>
      </w:pPr>
      <w:r>
        <w:rPr>
          <w:rFonts w:ascii="Comic Sans MS" w:hAnsi="Comic Sans MS"/>
          <w:spacing w:val="-3"/>
        </w:rPr>
        <w:t>Znanstveniki mislijo, da imajo vsi evropski jeziki istega pre</w:t>
      </w:r>
      <w:r>
        <w:rPr>
          <w:rFonts w:ascii="Comic Sans MS" w:hAnsi="Comic Sans MS"/>
          <w:spacing w:val="-3"/>
        </w:rPr>
        <w:softHyphen/>
        <w:t xml:space="preserve">dnika </w:t>
      </w:r>
      <w:r>
        <w:rPr>
          <w:rFonts w:ascii="Comic Sans MS" w:hAnsi="Comic Sans MS"/>
          <w:spacing w:val="-3"/>
        </w:rPr>
        <w:noBreakHyphen/>
        <w:t xml:space="preserve"> Indoevropski prajezik. Govorili naj bi ga sredi 3. tisočletja pr. n. st. na območju od Karpatov do notranjosti Azije. Iz  tega jezika naj bi se razvili torej skoraj vsi evropski jeziki  razen ugrofinskih (finščina, madžarščina), tatarskih (turščina)  in predindoevropskih (baskovščina), ki se imenujejo neindoevrops</w:t>
      </w:r>
      <w:r>
        <w:rPr>
          <w:rFonts w:ascii="Comic Sans MS" w:hAnsi="Comic Sans MS"/>
          <w:spacing w:val="-3"/>
        </w:rPr>
        <w:softHyphen/>
        <w:t>ki jeziki. Indoevropski prajezik se deli na KENTUMSKO in SATEMSKO skupino.</w:t>
      </w:r>
    </w:p>
    <w:p w:rsidR="0002269E" w:rsidRDefault="0002269E">
      <w:pPr>
        <w:tabs>
          <w:tab w:val="left" w:pos="-720"/>
        </w:tabs>
        <w:jc w:val="both"/>
        <w:rPr>
          <w:rFonts w:ascii="Comic Sans MS" w:hAnsi="Comic Sans MS"/>
          <w:spacing w:val="-3"/>
        </w:rPr>
      </w:pPr>
    </w:p>
    <w:p w:rsidR="0002269E" w:rsidRDefault="00A452D1">
      <w:pPr>
        <w:tabs>
          <w:tab w:val="left" w:pos="-720"/>
        </w:tabs>
        <w:jc w:val="both"/>
        <w:rPr>
          <w:rFonts w:ascii="Comic Sans MS" w:hAnsi="Comic Sans MS"/>
          <w:color w:val="99CC00"/>
          <w:spacing w:val="-3"/>
        </w:rPr>
      </w:pPr>
      <w:r>
        <w:rPr>
          <w:rFonts w:ascii="Comic Sans MS" w:hAnsi="Comic Sans MS"/>
          <w:color w:val="99CC00"/>
          <w:spacing w:val="-3"/>
        </w:rPr>
        <w:t xml:space="preserve">KENTUMSKA SKUPINA: </w:t>
      </w:r>
    </w:p>
    <w:p w:rsidR="0002269E" w:rsidRDefault="00A452D1">
      <w:pPr>
        <w:tabs>
          <w:tab w:val="left" w:pos="-720"/>
        </w:tabs>
        <w:jc w:val="both"/>
        <w:rPr>
          <w:rFonts w:ascii="Comic Sans MS" w:hAnsi="Comic Sans MS"/>
          <w:spacing w:val="-3"/>
        </w:rPr>
      </w:pPr>
      <w:r>
        <w:rPr>
          <w:rFonts w:ascii="Comic Sans MS" w:hAnsi="Comic Sans MS"/>
          <w:spacing w:val="-3"/>
        </w:rPr>
        <w:t>Kentumska ali zahodna skupina izgovarja številko 100 s prvo črko  K ali H. Sem spadajo germanski, keltski, romanski in grški jezi</w:t>
      </w:r>
      <w:r>
        <w:rPr>
          <w:rFonts w:ascii="Comic Sans MS" w:hAnsi="Comic Sans MS"/>
          <w:spacing w:val="-3"/>
        </w:rPr>
        <w:softHyphen/>
        <w:t>ki.</w:t>
      </w:r>
    </w:p>
    <w:p w:rsidR="0002269E" w:rsidRDefault="0002269E">
      <w:pPr>
        <w:tabs>
          <w:tab w:val="left" w:pos="-720"/>
        </w:tabs>
        <w:jc w:val="both"/>
        <w:rPr>
          <w:rFonts w:ascii="Comic Sans MS" w:hAnsi="Comic Sans MS"/>
          <w:spacing w:val="-3"/>
        </w:rPr>
      </w:pPr>
    </w:p>
    <w:p w:rsidR="0002269E" w:rsidRDefault="00A452D1">
      <w:pPr>
        <w:tabs>
          <w:tab w:val="left" w:pos="-720"/>
        </w:tabs>
        <w:jc w:val="both"/>
        <w:rPr>
          <w:rFonts w:ascii="Comic Sans MS" w:hAnsi="Comic Sans MS"/>
          <w:color w:val="99CC00"/>
          <w:spacing w:val="-3"/>
        </w:rPr>
      </w:pPr>
      <w:r>
        <w:rPr>
          <w:rFonts w:ascii="Comic Sans MS" w:hAnsi="Comic Sans MS"/>
          <w:color w:val="99CC00"/>
          <w:spacing w:val="-3"/>
        </w:rPr>
        <w:t>SATEMSKA SKUPINA:</w:t>
      </w:r>
    </w:p>
    <w:p w:rsidR="0002269E" w:rsidRDefault="00A452D1">
      <w:pPr>
        <w:tabs>
          <w:tab w:val="left" w:pos="-720"/>
        </w:tabs>
        <w:jc w:val="both"/>
        <w:rPr>
          <w:rFonts w:ascii="Comic Sans MS" w:hAnsi="Comic Sans MS"/>
          <w:spacing w:val="-3"/>
        </w:rPr>
      </w:pPr>
      <w:r>
        <w:rPr>
          <w:rFonts w:ascii="Comic Sans MS" w:hAnsi="Comic Sans MS"/>
          <w:spacing w:val="-3"/>
        </w:rPr>
        <w:t>Satemska ali vzhodna skupina izgovarja številko 100 s prvo črko S  ali Š. Sem spadajo vzhodni, zahodni in južni slovanski jeziki ter  indijski, iranski, armenski, baltski in albanski jeziki.</w:t>
      </w:r>
    </w:p>
    <w:p w:rsidR="0002269E" w:rsidRDefault="0002269E">
      <w:pPr>
        <w:tabs>
          <w:tab w:val="left" w:pos="-720"/>
        </w:tabs>
        <w:jc w:val="both"/>
        <w:rPr>
          <w:rFonts w:ascii="Comic Sans MS" w:hAnsi="Comic Sans MS"/>
          <w:spacing w:val="-3"/>
        </w:rPr>
      </w:pPr>
    </w:p>
    <w:p w:rsidR="0002269E" w:rsidRDefault="0002269E">
      <w:pPr>
        <w:tabs>
          <w:tab w:val="left" w:pos="-720"/>
        </w:tabs>
        <w:jc w:val="both"/>
        <w:rPr>
          <w:rFonts w:ascii="Comic Sans MS" w:hAnsi="Comic Sans MS"/>
          <w:spacing w:val="-3"/>
        </w:rPr>
      </w:pPr>
    </w:p>
    <w:p w:rsidR="0002269E" w:rsidRDefault="00A452D1">
      <w:pPr>
        <w:tabs>
          <w:tab w:val="left" w:pos="-720"/>
        </w:tabs>
        <w:jc w:val="both"/>
        <w:rPr>
          <w:rFonts w:ascii="Comic Sans MS" w:hAnsi="Comic Sans MS"/>
          <w:color w:val="FFCC99"/>
          <w:spacing w:val="-3"/>
          <w:u w:val="single"/>
        </w:rPr>
      </w:pPr>
      <w:r>
        <w:rPr>
          <w:rFonts w:ascii="Comic Sans MS" w:hAnsi="Comic Sans MS"/>
          <w:color w:val="FFCC99"/>
          <w:spacing w:val="-3"/>
          <w:u w:val="single"/>
        </w:rPr>
        <w:t>ZANČILNOSTI PRASLOVANŠČINE:</w:t>
      </w:r>
    </w:p>
    <w:p w:rsidR="0002269E" w:rsidRDefault="0002269E">
      <w:pPr>
        <w:tabs>
          <w:tab w:val="left" w:pos="-720"/>
        </w:tabs>
        <w:jc w:val="both"/>
        <w:rPr>
          <w:rFonts w:ascii="Comic Sans MS" w:hAnsi="Comic Sans MS"/>
          <w:spacing w:val="-3"/>
        </w:rPr>
      </w:pPr>
    </w:p>
    <w:p w:rsidR="0002269E" w:rsidRDefault="00A452D1">
      <w:pPr>
        <w:tabs>
          <w:tab w:val="left" w:pos="-720"/>
        </w:tabs>
        <w:jc w:val="both"/>
        <w:rPr>
          <w:rFonts w:ascii="Comic Sans MS" w:hAnsi="Comic Sans MS"/>
          <w:spacing w:val="-3"/>
        </w:rPr>
      </w:pPr>
      <w:r>
        <w:rPr>
          <w:rFonts w:ascii="Comic Sans MS" w:hAnsi="Comic Sans MS"/>
          <w:spacing w:val="-3"/>
        </w:rPr>
        <w:t>Iz praslovanščine (2. in 3. st. našega štetja) izhajajo slovanski  jeziki. Njeno območje je bilo med Baltiskim in Črnim morjem med  Dnjeprom, Dnjestrom in Vislo. Glasoslovje pri praslovanščini ima naslednje lastnosti, ki so jih nekateri slovanski jeziki obdrža</w:t>
      </w:r>
      <w:r>
        <w:rPr>
          <w:rFonts w:ascii="Comic Sans MS" w:hAnsi="Comic Sans MS"/>
          <w:spacing w:val="-3"/>
        </w:rPr>
        <w:softHyphen/>
        <w:t>li, slovenščina pa ne:</w:t>
      </w:r>
    </w:p>
    <w:p w:rsidR="0002269E" w:rsidRDefault="00A452D1">
      <w:pPr>
        <w:tabs>
          <w:tab w:val="left" w:pos="-720"/>
        </w:tabs>
        <w:jc w:val="both"/>
        <w:rPr>
          <w:rFonts w:ascii="Comic Sans MS" w:hAnsi="Comic Sans MS"/>
          <w:spacing w:val="-3"/>
        </w:rPr>
      </w:pPr>
      <w:r>
        <w:rPr>
          <w:rFonts w:ascii="Comic Sans MS" w:hAnsi="Comic Sans MS"/>
          <w:spacing w:val="-3"/>
        </w:rPr>
        <w:noBreakHyphen/>
        <w:t xml:space="preserve"> trd in mehčan izgovor samoglasnikov (l </w:t>
      </w:r>
      <w:r>
        <w:rPr>
          <w:rFonts w:ascii="Comic Sans MS" w:hAnsi="Comic Sans MS"/>
          <w:spacing w:val="-3"/>
        </w:rPr>
        <w:noBreakHyphen/>
        <w:t xml:space="preserve"> l')</w:t>
      </w:r>
    </w:p>
    <w:p w:rsidR="0002269E" w:rsidRDefault="00A452D1">
      <w:pPr>
        <w:tabs>
          <w:tab w:val="left" w:pos="-720"/>
        </w:tabs>
        <w:ind w:left="142" w:hanging="142"/>
        <w:jc w:val="both"/>
        <w:rPr>
          <w:rFonts w:ascii="Comic Sans MS" w:hAnsi="Comic Sans MS"/>
          <w:spacing w:val="-3"/>
        </w:rPr>
      </w:pPr>
      <w:r>
        <w:rPr>
          <w:rFonts w:ascii="Comic Sans MS" w:hAnsi="Comic Sans MS"/>
          <w:spacing w:val="-3"/>
        </w:rPr>
        <w:noBreakHyphen/>
        <w:t xml:space="preserve"> zakon o odprtih zlogih; vsak zlog se je moral končati na samoglasnik; veljalo tudi v stari cerkveni slovanščini</w:t>
      </w:r>
    </w:p>
    <w:p w:rsidR="0002269E" w:rsidRDefault="00A452D1">
      <w:pPr>
        <w:tabs>
          <w:tab w:val="left" w:pos="-720"/>
        </w:tabs>
        <w:jc w:val="both"/>
        <w:rPr>
          <w:rFonts w:ascii="Comic Sans MS" w:hAnsi="Comic Sans MS"/>
          <w:spacing w:val="-3"/>
        </w:rPr>
      </w:pPr>
      <w:r>
        <w:rPr>
          <w:rFonts w:ascii="Comic Sans MS" w:hAnsi="Comic Sans MS"/>
          <w:spacing w:val="-3"/>
        </w:rPr>
        <w:noBreakHyphen/>
        <w:t xml:space="preserve"> nekateri fonemi, ki jih slovenščina nima (jor, jer, dolgi e </w:t>
      </w:r>
      <w:r>
        <w:rPr>
          <w:rFonts w:ascii="Comic Sans MS" w:hAnsi="Comic Sans MS"/>
          <w:spacing w:val="-3"/>
        </w:rPr>
        <w:noBreakHyphen/>
        <w:t xml:space="preserve"> jat, ...)</w:t>
      </w:r>
    </w:p>
    <w:p w:rsidR="0002269E" w:rsidRDefault="00A452D1">
      <w:pPr>
        <w:tabs>
          <w:tab w:val="left" w:pos="-720"/>
        </w:tabs>
        <w:jc w:val="both"/>
        <w:rPr>
          <w:rFonts w:ascii="Comic Sans MS" w:hAnsi="Comic Sans MS"/>
          <w:spacing w:val="-3"/>
        </w:rPr>
      </w:pPr>
      <w:r>
        <w:rPr>
          <w:rFonts w:ascii="Comic Sans MS" w:hAnsi="Comic Sans MS"/>
          <w:spacing w:val="-3"/>
        </w:rPr>
        <w:noBreakHyphen/>
        <w:t xml:space="preserve"> dva različna -i : i </w:t>
      </w:r>
      <w:r>
        <w:rPr>
          <w:rFonts w:ascii="Comic Sans MS" w:hAnsi="Comic Sans MS"/>
          <w:spacing w:val="-3"/>
        </w:rPr>
        <w:noBreakHyphen/>
        <w:t xml:space="preserve"> mehki; y </w:t>
      </w:r>
      <w:r>
        <w:rPr>
          <w:rFonts w:ascii="Comic Sans MS" w:hAnsi="Comic Sans MS"/>
          <w:spacing w:val="-3"/>
        </w:rPr>
        <w:noBreakHyphen/>
        <w:t xml:space="preserve"> trdi</w:t>
      </w:r>
    </w:p>
    <w:p w:rsidR="0002269E" w:rsidRDefault="00A452D1">
      <w:pPr>
        <w:tabs>
          <w:tab w:val="left" w:pos="-720"/>
        </w:tabs>
        <w:jc w:val="both"/>
        <w:rPr>
          <w:rFonts w:ascii="Comic Sans MS" w:hAnsi="Comic Sans MS"/>
          <w:spacing w:val="-3"/>
        </w:rPr>
      </w:pPr>
      <w:r>
        <w:rPr>
          <w:rFonts w:ascii="Comic Sans MS" w:hAnsi="Comic Sans MS"/>
          <w:spacing w:val="-3"/>
        </w:rPr>
        <w:noBreakHyphen/>
        <w:t xml:space="preserve"> nosna samoglasnika: e in o (peta, roka)</w:t>
      </w:r>
    </w:p>
    <w:p w:rsidR="0002269E" w:rsidRDefault="0002269E">
      <w:pPr>
        <w:tabs>
          <w:tab w:val="left" w:pos="-720"/>
        </w:tabs>
        <w:jc w:val="both"/>
        <w:rPr>
          <w:rFonts w:ascii="Comic Sans MS" w:hAnsi="Comic Sans MS"/>
          <w:spacing w:val="-3"/>
        </w:rPr>
      </w:pPr>
    </w:p>
    <w:p w:rsidR="0002269E" w:rsidRDefault="0002269E">
      <w:pPr>
        <w:tabs>
          <w:tab w:val="left" w:pos="-720"/>
        </w:tabs>
        <w:jc w:val="both"/>
        <w:rPr>
          <w:rFonts w:ascii="Comic Sans MS" w:hAnsi="Comic Sans MS"/>
          <w:spacing w:val="-3"/>
        </w:rPr>
      </w:pPr>
    </w:p>
    <w:p w:rsidR="0002269E" w:rsidRDefault="00A452D1">
      <w:pPr>
        <w:tabs>
          <w:tab w:val="left" w:pos="-720"/>
        </w:tabs>
        <w:jc w:val="both"/>
        <w:rPr>
          <w:rFonts w:ascii="Comic Sans MS" w:hAnsi="Comic Sans MS"/>
          <w:spacing w:val="-3"/>
          <w:u w:val="single"/>
        </w:rPr>
      </w:pPr>
      <w:r>
        <w:rPr>
          <w:rFonts w:ascii="Comic Sans MS" w:hAnsi="Comic Sans MS"/>
          <w:spacing w:val="-3"/>
          <w:u w:val="single"/>
        </w:rPr>
        <w:t>SLOVANSKI JEZIKI:</w:t>
      </w:r>
    </w:p>
    <w:p w:rsidR="0002269E" w:rsidRDefault="0002269E">
      <w:pPr>
        <w:tabs>
          <w:tab w:val="left" w:pos="-720"/>
        </w:tabs>
        <w:jc w:val="both"/>
        <w:rPr>
          <w:rFonts w:ascii="Comic Sans MS" w:hAnsi="Comic Sans MS"/>
          <w:spacing w:val="-3"/>
        </w:rPr>
      </w:pPr>
    </w:p>
    <w:p w:rsidR="0002269E" w:rsidRDefault="00A452D1">
      <w:pPr>
        <w:tabs>
          <w:tab w:val="left" w:pos="-720"/>
        </w:tabs>
        <w:jc w:val="both"/>
        <w:rPr>
          <w:rFonts w:ascii="Comic Sans MS" w:hAnsi="Comic Sans MS"/>
          <w:spacing w:val="-3"/>
        </w:rPr>
      </w:pPr>
      <w:r>
        <w:rPr>
          <w:rFonts w:ascii="Comic Sans MS" w:hAnsi="Comic Sans MS"/>
          <w:spacing w:val="-3"/>
        </w:rPr>
        <w:t>Slovanski jeziki izhajajo iz praslovanščine. Delijo se na tri  skupine:</w:t>
      </w:r>
    </w:p>
    <w:p w:rsidR="0002269E" w:rsidRDefault="00A452D1">
      <w:pPr>
        <w:tabs>
          <w:tab w:val="left" w:pos="-720"/>
        </w:tabs>
        <w:jc w:val="both"/>
        <w:rPr>
          <w:rFonts w:ascii="Comic Sans MS" w:hAnsi="Comic Sans MS"/>
          <w:spacing w:val="-3"/>
        </w:rPr>
      </w:pPr>
      <w:r>
        <w:rPr>
          <w:rFonts w:ascii="Comic Sans MS" w:hAnsi="Comic Sans MS"/>
          <w:spacing w:val="-3"/>
        </w:rPr>
        <w:noBreakHyphen/>
        <w:t xml:space="preserve"> VZHODNA (ruski, beloruski, ukrajinski)</w:t>
      </w:r>
    </w:p>
    <w:p w:rsidR="0002269E" w:rsidRDefault="00A452D1">
      <w:pPr>
        <w:tabs>
          <w:tab w:val="left" w:pos="-720"/>
        </w:tabs>
        <w:jc w:val="both"/>
        <w:rPr>
          <w:rFonts w:ascii="Comic Sans MS" w:hAnsi="Comic Sans MS"/>
          <w:spacing w:val="-3"/>
        </w:rPr>
      </w:pPr>
      <w:r>
        <w:rPr>
          <w:rFonts w:ascii="Comic Sans MS" w:hAnsi="Comic Sans MS"/>
          <w:spacing w:val="-3"/>
        </w:rPr>
        <w:noBreakHyphen/>
        <w:t xml:space="preserve"> ZAHODNA (poljski, češki, slovaški, lužiškosrbski)</w:t>
      </w:r>
    </w:p>
    <w:p w:rsidR="0002269E" w:rsidRDefault="00A452D1">
      <w:pPr>
        <w:tabs>
          <w:tab w:val="left" w:pos="-720"/>
        </w:tabs>
        <w:jc w:val="both"/>
        <w:rPr>
          <w:rFonts w:ascii="Comic Sans MS" w:hAnsi="Comic Sans MS"/>
          <w:spacing w:val="-3"/>
        </w:rPr>
      </w:pPr>
      <w:r>
        <w:rPr>
          <w:rFonts w:ascii="Comic Sans MS" w:hAnsi="Comic Sans MS"/>
          <w:spacing w:val="-3"/>
        </w:rPr>
        <w:noBreakHyphen/>
        <w:t xml:space="preserve"> JUŽNA (slovenski, srbohrvaški, makedonski, bolgarski)</w:t>
      </w:r>
    </w:p>
    <w:p w:rsidR="0002269E" w:rsidRDefault="0002269E">
      <w:pPr>
        <w:tabs>
          <w:tab w:val="left" w:pos="-720"/>
        </w:tabs>
        <w:jc w:val="both"/>
        <w:rPr>
          <w:rFonts w:ascii="Comic Sans MS" w:hAnsi="Comic Sans MS"/>
          <w:spacing w:val="-3"/>
        </w:rPr>
      </w:pPr>
    </w:p>
    <w:p w:rsidR="0002269E" w:rsidRDefault="0002269E">
      <w:pPr>
        <w:tabs>
          <w:tab w:val="left" w:pos="-720"/>
        </w:tabs>
        <w:jc w:val="both"/>
        <w:rPr>
          <w:rFonts w:ascii="Comic Sans MS" w:hAnsi="Comic Sans MS"/>
          <w:spacing w:val="-3"/>
        </w:rPr>
      </w:pPr>
    </w:p>
    <w:p w:rsidR="0002269E" w:rsidRDefault="00A452D1">
      <w:pPr>
        <w:tabs>
          <w:tab w:val="left" w:pos="-720"/>
        </w:tabs>
        <w:jc w:val="both"/>
        <w:rPr>
          <w:rFonts w:ascii="Comic Sans MS" w:hAnsi="Comic Sans MS"/>
          <w:spacing w:val="-3"/>
          <w:u w:val="single"/>
        </w:rPr>
      </w:pPr>
      <w:r>
        <w:rPr>
          <w:rFonts w:ascii="Comic Sans MS" w:hAnsi="Comic Sans MS"/>
          <w:spacing w:val="-3"/>
          <w:u w:val="single"/>
        </w:rPr>
        <w:lastRenderedPageBreak/>
        <w:t>ŽIVI IN MRTVI JEZIKI</w:t>
      </w:r>
    </w:p>
    <w:p w:rsidR="0002269E" w:rsidRDefault="0002269E">
      <w:pPr>
        <w:tabs>
          <w:tab w:val="left" w:pos="-720"/>
        </w:tabs>
        <w:jc w:val="both"/>
        <w:rPr>
          <w:rFonts w:ascii="Comic Sans MS" w:hAnsi="Comic Sans MS"/>
          <w:spacing w:val="-3"/>
        </w:rPr>
      </w:pPr>
    </w:p>
    <w:p w:rsidR="0002269E" w:rsidRDefault="00A452D1">
      <w:pPr>
        <w:tabs>
          <w:tab w:val="left" w:pos="-720"/>
        </w:tabs>
        <w:jc w:val="both"/>
        <w:rPr>
          <w:rFonts w:ascii="Comic Sans MS" w:hAnsi="Comic Sans MS"/>
          <w:spacing w:val="-3"/>
        </w:rPr>
      </w:pPr>
      <w:r>
        <w:rPr>
          <w:rFonts w:ascii="Comic Sans MS" w:hAnsi="Comic Sans MS"/>
          <w:spacing w:val="-3"/>
        </w:rPr>
        <w:t>Danes poznamo okoli 100 000 jezikov, vendar je živih le okoli  4000. Od mrtvih jezikov poznamo predvsem latinski in starogrški  jezik. Mrtvi jezik je tudi stara cerkvena slovanščina. Mrtvi  jeziki so bili osnova danasnjim živim jezikom.</w:t>
      </w:r>
    </w:p>
    <w:sectPr w:rsidR="0002269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2D1"/>
    <w:rsid w:val="0002269E"/>
    <w:rsid w:val="00136D35"/>
    <w:rsid w:val="00A452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