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C2F" w:rsidRDefault="00080122" w:rsidP="00080122">
      <w:pPr>
        <w:jc w:val="center"/>
        <w:rPr>
          <w:rFonts w:ascii="Courier New" w:hAnsi="Courier New" w:cs="Courier New"/>
          <w:sz w:val="56"/>
          <w:szCs w:val="56"/>
        </w:rPr>
      </w:pPr>
      <w:bookmarkStart w:id="0" w:name="_GoBack"/>
      <w:bookmarkEnd w:id="0"/>
      <w:r w:rsidRPr="00080122">
        <w:rPr>
          <w:rFonts w:ascii="Courier New" w:hAnsi="Courier New" w:cs="Courier New"/>
          <w:sz w:val="56"/>
          <w:szCs w:val="56"/>
        </w:rPr>
        <w:t>SAMOSTALNIŠKA BESEDA</w:t>
      </w:r>
    </w:p>
    <w:p w:rsidR="00080122" w:rsidRPr="00080122" w:rsidRDefault="00080122" w:rsidP="00080122">
      <w:pPr>
        <w:rPr>
          <w:rFonts w:ascii="Courier New" w:hAnsi="Courier New" w:cs="Courier New"/>
          <w:sz w:val="20"/>
          <w:szCs w:val="20"/>
        </w:rPr>
      </w:pPr>
      <w:r w:rsidRPr="00080122">
        <w:rPr>
          <w:rFonts w:ascii="Courier New" w:hAnsi="Courier New" w:cs="Courier New"/>
          <w:sz w:val="20"/>
          <w:szCs w:val="20"/>
        </w:rPr>
        <w:t>Delimo jo v 3 podvrste:</w:t>
      </w:r>
    </w:p>
    <w:p w:rsidR="00080122" w:rsidRDefault="00080122" w:rsidP="00080122">
      <w:pPr>
        <w:rPr>
          <w:rFonts w:ascii="Courier New" w:hAnsi="Courier New" w:cs="Courier New"/>
          <w:sz w:val="20"/>
          <w:szCs w:val="20"/>
        </w:rPr>
      </w:pPr>
      <w:r w:rsidRPr="00080122">
        <w:rPr>
          <w:rFonts w:ascii="Courier New" w:hAnsi="Courier New" w:cs="Courier New"/>
          <w:sz w:val="20"/>
          <w:szCs w:val="20"/>
        </w:rPr>
        <w:t>Samostalnik</w:t>
      </w:r>
      <w:r>
        <w:rPr>
          <w:rFonts w:ascii="Courier New" w:hAnsi="Courier New" w:cs="Courier New"/>
          <w:sz w:val="20"/>
          <w:szCs w:val="20"/>
        </w:rPr>
        <w:t>, posamostaljeni pridevnik(Plavi), samostalniški zaimek(on)</w:t>
      </w:r>
    </w:p>
    <w:p w:rsidR="00080122" w:rsidRDefault="00080122" w:rsidP="00080122">
      <w:pPr>
        <w:rPr>
          <w:rFonts w:ascii="Courier New" w:hAnsi="Courier New" w:cs="Courier New"/>
          <w:sz w:val="20"/>
          <w:szCs w:val="20"/>
        </w:rPr>
      </w:pPr>
    </w:p>
    <w:p w:rsidR="00080122" w:rsidRDefault="00080122" w:rsidP="00080122">
      <w:pPr>
        <w:rPr>
          <w:rFonts w:ascii="Courier New" w:hAnsi="Courier New" w:cs="Courier New"/>
          <w:color w:val="FF0000"/>
          <w:sz w:val="20"/>
          <w:szCs w:val="20"/>
        </w:rPr>
      </w:pPr>
      <w:r w:rsidRPr="00080122">
        <w:rPr>
          <w:rFonts w:ascii="Courier New" w:hAnsi="Courier New" w:cs="Courier New"/>
          <w:color w:val="FF0000"/>
          <w:sz w:val="20"/>
          <w:szCs w:val="20"/>
        </w:rPr>
        <w:t>Samostalniki</w:t>
      </w:r>
    </w:p>
    <w:p w:rsidR="00080122" w:rsidRDefault="00080122" w:rsidP="00080122">
      <w:pPr>
        <w:rPr>
          <w:rFonts w:ascii="Courier New" w:hAnsi="Courier New" w:cs="Courier New"/>
          <w:sz w:val="20"/>
          <w:szCs w:val="20"/>
        </w:rPr>
      </w:pPr>
      <w:r w:rsidRPr="0013546E">
        <w:rPr>
          <w:rFonts w:ascii="Courier New" w:hAnsi="Courier New" w:cs="Courier New"/>
          <w:b/>
          <w:color w:val="000000"/>
          <w:sz w:val="20"/>
          <w:szCs w:val="20"/>
        </w:rPr>
        <w:t>1.</w:t>
      </w:r>
      <w:r w:rsidR="0013546E" w:rsidRPr="0013546E">
        <w:rPr>
          <w:rFonts w:ascii="Courier New" w:hAnsi="Courier New" w:cs="Courier New"/>
          <w:b/>
          <w:color w:val="000000"/>
          <w:sz w:val="20"/>
          <w:szCs w:val="20"/>
        </w:rPr>
        <w:t xml:space="preserve"> </w:t>
      </w:r>
      <w:r w:rsidRPr="0013546E">
        <w:rPr>
          <w:rFonts w:ascii="Courier New" w:hAnsi="Courier New" w:cs="Courier New"/>
          <w:b/>
          <w:color w:val="000000"/>
          <w:sz w:val="20"/>
          <w:szCs w:val="20"/>
        </w:rPr>
        <w:t>Moška sklanjatev</w:t>
      </w:r>
      <w:r>
        <w:rPr>
          <w:rFonts w:ascii="Courier New" w:hAnsi="Courier New" w:cs="Courier New"/>
          <w:color w:val="000000"/>
          <w:sz w:val="20"/>
          <w:szCs w:val="20"/>
        </w:rPr>
        <w:t>-</w:t>
      </w:r>
      <w:r w:rsidR="0013546E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v njo spadajo samostalniki ki imajo v rodilniku ednine končnico </w:t>
      </w:r>
      <w:r>
        <w:rPr>
          <w:rFonts w:ascii="Courier New" w:hAnsi="Courier New" w:cs="Courier New"/>
          <w:color w:val="FF0000"/>
          <w:sz w:val="20"/>
          <w:szCs w:val="20"/>
        </w:rPr>
        <w:t>–</w:t>
      </w:r>
      <w:r w:rsidRPr="00080122">
        <w:rPr>
          <w:rFonts w:ascii="Courier New" w:hAnsi="Courier New" w:cs="Courier New"/>
          <w:color w:val="FF0000"/>
          <w:sz w:val="20"/>
          <w:szCs w:val="20"/>
        </w:rPr>
        <w:t>a</w:t>
      </w:r>
      <w:r>
        <w:rPr>
          <w:rFonts w:ascii="Courier New" w:hAnsi="Courier New" w:cs="Courier New"/>
          <w:sz w:val="20"/>
          <w:szCs w:val="20"/>
        </w:rPr>
        <w:t>(</w:t>
      </w:r>
      <w:r w:rsidRPr="0013546E">
        <w:rPr>
          <w:rFonts w:ascii="Courier New" w:hAnsi="Courier New" w:cs="Courier New"/>
          <w:i/>
          <w:sz w:val="20"/>
          <w:szCs w:val="20"/>
        </w:rPr>
        <w:t>svinčnik, svinčnika</w:t>
      </w:r>
      <w:r>
        <w:rPr>
          <w:rFonts w:ascii="Courier New" w:hAnsi="Courier New" w:cs="Courier New"/>
          <w:sz w:val="20"/>
          <w:szCs w:val="20"/>
        </w:rPr>
        <w:t xml:space="preserve">). Posebnosti  1. </w:t>
      </w:r>
      <w:r w:rsidR="0056376D">
        <w:rPr>
          <w:rFonts w:ascii="Courier New" w:hAnsi="Courier New" w:cs="Courier New"/>
          <w:sz w:val="20"/>
          <w:szCs w:val="20"/>
        </w:rPr>
        <w:t>moške</w:t>
      </w:r>
      <w:r>
        <w:rPr>
          <w:rFonts w:ascii="Courier New" w:hAnsi="Courier New" w:cs="Courier New"/>
          <w:sz w:val="20"/>
          <w:szCs w:val="20"/>
        </w:rPr>
        <w:t xml:space="preserve"> sklanjatve</w:t>
      </w:r>
      <w:r w:rsidR="0013546E">
        <w:rPr>
          <w:rFonts w:ascii="Courier New" w:hAnsi="Courier New" w:cs="Courier New"/>
          <w:sz w:val="20"/>
          <w:szCs w:val="20"/>
        </w:rPr>
        <w:t>:</w:t>
      </w:r>
    </w:p>
    <w:p w:rsidR="0013546E" w:rsidRDefault="0013546E" w:rsidP="00080122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-Pri samostalnikih ki se končujejo na c,č,ž,š,j se –o v končnicah zamenja  z –e (</w:t>
      </w:r>
      <w:r w:rsidRPr="0013546E">
        <w:rPr>
          <w:rFonts w:ascii="Courier New" w:hAnsi="Courier New" w:cs="Courier New"/>
          <w:i/>
          <w:color w:val="000000"/>
          <w:sz w:val="20"/>
          <w:szCs w:val="20"/>
        </w:rPr>
        <w:t>s stricem/ , s Tjažem, s konjem, ipd.</w:t>
      </w:r>
      <w:r w:rsidRPr="0013546E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13546E" w:rsidRDefault="0013546E" w:rsidP="00080122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-z –n se podaljšuje osnova nekaterim samostalnikom, katerih osnova se končuje na –lj(</w:t>
      </w:r>
      <w:r w:rsidRPr="0013546E">
        <w:rPr>
          <w:rFonts w:ascii="Courier New" w:hAnsi="Courier New" w:cs="Courier New"/>
          <w:i/>
          <w:color w:val="000000"/>
          <w:sz w:val="20"/>
          <w:szCs w:val="20"/>
        </w:rPr>
        <w:t>npr. nagelj, nageljna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13546E" w:rsidRDefault="0013546E" w:rsidP="00080122">
      <w:pPr>
        <w:rPr>
          <w:rFonts w:ascii="Courier New" w:hAnsi="Courier New" w:cs="Courier New"/>
          <w:sz w:val="20"/>
          <w:szCs w:val="20"/>
        </w:rPr>
      </w:pPr>
      <w:r w:rsidRPr="0013546E">
        <w:rPr>
          <w:rFonts w:ascii="Courier New" w:hAnsi="Courier New" w:cs="Courier New"/>
          <w:b/>
          <w:color w:val="000000"/>
          <w:sz w:val="20"/>
          <w:szCs w:val="20"/>
        </w:rPr>
        <w:t>2. Moška sklanjatev-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v njo spadajo samostalniki, ki kimajo v rodilniku ednine končnico </w:t>
      </w:r>
      <w:r>
        <w:rPr>
          <w:rFonts w:ascii="Courier New" w:hAnsi="Courier New" w:cs="Courier New"/>
          <w:color w:val="FF0000"/>
          <w:sz w:val="20"/>
          <w:szCs w:val="20"/>
        </w:rPr>
        <w:t>–e</w:t>
      </w:r>
      <w:r>
        <w:rPr>
          <w:rFonts w:ascii="Courier New" w:hAnsi="Courier New" w:cs="Courier New"/>
          <w:sz w:val="20"/>
          <w:szCs w:val="20"/>
        </w:rPr>
        <w:t>.(</w:t>
      </w:r>
      <w:r w:rsidRPr="0013546E">
        <w:rPr>
          <w:rFonts w:ascii="Courier New" w:hAnsi="Courier New" w:cs="Courier New"/>
          <w:i/>
          <w:sz w:val="20"/>
          <w:szCs w:val="20"/>
        </w:rPr>
        <w:t>strojevodja, strojevodje</w:t>
      </w:r>
      <w:r>
        <w:rPr>
          <w:rFonts w:ascii="Courier New" w:hAnsi="Courier New" w:cs="Courier New"/>
          <w:sz w:val="20"/>
          <w:szCs w:val="20"/>
        </w:rPr>
        <w:t>)</w:t>
      </w:r>
    </w:p>
    <w:p w:rsidR="0013546E" w:rsidRDefault="0013546E" w:rsidP="00080122">
      <w:pPr>
        <w:rPr>
          <w:rFonts w:ascii="Courier New" w:hAnsi="Courier New" w:cs="Courier New"/>
          <w:i/>
          <w:sz w:val="20"/>
          <w:szCs w:val="20"/>
        </w:rPr>
      </w:pPr>
      <w:r w:rsidRPr="0013546E">
        <w:rPr>
          <w:rFonts w:ascii="Courier New" w:hAnsi="Courier New" w:cs="Courier New"/>
          <w:b/>
          <w:sz w:val="20"/>
          <w:szCs w:val="20"/>
        </w:rPr>
        <w:t>3. Moška sklanjatev-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v njo spadajo samostalniki, ki imajo v rodilniku ednine in v vseh drugih sklonih končnico </w:t>
      </w:r>
      <w:r w:rsidRPr="0013546E">
        <w:rPr>
          <w:rFonts w:ascii="Courier New" w:hAnsi="Courier New" w:cs="Courier New"/>
          <w:color w:val="FF0000"/>
          <w:sz w:val="20"/>
          <w:szCs w:val="20"/>
        </w:rPr>
        <w:t>-0</w:t>
      </w:r>
      <w:r>
        <w:rPr>
          <w:rFonts w:ascii="Courier New" w:hAnsi="Courier New" w:cs="Courier New"/>
          <w:sz w:val="20"/>
          <w:szCs w:val="20"/>
        </w:rPr>
        <w:t xml:space="preserve">. To so večinoma kratice(npr. </w:t>
      </w:r>
      <w:r w:rsidRPr="0013546E">
        <w:rPr>
          <w:rFonts w:ascii="Courier New" w:hAnsi="Courier New" w:cs="Courier New"/>
          <w:i/>
          <w:sz w:val="20"/>
          <w:szCs w:val="20"/>
        </w:rPr>
        <w:t>NUK</w:t>
      </w:r>
      <w:r>
        <w:rPr>
          <w:rFonts w:ascii="Courier New" w:hAnsi="Courier New" w:cs="Courier New"/>
          <w:sz w:val="20"/>
          <w:szCs w:val="20"/>
        </w:rPr>
        <w:t xml:space="preserve">) in simboli(npr. /zapeti/ </w:t>
      </w:r>
      <w:r w:rsidRPr="0013546E">
        <w:rPr>
          <w:rFonts w:ascii="Courier New" w:hAnsi="Courier New" w:cs="Courier New"/>
          <w:i/>
          <w:sz w:val="20"/>
          <w:szCs w:val="20"/>
        </w:rPr>
        <w:t>C</w:t>
      </w:r>
      <w:r w:rsidRPr="0013546E">
        <w:rPr>
          <w:rFonts w:ascii="Courier New" w:hAnsi="Courier New" w:cs="Courier New"/>
          <w:sz w:val="20"/>
          <w:szCs w:val="20"/>
        </w:rPr>
        <w:t>)</w:t>
      </w:r>
    </w:p>
    <w:p w:rsidR="0013546E" w:rsidRDefault="0013546E" w:rsidP="00080122">
      <w:pPr>
        <w:rPr>
          <w:rFonts w:ascii="Courier New" w:hAnsi="Courier New" w:cs="Courier New"/>
          <w:i/>
          <w:sz w:val="20"/>
          <w:szCs w:val="20"/>
        </w:rPr>
      </w:pPr>
    </w:p>
    <w:p w:rsidR="0013546E" w:rsidRDefault="0056376D" w:rsidP="00080122">
      <w:pPr>
        <w:rPr>
          <w:rFonts w:ascii="Courier New" w:hAnsi="Courier New" w:cs="Courier New"/>
          <w:sz w:val="20"/>
          <w:szCs w:val="20"/>
        </w:rPr>
      </w:pPr>
      <w:r w:rsidRPr="00267CD5">
        <w:rPr>
          <w:rFonts w:ascii="Courier New" w:hAnsi="Courier New" w:cs="Courier New"/>
          <w:b/>
          <w:sz w:val="20"/>
          <w:szCs w:val="20"/>
        </w:rPr>
        <w:t>1. Ženska sklanjatev-</w:t>
      </w:r>
      <w:r>
        <w:rPr>
          <w:rFonts w:ascii="Courier New" w:hAnsi="Courier New" w:cs="Courier New"/>
          <w:sz w:val="20"/>
          <w:szCs w:val="20"/>
        </w:rPr>
        <w:t xml:space="preserve"> v njo spadajo samostalniki ženskega spola, ki imajo v rodilniku ednine končnico </w:t>
      </w:r>
      <w:r w:rsidRPr="00267CD5">
        <w:rPr>
          <w:rFonts w:ascii="Courier New" w:hAnsi="Courier New" w:cs="Courier New"/>
          <w:color w:val="FF0000"/>
          <w:sz w:val="20"/>
          <w:szCs w:val="20"/>
        </w:rPr>
        <w:t>–e</w:t>
      </w:r>
      <w:r>
        <w:rPr>
          <w:rFonts w:ascii="Courier New" w:hAnsi="Courier New" w:cs="Courier New"/>
          <w:sz w:val="20"/>
          <w:szCs w:val="20"/>
        </w:rPr>
        <w:t xml:space="preserve">(npr. </w:t>
      </w:r>
      <w:r w:rsidRPr="00267CD5">
        <w:rPr>
          <w:rFonts w:ascii="Courier New" w:hAnsi="Courier New" w:cs="Courier New"/>
          <w:i/>
          <w:sz w:val="20"/>
          <w:szCs w:val="20"/>
        </w:rPr>
        <w:t>miza, mize</w:t>
      </w:r>
      <w:r>
        <w:rPr>
          <w:rFonts w:ascii="Courier New" w:hAnsi="Courier New" w:cs="Courier New"/>
          <w:sz w:val="20"/>
          <w:szCs w:val="20"/>
        </w:rPr>
        <w:t>). Posebnosti 1. ženske sklanjatve:</w:t>
      </w:r>
    </w:p>
    <w:p w:rsidR="0056376D" w:rsidRDefault="0056376D" w:rsidP="0008012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-samostalniki,ki se končujejo na –ev(npr</w:t>
      </w:r>
      <w:r w:rsidRPr="00267CD5">
        <w:rPr>
          <w:rFonts w:ascii="Courier New" w:hAnsi="Courier New" w:cs="Courier New"/>
          <w:i/>
          <w:sz w:val="20"/>
          <w:szCs w:val="20"/>
        </w:rPr>
        <w:t>. cerkev, žetev</w:t>
      </w:r>
      <w:r>
        <w:rPr>
          <w:rFonts w:ascii="Courier New" w:hAnsi="Courier New" w:cs="Courier New"/>
          <w:sz w:val="20"/>
          <w:szCs w:val="20"/>
        </w:rPr>
        <w:t>); ti imajo v imenovalniku ednine namesto končnice –a končnico -0, v orodniku ednine pa namesto končnice –o končnico –ijo</w:t>
      </w:r>
    </w:p>
    <w:p w:rsidR="0056376D" w:rsidRDefault="0056376D" w:rsidP="0008012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-nekaterim se v rodilniku dvojine in množine v osnovo vriva polglasnik   oz. –i pred –j(npr </w:t>
      </w:r>
      <w:r w:rsidRPr="00267CD5">
        <w:rPr>
          <w:rFonts w:ascii="Courier New" w:hAnsi="Courier New" w:cs="Courier New"/>
          <w:i/>
          <w:sz w:val="20"/>
          <w:szCs w:val="20"/>
        </w:rPr>
        <w:t>vožnja – voženj, ladja – ladij</w:t>
      </w:r>
      <w:r>
        <w:rPr>
          <w:rFonts w:ascii="Courier New" w:hAnsi="Courier New" w:cs="Courier New"/>
          <w:sz w:val="20"/>
          <w:szCs w:val="20"/>
        </w:rPr>
        <w:t>)</w:t>
      </w:r>
    </w:p>
    <w:p w:rsidR="0056376D" w:rsidRDefault="0056376D" w:rsidP="0008012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-osnove se zamenja samostalnikom na –ev, v imenovalniku in tožilniku ednine iz osnove izpade polglasnik (npr. </w:t>
      </w:r>
      <w:r w:rsidRPr="00267CD5">
        <w:rPr>
          <w:rFonts w:ascii="Courier New" w:hAnsi="Courier New" w:cs="Courier New"/>
          <w:i/>
          <w:sz w:val="20"/>
          <w:szCs w:val="20"/>
        </w:rPr>
        <w:t>bukev - bukve, cerkev - cerkve</w:t>
      </w:r>
      <w:r>
        <w:rPr>
          <w:rFonts w:ascii="Courier New" w:hAnsi="Courier New" w:cs="Courier New"/>
          <w:sz w:val="20"/>
          <w:szCs w:val="20"/>
        </w:rPr>
        <w:t>)</w:t>
      </w:r>
    </w:p>
    <w:p w:rsidR="003C10DA" w:rsidRDefault="0056376D" w:rsidP="00080122">
      <w:pPr>
        <w:rPr>
          <w:rFonts w:ascii="Courier New" w:hAnsi="Courier New" w:cs="Courier New"/>
          <w:sz w:val="20"/>
          <w:szCs w:val="20"/>
        </w:rPr>
      </w:pPr>
      <w:r w:rsidRPr="00267CD5">
        <w:rPr>
          <w:rFonts w:ascii="Courier New" w:hAnsi="Courier New" w:cs="Courier New"/>
          <w:b/>
          <w:sz w:val="20"/>
          <w:szCs w:val="20"/>
        </w:rPr>
        <w:t>2. Žensk</w:t>
      </w:r>
      <w:r w:rsidR="00267CD5" w:rsidRPr="00267CD5">
        <w:rPr>
          <w:rFonts w:ascii="Courier New" w:hAnsi="Courier New" w:cs="Courier New"/>
          <w:b/>
          <w:sz w:val="20"/>
          <w:szCs w:val="20"/>
        </w:rPr>
        <w:t>a sklanjatev</w:t>
      </w:r>
      <w:r w:rsidRPr="00267CD5">
        <w:rPr>
          <w:rFonts w:ascii="Courier New" w:hAnsi="Courier New" w:cs="Courier New"/>
          <w:b/>
          <w:sz w:val="20"/>
          <w:szCs w:val="20"/>
        </w:rPr>
        <w:t>–</w:t>
      </w:r>
      <w:r>
        <w:rPr>
          <w:rFonts w:ascii="Courier New" w:hAnsi="Courier New" w:cs="Courier New"/>
          <w:sz w:val="20"/>
          <w:szCs w:val="20"/>
        </w:rPr>
        <w:t xml:space="preserve"> v njo spadajo samostalniki, ki imajo v rodilniku ednine končnico </w:t>
      </w:r>
      <w:r w:rsidRPr="00267CD5">
        <w:rPr>
          <w:rFonts w:ascii="Courier New" w:hAnsi="Courier New" w:cs="Courier New"/>
          <w:color w:val="FF0000"/>
          <w:sz w:val="20"/>
          <w:szCs w:val="20"/>
        </w:rPr>
        <w:t>–i</w:t>
      </w:r>
      <w:r>
        <w:rPr>
          <w:rFonts w:ascii="Courier New" w:hAnsi="Courier New" w:cs="Courier New"/>
          <w:sz w:val="20"/>
          <w:szCs w:val="20"/>
        </w:rPr>
        <w:t>(np</w:t>
      </w:r>
      <w:r w:rsidR="003C10DA">
        <w:rPr>
          <w:rFonts w:ascii="Courier New" w:hAnsi="Courier New" w:cs="Courier New"/>
          <w:sz w:val="20"/>
          <w:szCs w:val="20"/>
        </w:rPr>
        <w:t xml:space="preserve">r. </w:t>
      </w:r>
      <w:r w:rsidR="003C10DA" w:rsidRPr="00267CD5">
        <w:rPr>
          <w:rFonts w:ascii="Courier New" w:hAnsi="Courier New" w:cs="Courier New"/>
          <w:i/>
          <w:sz w:val="20"/>
          <w:szCs w:val="20"/>
        </w:rPr>
        <w:t>perut, peruti</w:t>
      </w:r>
      <w:r w:rsidR="003C10DA">
        <w:rPr>
          <w:rFonts w:ascii="Courier New" w:hAnsi="Courier New" w:cs="Courier New"/>
          <w:sz w:val="20"/>
          <w:szCs w:val="20"/>
        </w:rPr>
        <w:t>).</w:t>
      </w:r>
    </w:p>
    <w:p w:rsidR="003C10DA" w:rsidRPr="0013546E" w:rsidRDefault="003C10DA" w:rsidP="00080122">
      <w:pPr>
        <w:rPr>
          <w:rFonts w:ascii="Courier New" w:hAnsi="Courier New" w:cs="Courier New"/>
          <w:sz w:val="20"/>
          <w:szCs w:val="20"/>
        </w:rPr>
      </w:pPr>
      <w:r w:rsidRPr="00267CD5">
        <w:rPr>
          <w:rFonts w:ascii="Courier New" w:hAnsi="Courier New" w:cs="Courier New"/>
          <w:b/>
          <w:sz w:val="20"/>
          <w:szCs w:val="20"/>
        </w:rPr>
        <w:t>3. Ženska sklanja</w:t>
      </w:r>
      <w:r w:rsidR="00267CD5" w:rsidRPr="00267CD5">
        <w:rPr>
          <w:rFonts w:ascii="Courier New" w:hAnsi="Courier New" w:cs="Courier New"/>
          <w:b/>
          <w:sz w:val="20"/>
          <w:szCs w:val="20"/>
        </w:rPr>
        <w:t>tev</w:t>
      </w:r>
      <w:r w:rsidRPr="00267CD5">
        <w:rPr>
          <w:rFonts w:ascii="Courier New" w:hAnsi="Courier New" w:cs="Courier New"/>
          <w:b/>
          <w:sz w:val="20"/>
          <w:szCs w:val="20"/>
        </w:rPr>
        <w:t>– v</w:t>
      </w:r>
      <w:r>
        <w:rPr>
          <w:rFonts w:ascii="Courier New" w:hAnsi="Courier New" w:cs="Courier New"/>
          <w:sz w:val="20"/>
          <w:szCs w:val="20"/>
        </w:rPr>
        <w:t xml:space="preserve"> njo spadajo samostalniki, ki imajo  v rodilniku ednine končnico </w:t>
      </w:r>
      <w:r w:rsidRPr="00267CD5">
        <w:rPr>
          <w:rFonts w:ascii="Courier New" w:hAnsi="Courier New" w:cs="Courier New"/>
          <w:color w:val="FF0000"/>
          <w:sz w:val="20"/>
          <w:szCs w:val="20"/>
        </w:rPr>
        <w:t>-0</w:t>
      </w:r>
      <w:r>
        <w:rPr>
          <w:rFonts w:ascii="Courier New" w:hAnsi="Courier New" w:cs="Courier New"/>
          <w:sz w:val="20"/>
          <w:szCs w:val="20"/>
        </w:rPr>
        <w:t xml:space="preserve">. To so predvsem domača ženska lastna in občna imena na </w:t>
      </w:r>
      <w:r w:rsidR="00267CD5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-i(</w:t>
      </w:r>
      <w:r w:rsidRPr="00267CD5">
        <w:rPr>
          <w:rFonts w:ascii="Courier New" w:hAnsi="Courier New" w:cs="Courier New"/>
          <w:i/>
          <w:sz w:val="20"/>
          <w:szCs w:val="20"/>
        </w:rPr>
        <w:t>Malči, babi</w:t>
      </w:r>
      <w:r>
        <w:rPr>
          <w:rFonts w:ascii="Courier New" w:hAnsi="Courier New" w:cs="Courier New"/>
          <w:sz w:val="20"/>
          <w:szCs w:val="20"/>
        </w:rPr>
        <w:t xml:space="preserve">), </w:t>
      </w:r>
      <w:r w:rsidR="00267CD5">
        <w:rPr>
          <w:rFonts w:ascii="Courier New" w:hAnsi="Courier New" w:cs="Courier New"/>
          <w:sz w:val="20"/>
          <w:szCs w:val="20"/>
        </w:rPr>
        <w:t>priimki (</w:t>
      </w:r>
      <w:r w:rsidRPr="00267CD5">
        <w:rPr>
          <w:rFonts w:ascii="Courier New" w:hAnsi="Courier New" w:cs="Courier New"/>
          <w:i/>
          <w:sz w:val="20"/>
          <w:szCs w:val="20"/>
        </w:rPr>
        <w:t>Petrič, Jurca</w:t>
      </w:r>
      <w:r w:rsidR="00267CD5">
        <w:rPr>
          <w:rFonts w:ascii="Courier New" w:hAnsi="Courier New" w:cs="Courier New"/>
          <w:sz w:val="20"/>
          <w:szCs w:val="20"/>
        </w:rPr>
        <w:t xml:space="preserve">) in prevzeta ženska imena (npr. </w:t>
      </w:r>
      <w:r w:rsidR="00267CD5" w:rsidRPr="00267CD5">
        <w:rPr>
          <w:rFonts w:ascii="Courier New" w:hAnsi="Courier New" w:cs="Courier New"/>
          <w:i/>
          <w:sz w:val="20"/>
          <w:szCs w:val="20"/>
        </w:rPr>
        <w:t>Ingrid</w:t>
      </w:r>
      <w:r w:rsidR="00267CD5">
        <w:rPr>
          <w:rFonts w:ascii="Courier New" w:hAnsi="Courier New" w:cs="Courier New"/>
          <w:sz w:val="20"/>
          <w:szCs w:val="20"/>
        </w:rPr>
        <w:t>)</w:t>
      </w:r>
    </w:p>
    <w:p w:rsidR="009D2B17" w:rsidRDefault="009D2B17" w:rsidP="00080122">
      <w:pPr>
        <w:rPr>
          <w:rFonts w:ascii="Courier New" w:hAnsi="Courier New" w:cs="Courier New"/>
          <w:sz w:val="20"/>
          <w:szCs w:val="20"/>
        </w:rPr>
      </w:pPr>
      <w:r w:rsidRPr="008F3242">
        <w:rPr>
          <w:rFonts w:ascii="Courier New" w:hAnsi="Courier New" w:cs="Courier New"/>
          <w:b/>
          <w:sz w:val="20"/>
          <w:szCs w:val="20"/>
        </w:rPr>
        <w:t>Sredn</w:t>
      </w:r>
      <w:r w:rsidR="00817DC3" w:rsidRPr="008F3242">
        <w:rPr>
          <w:rFonts w:ascii="Courier New" w:hAnsi="Courier New" w:cs="Courier New"/>
          <w:b/>
          <w:sz w:val="20"/>
          <w:szCs w:val="20"/>
        </w:rPr>
        <w:t xml:space="preserve">ja </w:t>
      </w:r>
      <w:r w:rsidRPr="008F3242">
        <w:rPr>
          <w:rFonts w:ascii="Courier New" w:hAnsi="Courier New" w:cs="Courier New"/>
          <w:b/>
          <w:sz w:val="20"/>
          <w:szCs w:val="20"/>
        </w:rPr>
        <w:t>sklanjatev-</w:t>
      </w:r>
      <w:r>
        <w:rPr>
          <w:rFonts w:ascii="Courier New" w:hAnsi="Courier New" w:cs="Courier New"/>
          <w:sz w:val="20"/>
          <w:szCs w:val="20"/>
        </w:rPr>
        <w:t xml:space="preserve"> sem spadajo samostalniki srednjega spola; ti imajo v rodilniku ednine končnico </w:t>
      </w:r>
      <w:r w:rsidRPr="008F3242">
        <w:rPr>
          <w:rFonts w:ascii="Courier New" w:hAnsi="Courier New" w:cs="Courier New"/>
          <w:color w:val="FF0000"/>
          <w:sz w:val="20"/>
          <w:szCs w:val="20"/>
        </w:rPr>
        <w:t>–a</w:t>
      </w:r>
      <w:r>
        <w:rPr>
          <w:rFonts w:ascii="Courier New" w:hAnsi="Courier New" w:cs="Courier New"/>
          <w:sz w:val="20"/>
          <w:szCs w:val="20"/>
        </w:rPr>
        <w:t xml:space="preserve">(npr. </w:t>
      </w:r>
      <w:r w:rsidRPr="008F3242">
        <w:rPr>
          <w:rFonts w:ascii="Courier New" w:hAnsi="Courier New" w:cs="Courier New"/>
          <w:i/>
          <w:sz w:val="20"/>
          <w:szCs w:val="20"/>
        </w:rPr>
        <w:t>mesto – mesta, sonce – sonca</w:t>
      </w:r>
      <w:r>
        <w:rPr>
          <w:rFonts w:ascii="Courier New" w:hAnsi="Courier New" w:cs="Courier New"/>
          <w:sz w:val="20"/>
          <w:szCs w:val="20"/>
        </w:rPr>
        <w:t>). Posebnosti:</w:t>
      </w:r>
    </w:p>
    <w:p w:rsidR="009D2B17" w:rsidRDefault="009D2B17" w:rsidP="0008012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-samostalniki, katerih osnova se končuje na c,č,ž,j,š, imajo v končnicah   -e namesto –o(prim. </w:t>
      </w:r>
      <w:r w:rsidRPr="008F3242">
        <w:rPr>
          <w:rFonts w:ascii="Courier New" w:hAnsi="Courier New" w:cs="Courier New"/>
          <w:i/>
          <w:sz w:val="20"/>
          <w:szCs w:val="20"/>
        </w:rPr>
        <w:t>polje</w:t>
      </w:r>
      <w:r>
        <w:rPr>
          <w:rFonts w:ascii="Courier New" w:hAnsi="Courier New" w:cs="Courier New"/>
          <w:sz w:val="20"/>
          <w:szCs w:val="20"/>
        </w:rPr>
        <w:t>)</w:t>
      </w:r>
    </w:p>
    <w:p w:rsidR="00E709A3" w:rsidRPr="008F3242" w:rsidRDefault="008F3242" w:rsidP="00080122">
      <w:pPr>
        <w:rPr>
          <w:rFonts w:ascii="Courier New" w:hAnsi="Courier New" w:cs="Courier New"/>
          <w:color w:val="FF0000"/>
          <w:sz w:val="20"/>
          <w:szCs w:val="20"/>
        </w:rPr>
      </w:pPr>
      <w:r w:rsidRPr="008F3242">
        <w:rPr>
          <w:rFonts w:ascii="Courier New" w:hAnsi="Courier New" w:cs="Courier New"/>
          <w:color w:val="FF0000"/>
          <w:sz w:val="20"/>
          <w:szCs w:val="20"/>
        </w:rPr>
        <w:lastRenderedPageBreak/>
        <w:t>Postamostavljeni pridevnik</w:t>
      </w:r>
    </w:p>
    <w:p w:rsidR="009D2B17" w:rsidRDefault="008F3242" w:rsidP="0008012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To so prvotni pridevnik(npr. </w:t>
      </w:r>
      <w:r w:rsidR="00831FFE" w:rsidRPr="00831FFE">
        <w:rPr>
          <w:rFonts w:ascii="Courier New" w:hAnsi="Courier New" w:cs="Courier New"/>
          <w:i/>
          <w:sz w:val="20"/>
          <w:szCs w:val="20"/>
        </w:rPr>
        <w:t>dežurni zdravnik, gorenjska dežela</w:t>
      </w:r>
      <w:r w:rsidR="00831FFE">
        <w:rPr>
          <w:rFonts w:ascii="Courier New" w:hAnsi="Courier New" w:cs="Courier New"/>
          <w:sz w:val="20"/>
          <w:szCs w:val="20"/>
        </w:rPr>
        <w:t>), ki so zaradi izpuščenega samostalnika dobili vrednost samostalniških besed, ohranili pa so pridevniško sklanjatev.</w:t>
      </w:r>
    </w:p>
    <w:p w:rsidR="00831FFE" w:rsidRPr="005C63C1" w:rsidRDefault="00831FFE" w:rsidP="00080122">
      <w:pPr>
        <w:rPr>
          <w:rFonts w:ascii="Courier New" w:hAnsi="Courier New" w:cs="Courier New"/>
          <w:color w:val="FF0000"/>
          <w:sz w:val="20"/>
          <w:szCs w:val="20"/>
        </w:rPr>
      </w:pPr>
      <w:r w:rsidRPr="005C63C1">
        <w:rPr>
          <w:rFonts w:ascii="Courier New" w:hAnsi="Courier New" w:cs="Courier New"/>
          <w:color w:val="FF0000"/>
          <w:sz w:val="20"/>
          <w:szCs w:val="20"/>
        </w:rPr>
        <w:t>Samostalniški zaimek</w:t>
      </w:r>
    </w:p>
    <w:p w:rsidR="00831FFE" w:rsidRDefault="00831FFE" w:rsidP="0008012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Beseda, ki kaj poimenuje posredno, je zaimek(pronomen).</w:t>
      </w:r>
    </w:p>
    <w:p w:rsidR="00831FFE" w:rsidRDefault="00831FFE" w:rsidP="0008012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Razvrstimo jih v 3 skupine</w:t>
      </w:r>
    </w:p>
    <w:p w:rsidR="00831FFE" w:rsidRPr="005C63C1" w:rsidRDefault="005C63C1" w:rsidP="00080122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31FFE" w:rsidRPr="005C63C1">
        <w:rPr>
          <w:rFonts w:ascii="Courier New" w:hAnsi="Courier New" w:cs="Courier New"/>
          <w:b/>
          <w:sz w:val="20"/>
          <w:szCs w:val="20"/>
        </w:rPr>
        <w:t>SAMOSTALNIŠKI ZAIMKI --- PRIDEVNIŠKI ZAIMKI --- PRISLOVNI ZAIMKI</w:t>
      </w:r>
    </w:p>
    <w:p w:rsidR="00831FFE" w:rsidRDefault="00377ED1" w:rsidP="0008012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ona, kaj, nekdo, kdor | takšen, moj, kateri | tukaj, kako, kdaj |</w:t>
      </w:r>
    </w:p>
    <w:p w:rsidR="005C63C1" w:rsidRDefault="005C63C1" w:rsidP="0008012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Delimo jih na OSEBNE(ona, vi) in NEOSEBNE(nekaj, kar, kdo).</w:t>
      </w:r>
    </w:p>
    <w:p w:rsidR="005C63C1" w:rsidRDefault="005C63C1" w:rsidP="0008012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Osebni so tisti, ki izražajo slovnično osebo.  Osebni zaimki imajo v rodilniku, dajalniku in tožilniku dve obliki – naglasno(npr. njega) in nenaglasno oz. naslonsko(npr. ga).</w:t>
      </w:r>
    </w:p>
    <w:p w:rsidR="005C63C1" w:rsidRPr="00080122" w:rsidRDefault="005C63C1" w:rsidP="0008012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Naglasne oblike uporabljamo le, če želimo kaj poudariti</w:t>
      </w:r>
      <w:r w:rsidR="00785147">
        <w:rPr>
          <w:rFonts w:ascii="Courier New" w:hAnsi="Courier New" w:cs="Courier New"/>
          <w:sz w:val="20"/>
          <w:szCs w:val="20"/>
        </w:rPr>
        <w:t>.</w:t>
      </w:r>
    </w:p>
    <w:sectPr w:rsidR="005C63C1" w:rsidRPr="00080122" w:rsidSect="00E12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A646F"/>
    <w:multiLevelType w:val="hybridMultilevel"/>
    <w:tmpl w:val="879A83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0122"/>
    <w:rsid w:val="00080122"/>
    <w:rsid w:val="0013546E"/>
    <w:rsid w:val="00267CD5"/>
    <w:rsid w:val="00377ED1"/>
    <w:rsid w:val="003C10DA"/>
    <w:rsid w:val="0056376D"/>
    <w:rsid w:val="005C63C1"/>
    <w:rsid w:val="00713CE9"/>
    <w:rsid w:val="00785147"/>
    <w:rsid w:val="00817DC3"/>
    <w:rsid w:val="00831FFE"/>
    <w:rsid w:val="008F3242"/>
    <w:rsid w:val="009D2B17"/>
    <w:rsid w:val="00DE221E"/>
    <w:rsid w:val="00E12C2F"/>
    <w:rsid w:val="00E709A3"/>
    <w:rsid w:val="00EA730D"/>
    <w:rsid w:val="00F3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C2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42617-14DB-4992-A101-66C727DD9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2019-05-21T10:09:00Z</dcterms:created>
  <dcterms:modified xsi:type="dcterms:W3CDTF">2019-05-21T10:09:00Z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