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6B" w:rsidRPr="00E559BC" w:rsidRDefault="0055676B" w:rsidP="004C3EBB">
      <w:pPr>
        <w:jc w:val="center"/>
        <w:rPr>
          <w:rFonts w:ascii="Book Antiqua" w:hAnsi="Book Antiqua"/>
          <w:b/>
        </w:rPr>
      </w:pPr>
      <w:bookmarkStart w:id="0" w:name="_GoBack"/>
      <w:bookmarkEnd w:id="0"/>
      <w:r w:rsidRPr="00E559BC">
        <w:rPr>
          <w:rFonts w:ascii="Book Antiqua" w:hAnsi="Book Antiqua"/>
          <w:b/>
        </w:rPr>
        <w:t>Tvorjenke</w:t>
      </w:r>
    </w:p>
    <w:p w:rsidR="0055676B" w:rsidRPr="00E559BC" w:rsidRDefault="0055676B">
      <w:pPr>
        <w:rPr>
          <w:rFonts w:ascii="Book Antiqua" w:hAnsi="Book Antiqua"/>
        </w:rPr>
      </w:pPr>
    </w:p>
    <w:p w:rsidR="0055676B" w:rsidRPr="00E559BC" w:rsidRDefault="0055676B" w:rsidP="0055676B">
      <w:pPr>
        <w:numPr>
          <w:ilvl w:val="0"/>
          <w:numId w:val="1"/>
        </w:numPr>
        <w:rPr>
          <w:rFonts w:ascii="Book Antiqua" w:hAnsi="Book Antiqua"/>
        </w:rPr>
      </w:pPr>
      <w:r w:rsidRPr="00E559BC">
        <w:rPr>
          <w:rFonts w:ascii="Book Antiqua" w:hAnsi="Book Antiqua"/>
          <w:b/>
        </w:rPr>
        <w:t>Tvorjenka</w:t>
      </w:r>
      <w:r w:rsidRPr="00E559BC">
        <w:rPr>
          <w:rFonts w:ascii="Book Antiqua" w:hAnsi="Book Antiqua"/>
        </w:rPr>
        <w:t xml:space="preserve"> je iz </w:t>
      </w:r>
      <w:r w:rsidRPr="00E559BC">
        <w:rPr>
          <w:rFonts w:ascii="Book Antiqua" w:hAnsi="Book Antiqua"/>
          <w:b/>
        </w:rPr>
        <w:t>besedotvorne podstave</w:t>
      </w:r>
      <w:r w:rsidRPr="00E559BC">
        <w:rPr>
          <w:rFonts w:ascii="Book Antiqua" w:hAnsi="Book Antiqua"/>
        </w:rPr>
        <w:t xml:space="preserve"> (npr. miz-) in </w:t>
      </w:r>
      <w:r w:rsidRPr="00E559BC">
        <w:rPr>
          <w:rFonts w:ascii="Book Antiqua" w:hAnsi="Book Antiqua"/>
          <w:b/>
        </w:rPr>
        <w:t>obrazila</w:t>
      </w:r>
      <w:r w:rsidRPr="00E559BC">
        <w:rPr>
          <w:rFonts w:ascii="Book Antiqua" w:hAnsi="Book Antiqua"/>
        </w:rPr>
        <w:t xml:space="preserve"> (-ica).</w:t>
      </w:r>
    </w:p>
    <w:p w:rsidR="0055676B" w:rsidRPr="00E559BC" w:rsidRDefault="0055676B" w:rsidP="0055676B">
      <w:pPr>
        <w:numPr>
          <w:ilvl w:val="0"/>
          <w:numId w:val="1"/>
        </w:numPr>
        <w:rPr>
          <w:rFonts w:ascii="Book Antiqua" w:hAnsi="Book Antiqua"/>
        </w:rPr>
      </w:pPr>
      <w:r w:rsidRPr="00E559BC">
        <w:rPr>
          <w:rFonts w:ascii="Book Antiqua" w:hAnsi="Book Antiqua"/>
        </w:rPr>
        <w:t xml:space="preserve">Mizica je </w:t>
      </w:r>
      <w:r w:rsidRPr="00E559BC">
        <w:rPr>
          <w:rFonts w:ascii="Book Antiqua" w:hAnsi="Book Antiqua"/>
          <w:b/>
        </w:rPr>
        <w:t>tvorjena</w:t>
      </w:r>
      <w:r w:rsidRPr="00E559BC">
        <w:rPr>
          <w:rFonts w:ascii="Book Antiqua" w:hAnsi="Book Antiqua"/>
        </w:rPr>
        <w:t xml:space="preserve"> beseda, miza pa je </w:t>
      </w:r>
      <w:r w:rsidRPr="00E559BC">
        <w:rPr>
          <w:rFonts w:ascii="Book Antiqua" w:hAnsi="Book Antiqua"/>
          <w:b/>
        </w:rPr>
        <w:t>netvorjena</w:t>
      </w:r>
      <w:r w:rsidRPr="00E559BC">
        <w:rPr>
          <w:rFonts w:ascii="Book Antiqua" w:hAnsi="Book Antiqua"/>
        </w:rPr>
        <w:t xml:space="preserve"> ali </w:t>
      </w:r>
      <w:r w:rsidRPr="00E559BC">
        <w:rPr>
          <w:rFonts w:ascii="Book Antiqua" w:hAnsi="Book Antiqua"/>
          <w:b/>
        </w:rPr>
        <w:t>korenska</w:t>
      </w:r>
      <w:r w:rsidRPr="00E559BC">
        <w:rPr>
          <w:rFonts w:ascii="Book Antiqua" w:hAnsi="Book Antiqua"/>
        </w:rPr>
        <w:t>.</w:t>
      </w:r>
    </w:p>
    <w:p w:rsidR="0055676B" w:rsidRPr="00E559BC" w:rsidRDefault="0055676B" w:rsidP="0055676B">
      <w:pPr>
        <w:rPr>
          <w:rFonts w:ascii="Book Antiqua" w:hAnsi="Book Antiqua"/>
        </w:rPr>
      </w:pPr>
    </w:p>
    <w:p w:rsidR="0055676B" w:rsidRPr="00E559BC" w:rsidRDefault="0055676B" w:rsidP="0055676B">
      <w:pPr>
        <w:rPr>
          <w:rFonts w:ascii="Book Antiqua" w:hAnsi="Book Antiqua"/>
        </w:rPr>
      </w:pPr>
      <w:r w:rsidRPr="00E559BC">
        <w:rPr>
          <w:rFonts w:ascii="Book Antiqua" w:hAnsi="Book Antiqua"/>
        </w:rPr>
        <w:t xml:space="preserve">Tvorjenko delamo iz besedne zveze, ki mora biti </w:t>
      </w:r>
      <w:r w:rsidRPr="00E559BC">
        <w:rPr>
          <w:rFonts w:ascii="Book Antiqua" w:hAnsi="Book Antiqua"/>
          <w:u w:val="single"/>
        </w:rPr>
        <w:t>pomensko precej splošna</w:t>
      </w:r>
      <w:r w:rsidRPr="00E559BC">
        <w:rPr>
          <w:rFonts w:ascii="Book Antiqua" w:hAnsi="Book Antiqua"/>
        </w:rPr>
        <w:t xml:space="preserve"> in </w:t>
      </w:r>
      <w:r w:rsidRPr="00E559BC">
        <w:rPr>
          <w:rFonts w:ascii="Book Antiqua" w:hAnsi="Book Antiqua"/>
          <w:u w:val="single"/>
        </w:rPr>
        <w:t xml:space="preserve">slovnično zelo preprosta </w:t>
      </w:r>
      <w:r w:rsidRPr="00E559BC">
        <w:rPr>
          <w:rFonts w:ascii="Book Antiqua" w:hAnsi="Book Antiqua"/>
        </w:rPr>
        <w:t xml:space="preserve">– sme vsebovati samo </w:t>
      </w:r>
      <w:r w:rsidRPr="00E559BC">
        <w:rPr>
          <w:rFonts w:ascii="Book Antiqua" w:hAnsi="Book Antiqua"/>
          <w:b/>
        </w:rPr>
        <w:t>tiste prvine, ki jih nato vsebuje tvorjena beseda</w:t>
      </w:r>
      <w:r w:rsidRPr="00E559BC">
        <w:rPr>
          <w:rFonts w:ascii="Book Antiqua" w:hAnsi="Book Antiqua"/>
        </w:rPr>
        <w:t xml:space="preserve">. Tej besedni zvezi rečemo </w:t>
      </w:r>
      <w:r w:rsidRPr="00E559BC">
        <w:rPr>
          <w:rFonts w:ascii="Book Antiqua" w:hAnsi="Book Antiqua"/>
          <w:b/>
        </w:rPr>
        <w:t>skladenjska podstava tvorjenke</w:t>
      </w:r>
      <w:r w:rsidRPr="00E559BC">
        <w:rPr>
          <w:rFonts w:ascii="Book Antiqua" w:hAnsi="Book Antiqua"/>
        </w:rPr>
        <w:t>.</w:t>
      </w:r>
    </w:p>
    <w:p w:rsidR="0055676B" w:rsidRPr="00E559BC" w:rsidRDefault="0055676B" w:rsidP="0055676B">
      <w:pPr>
        <w:rPr>
          <w:rFonts w:ascii="Book Antiqua" w:hAnsi="Book Antiqua"/>
        </w:rPr>
      </w:pPr>
    </w:p>
    <w:p w:rsidR="0055676B" w:rsidRPr="00E559BC" w:rsidRDefault="0055676B" w:rsidP="0055676B">
      <w:pPr>
        <w:numPr>
          <w:ilvl w:val="0"/>
          <w:numId w:val="1"/>
        </w:numPr>
        <w:rPr>
          <w:rFonts w:ascii="Book Antiqua" w:hAnsi="Book Antiqua"/>
        </w:rPr>
      </w:pPr>
      <w:r w:rsidRPr="00E559BC">
        <w:rPr>
          <w:rFonts w:ascii="Book Antiqua" w:hAnsi="Book Antiqua"/>
          <w:b/>
        </w:rPr>
        <w:t>Zložena priredno:</w:t>
      </w:r>
      <w:r w:rsidRPr="00E559BC">
        <w:rPr>
          <w:rFonts w:ascii="Book Antiqua" w:hAnsi="Book Antiqua"/>
        </w:rPr>
        <w:t xml:space="preserve"> iz </w:t>
      </w:r>
      <w:r w:rsidRPr="00E559BC">
        <w:rPr>
          <w:rFonts w:ascii="Book Antiqua" w:hAnsi="Book Antiqua"/>
          <w:u w:val="single"/>
        </w:rPr>
        <w:t>več jeder</w:t>
      </w:r>
      <w:r w:rsidRPr="00E559BC">
        <w:rPr>
          <w:rFonts w:ascii="Book Antiqua" w:hAnsi="Book Antiqua"/>
        </w:rPr>
        <w:t>.</w:t>
      </w:r>
    </w:p>
    <w:p w:rsidR="0055676B" w:rsidRPr="00E559BC" w:rsidRDefault="0055676B" w:rsidP="0055676B">
      <w:pPr>
        <w:numPr>
          <w:ilvl w:val="0"/>
          <w:numId w:val="1"/>
        </w:numPr>
        <w:rPr>
          <w:rFonts w:ascii="Book Antiqua" w:hAnsi="Book Antiqua"/>
        </w:rPr>
      </w:pPr>
      <w:r w:rsidRPr="00E559BC">
        <w:rPr>
          <w:rFonts w:ascii="Book Antiqua" w:hAnsi="Book Antiqua"/>
          <w:b/>
        </w:rPr>
        <w:t>Zložena podredno:</w:t>
      </w:r>
      <w:r w:rsidRPr="00E559BC">
        <w:rPr>
          <w:rFonts w:ascii="Book Antiqua" w:hAnsi="Book Antiqua"/>
        </w:rPr>
        <w:t xml:space="preserve"> iz </w:t>
      </w:r>
      <w:r w:rsidRPr="00E559BC">
        <w:rPr>
          <w:rFonts w:ascii="Book Antiqua" w:hAnsi="Book Antiqua"/>
          <w:u w:val="single"/>
        </w:rPr>
        <w:t>jedra</w:t>
      </w:r>
      <w:r w:rsidRPr="00E559BC">
        <w:rPr>
          <w:rFonts w:ascii="Book Antiqua" w:hAnsi="Book Antiqua"/>
        </w:rPr>
        <w:t xml:space="preserve"> in </w:t>
      </w:r>
      <w:r w:rsidRPr="00E559BC">
        <w:rPr>
          <w:rFonts w:ascii="Book Antiqua" w:hAnsi="Book Antiqua"/>
          <w:u w:val="single"/>
        </w:rPr>
        <w:t>določila</w:t>
      </w:r>
      <w:r w:rsidRPr="00E559BC">
        <w:rPr>
          <w:rFonts w:ascii="Book Antiqua" w:hAnsi="Book Antiqua"/>
        </w:rPr>
        <w:t xml:space="preserve">. </w:t>
      </w:r>
      <w:r w:rsidRPr="00E559BC">
        <w:rPr>
          <w:rFonts w:ascii="Book Antiqua" w:hAnsi="Book Antiqua"/>
        </w:rPr>
        <w:tab/>
        <w:t xml:space="preserve">Višji angel; ta, ki gleda; tako, da se skriva </w:t>
      </w:r>
    </w:p>
    <w:p w:rsidR="0055676B" w:rsidRPr="00E559BC" w:rsidRDefault="0055676B" w:rsidP="0055676B">
      <w:pPr>
        <w:numPr>
          <w:ilvl w:val="0"/>
          <w:numId w:val="1"/>
        </w:numPr>
        <w:rPr>
          <w:rFonts w:ascii="Book Antiqua" w:hAnsi="Book Antiqua"/>
          <w:b/>
        </w:rPr>
      </w:pPr>
      <w:r w:rsidRPr="00E559BC">
        <w:rPr>
          <w:rFonts w:ascii="Book Antiqua" w:hAnsi="Book Antiqua"/>
          <w:b/>
        </w:rPr>
        <w:t>Jedro lahko opazujemo z dveh plati:</w:t>
      </w:r>
    </w:p>
    <w:p w:rsidR="0055676B" w:rsidRPr="00E559BC" w:rsidRDefault="00441222" w:rsidP="00B077F3">
      <w:pPr>
        <w:numPr>
          <w:ilvl w:val="1"/>
          <w:numId w:val="1"/>
        </w:numPr>
        <w:tabs>
          <w:tab w:val="clear" w:pos="1440"/>
          <w:tab w:val="num" w:pos="1080"/>
        </w:tabs>
        <w:ind w:left="1080"/>
        <w:rPr>
          <w:rFonts w:ascii="Book Antiqua" w:hAnsi="Book Antiqua"/>
          <w:b/>
        </w:rPr>
      </w:pPr>
      <w:r w:rsidRPr="00E559BC">
        <w:rPr>
          <w:rFonts w:ascii="Book Antiqua" w:hAnsi="Book Antiqua"/>
          <w:b/>
        </w:rPr>
        <w:t xml:space="preserve">S pomenskega vidika: </w:t>
      </w:r>
    </w:p>
    <w:p w:rsidR="00441222" w:rsidRPr="00E559BC" w:rsidRDefault="00441222" w:rsidP="00B077F3">
      <w:pPr>
        <w:numPr>
          <w:ilvl w:val="2"/>
          <w:numId w:val="1"/>
        </w:numPr>
        <w:tabs>
          <w:tab w:val="clear" w:pos="2160"/>
          <w:tab w:val="num" w:pos="1800"/>
        </w:tabs>
        <w:ind w:left="1800"/>
        <w:rPr>
          <w:rFonts w:ascii="Book Antiqua" w:hAnsi="Book Antiqua"/>
        </w:rPr>
      </w:pPr>
      <w:r w:rsidRPr="00E559BC">
        <w:rPr>
          <w:rFonts w:ascii="Book Antiqua" w:hAnsi="Book Antiqua"/>
        </w:rPr>
        <w:t xml:space="preserve">Taka, ki imajo </w:t>
      </w:r>
      <w:r w:rsidRPr="00E559BC">
        <w:rPr>
          <w:rFonts w:ascii="Book Antiqua" w:hAnsi="Book Antiqua"/>
          <w:u w:val="single"/>
        </w:rPr>
        <w:t>nedoločni/splošni/pojmovni pomen</w:t>
      </w:r>
      <w:r w:rsidRPr="00E559BC">
        <w:rPr>
          <w:rFonts w:ascii="Book Antiqua" w:hAnsi="Book Antiqua"/>
        </w:rPr>
        <w:t xml:space="preserve"> – </w:t>
      </w:r>
      <w:r w:rsidRPr="00E559BC">
        <w:rPr>
          <w:rFonts w:ascii="Book Antiqua" w:hAnsi="Book Antiqua"/>
          <w:b/>
        </w:rPr>
        <w:t>abstraktna jedra</w:t>
      </w:r>
      <w:r w:rsidRPr="00E559BC">
        <w:rPr>
          <w:rFonts w:ascii="Book Antiqua" w:hAnsi="Book Antiqua"/>
        </w:rPr>
        <w:t>.</w:t>
      </w:r>
    </w:p>
    <w:p w:rsidR="00441222" w:rsidRPr="00E559BC" w:rsidRDefault="00441222" w:rsidP="00B077F3">
      <w:pPr>
        <w:tabs>
          <w:tab w:val="num" w:pos="1800"/>
        </w:tabs>
        <w:ind w:left="1800"/>
        <w:rPr>
          <w:rFonts w:ascii="Book Antiqua" w:hAnsi="Book Antiqua"/>
        </w:rPr>
      </w:pPr>
      <w:r w:rsidRPr="00E559BC">
        <w:rPr>
          <w:rFonts w:ascii="Book Antiqua" w:hAnsi="Book Antiqua"/>
        </w:rPr>
        <w:t xml:space="preserve">Izražamo s </w:t>
      </w:r>
      <w:r w:rsidRPr="00E559BC">
        <w:rPr>
          <w:rFonts w:ascii="Book Antiqua" w:hAnsi="Book Antiqua"/>
          <w:u w:val="single"/>
        </w:rPr>
        <w:t>prabesedami</w:t>
      </w:r>
      <w:r w:rsidRPr="00E559BC">
        <w:rPr>
          <w:rFonts w:ascii="Book Antiqua" w:hAnsi="Book Antiqua"/>
        </w:rPr>
        <w:t xml:space="preserve"> (primitivi): stvar, bitje, naprava … Večino teh </w:t>
      </w:r>
      <w:r w:rsidRPr="00E559BC">
        <w:rPr>
          <w:rFonts w:ascii="Book Antiqua" w:hAnsi="Book Antiqua"/>
          <w:u w:val="single"/>
        </w:rPr>
        <w:t>lahko nadomestimo z zaimenskimi zastopniki</w:t>
      </w:r>
      <w:r w:rsidRPr="00E559BC">
        <w:rPr>
          <w:rFonts w:ascii="Book Antiqua" w:hAnsi="Book Antiqua"/>
        </w:rPr>
        <w:t>: ta, ki; to, kar; to …</w:t>
      </w:r>
    </w:p>
    <w:p w:rsidR="00441222" w:rsidRPr="00E559BC" w:rsidRDefault="00441222" w:rsidP="00B077F3">
      <w:pPr>
        <w:numPr>
          <w:ilvl w:val="2"/>
          <w:numId w:val="1"/>
        </w:numPr>
        <w:tabs>
          <w:tab w:val="clear" w:pos="2160"/>
          <w:tab w:val="num" w:pos="1800"/>
        </w:tabs>
        <w:ind w:left="1800"/>
        <w:rPr>
          <w:rFonts w:ascii="Book Antiqua" w:hAnsi="Book Antiqua"/>
          <w:b/>
        </w:rPr>
      </w:pPr>
      <w:r w:rsidRPr="00E559BC">
        <w:rPr>
          <w:rFonts w:ascii="Book Antiqua" w:hAnsi="Book Antiqua"/>
        </w:rPr>
        <w:t xml:space="preserve">Taka, ki imajo </w:t>
      </w:r>
      <w:r w:rsidRPr="00E559BC">
        <w:rPr>
          <w:rFonts w:ascii="Book Antiqua" w:hAnsi="Book Antiqua"/>
          <w:u w:val="single"/>
        </w:rPr>
        <w:t>določni/posamezni/predmetni pomen</w:t>
      </w:r>
      <w:r w:rsidRPr="00E559BC">
        <w:rPr>
          <w:rFonts w:ascii="Book Antiqua" w:hAnsi="Book Antiqua"/>
        </w:rPr>
        <w:t xml:space="preserve"> – </w:t>
      </w:r>
      <w:r w:rsidRPr="00E559BC">
        <w:rPr>
          <w:rFonts w:ascii="Book Antiqua" w:hAnsi="Book Antiqua"/>
          <w:b/>
        </w:rPr>
        <w:t>konkretna jedra.</w:t>
      </w:r>
    </w:p>
    <w:p w:rsidR="00441222" w:rsidRPr="00E559BC" w:rsidRDefault="00441222" w:rsidP="00B077F3">
      <w:pPr>
        <w:tabs>
          <w:tab w:val="num" w:pos="1800"/>
        </w:tabs>
        <w:ind w:left="1800"/>
        <w:rPr>
          <w:rFonts w:ascii="Book Antiqua" w:hAnsi="Book Antiqua"/>
        </w:rPr>
      </w:pPr>
      <w:r w:rsidRPr="00E559BC">
        <w:rPr>
          <w:rFonts w:ascii="Book Antiqua" w:hAnsi="Book Antiqua"/>
        </w:rPr>
        <w:t xml:space="preserve">Izražamo z </w:t>
      </w:r>
      <w:r w:rsidRPr="00E559BC">
        <w:rPr>
          <w:rFonts w:ascii="Book Antiqua" w:hAnsi="Book Antiqua"/>
          <w:u w:val="single"/>
        </w:rPr>
        <w:t>natančnimi poimenovanji</w:t>
      </w:r>
      <w:r w:rsidRPr="00E559BC">
        <w:rPr>
          <w:rFonts w:ascii="Book Antiqua" w:hAnsi="Book Antiqua"/>
        </w:rPr>
        <w:t xml:space="preserve"> posameznih bitij, stvari, naprav, dejanj (npr. angel, zdravnik …)</w:t>
      </w:r>
    </w:p>
    <w:p w:rsidR="00441222" w:rsidRPr="00E559BC" w:rsidRDefault="00441222" w:rsidP="00B077F3">
      <w:pPr>
        <w:numPr>
          <w:ilvl w:val="1"/>
          <w:numId w:val="1"/>
        </w:numPr>
        <w:tabs>
          <w:tab w:val="clear" w:pos="1440"/>
          <w:tab w:val="num" w:pos="1080"/>
        </w:tabs>
        <w:ind w:left="1080"/>
        <w:rPr>
          <w:rFonts w:ascii="Book Antiqua" w:hAnsi="Book Antiqua"/>
          <w:u w:val="single"/>
        </w:rPr>
      </w:pPr>
      <w:r w:rsidRPr="00E559BC">
        <w:rPr>
          <w:rFonts w:ascii="Book Antiqua" w:hAnsi="Book Antiqua"/>
          <w:b/>
        </w:rPr>
        <w:t>Z besedotvornega stališča</w:t>
      </w:r>
      <w:r w:rsidRPr="00E559BC">
        <w:rPr>
          <w:rFonts w:ascii="Book Antiqua" w:hAnsi="Book Antiqua"/>
        </w:rPr>
        <w:t xml:space="preserve"> </w:t>
      </w:r>
      <w:r w:rsidRPr="00E559BC">
        <w:rPr>
          <w:rFonts w:ascii="Book Antiqua" w:hAnsi="Book Antiqua"/>
        </w:rPr>
        <w:sym w:font="Wingdings" w:char="F0E0"/>
      </w:r>
      <w:r w:rsidRPr="00E559BC">
        <w:rPr>
          <w:rFonts w:ascii="Book Antiqua" w:hAnsi="Book Antiqua"/>
        </w:rPr>
        <w:t xml:space="preserve"> lahko </w:t>
      </w:r>
      <w:r w:rsidRPr="00E559BC">
        <w:rPr>
          <w:rFonts w:ascii="Book Antiqua" w:hAnsi="Book Antiqua"/>
          <w:u w:val="single"/>
        </w:rPr>
        <w:t>določimo, v katero besedno vrsto spada beseda v jedru.</w:t>
      </w:r>
    </w:p>
    <w:p w:rsidR="00441222" w:rsidRPr="00E559BC" w:rsidRDefault="00441222" w:rsidP="00B077F3">
      <w:pPr>
        <w:numPr>
          <w:ilvl w:val="2"/>
          <w:numId w:val="1"/>
        </w:numPr>
        <w:tabs>
          <w:tab w:val="clear" w:pos="2160"/>
          <w:tab w:val="num" w:pos="1800"/>
        </w:tabs>
        <w:ind w:left="1800"/>
        <w:rPr>
          <w:rFonts w:ascii="Book Antiqua" w:hAnsi="Book Antiqua"/>
        </w:rPr>
      </w:pPr>
      <w:r w:rsidRPr="00E559BC">
        <w:rPr>
          <w:rFonts w:ascii="Book Antiqua" w:hAnsi="Book Antiqua"/>
        </w:rPr>
        <w:t xml:space="preserve">Samostalniška beseda (samostalnik ali posamostaljeni ta/to). </w:t>
      </w:r>
      <w:r w:rsidRPr="00E559BC">
        <w:rPr>
          <w:rFonts w:ascii="Book Antiqua" w:hAnsi="Book Antiqua"/>
        </w:rPr>
        <w:sym w:font="Wingdings" w:char="F0E0"/>
      </w:r>
      <w:r w:rsidRPr="00E559BC">
        <w:rPr>
          <w:rFonts w:ascii="Book Antiqua" w:hAnsi="Book Antiqua"/>
        </w:rPr>
        <w:t xml:space="preserve"> govorimo o samostalniški skladenjski podstavi – tvorjenka je iste vrste.</w:t>
      </w:r>
    </w:p>
    <w:p w:rsidR="00441222" w:rsidRPr="00E559BC" w:rsidRDefault="00441222" w:rsidP="00B077F3">
      <w:pPr>
        <w:numPr>
          <w:ilvl w:val="2"/>
          <w:numId w:val="1"/>
        </w:numPr>
        <w:tabs>
          <w:tab w:val="clear" w:pos="2160"/>
          <w:tab w:val="num" w:pos="1800"/>
        </w:tabs>
        <w:ind w:left="1800"/>
        <w:rPr>
          <w:rFonts w:ascii="Book Antiqua" w:hAnsi="Book Antiqua"/>
        </w:rPr>
      </w:pPr>
      <w:r w:rsidRPr="00E559BC">
        <w:rPr>
          <w:rFonts w:ascii="Book Antiqua" w:hAnsi="Book Antiqua"/>
        </w:rPr>
        <w:t xml:space="preserve">Pridevniška beseda. </w:t>
      </w:r>
      <w:r w:rsidRPr="00E559BC">
        <w:rPr>
          <w:rFonts w:ascii="Book Antiqua" w:hAnsi="Book Antiqua"/>
        </w:rPr>
        <w:sym w:font="Wingdings" w:char="F0E0"/>
      </w:r>
      <w:r w:rsidRPr="00E559BC">
        <w:rPr>
          <w:rFonts w:ascii="Book Antiqua" w:hAnsi="Book Antiqua"/>
        </w:rPr>
        <w:t xml:space="preserve"> Govorimo o pridevniški skladenjski podstavi …</w:t>
      </w:r>
    </w:p>
    <w:p w:rsidR="00441222" w:rsidRPr="00E559BC" w:rsidRDefault="00441222" w:rsidP="00B077F3">
      <w:pPr>
        <w:numPr>
          <w:ilvl w:val="2"/>
          <w:numId w:val="1"/>
        </w:numPr>
        <w:tabs>
          <w:tab w:val="clear" w:pos="2160"/>
          <w:tab w:val="num" w:pos="1800"/>
        </w:tabs>
        <w:ind w:left="1800"/>
        <w:rPr>
          <w:rFonts w:ascii="Book Antiqua" w:hAnsi="Book Antiqua"/>
        </w:rPr>
      </w:pPr>
      <w:r w:rsidRPr="00E559BC">
        <w:rPr>
          <w:rFonts w:ascii="Book Antiqua" w:hAnsi="Book Antiqua"/>
        </w:rPr>
        <w:t xml:space="preserve">Glagol. </w:t>
      </w:r>
      <w:r w:rsidRPr="00E559BC">
        <w:rPr>
          <w:rFonts w:ascii="Book Antiqua" w:hAnsi="Book Antiqua"/>
        </w:rPr>
        <w:sym w:font="Wingdings" w:char="F0E0"/>
      </w:r>
      <w:r w:rsidRPr="00E559BC">
        <w:rPr>
          <w:rFonts w:ascii="Book Antiqua" w:hAnsi="Book Antiqua"/>
        </w:rPr>
        <w:t xml:space="preserve"> govorimo o glagolski besedotvorni podstavi …</w:t>
      </w:r>
    </w:p>
    <w:p w:rsidR="00441222" w:rsidRPr="00E559BC" w:rsidRDefault="00441222" w:rsidP="00B077F3">
      <w:pPr>
        <w:numPr>
          <w:ilvl w:val="2"/>
          <w:numId w:val="1"/>
        </w:numPr>
        <w:tabs>
          <w:tab w:val="clear" w:pos="2160"/>
          <w:tab w:val="num" w:pos="1800"/>
        </w:tabs>
        <w:ind w:left="1800"/>
        <w:rPr>
          <w:rFonts w:ascii="Book Antiqua" w:hAnsi="Book Antiqua"/>
        </w:rPr>
      </w:pPr>
      <w:r w:rsidRPr="00E559BC">
        <w:rPr>
          <w:rFonts w:ascii="Book Antiqua" w:hAnsi="Book Antiqua"/>
        </w:rPr>
        <w:t xml:space="preserve">Prislov (npr. tako, tja). </w:t>
      </w:r>
      <w:r w:rsidRPr="00E559BC">
        <w:rPr>
          <w:rFonts w:ascii="Book Antiqua" w:hAnsi="Book Antiqua"/>
        </w:rPr>
        <w:sym w:font="Wingdings" w:char="F0E0"/>
      </w:r>
      <w:r w:rsidRPr="00E559BC">
        <w:rPr>
          <w:rFonts w:ascii="Book Antiqua" w:hAnsi="Book Antiqua"/>
        </w:rPr>
        <w:t xml:space="preserve"> govorimo o prislovni skladenjski podstavi. </w:t>
      </w:r>
    </w:p>
    <w:p w:rsidR="00441222" w:rsidRPr="00E559BC" w:rsidRDefault="00441222" w:rsidP="00441222">
      <w:pPr>
        <w:rPr>
          <w:rFonts w:ascii="Book Antiqua" w:hAnsi="Book Antiqua"/>
        </w:rPr>
      </w:pPr>
    </w:p>
    <w:p w:rsidR="00441222" w:rsidRPr="00E559BC" w:rsidRDefault="00441222" w:rsidP="00441222">
      <w:pPr>
        <w:rPr>
          <w:rFonts w:ascii="Book Antiqua" w:hAnsi="Book Antiqua"/>
          <w:b/>
        </w:rPr>
      </w:pPr>
      <w:r w:rsidRPr="00E559BC">
        <w:rPr>
          <w:rFonts w:ascii="Book Antiqua" w:hAnsi="Book Antiqua"/>
          <w:b/>
        </w:rPr>
        <w:t>Besedotvorni algoritem</w:t>
      </w:r>
      <w:r w:rsidRPr="00E559BC">
        <w:rPr>
          <w:rFonts w:ascii="Book Antiqua" w:hAnsi="Book Antiqua"/>
        </w:rPr>
        <w:t xml:space="preserve"> je </w:t>
      </w:r>
      <w:r w:rsidRPr="00E559BC">
        <w:rPr>
          <w:rFonts w:ascii="Book Antiqua" w:hAnsi="Book Antiqua"/>
          <w:b/>
        </w:rPr>
        <w:t>niz korakov, pravil</w:t>
      </w:r>
      <w:r w:rsidRPr="00E559BC">
        <w:rPr>
          <w:rFonts w:ascii="Book Antiqua" w:hAnsi="Book Antiqua"/>
        </w:rPr>
        <w:t xml:space="preserve">, ki jih </w:t>
      </w:r>
      <w:r w:rsidRPr="00E559BC">
        <w:rPr>
          <w:rFonts w:ascii="Book Antiqua" w:hAnsi="Book Antiqua"/>
          <w:b/>
        </w:rPr>
        <w:t>moramo upoštevati</w:t>
      </w:r>
      <w:r w:rsidRPr="00E559BC">
        <w:rPr>
          <w:rFonts w:ascii="Book Antiqua" w:hAnsi="Book Antiqua"/>
        </w:rPr>
        <w:t xml:space="preserve">, ko </w:t>
      </w:r>
      <w:r w:rsidRPr="00E559BC">
        <w:rPr>
          <w:rFonts w:ascii="Book Antiqua" w:hAnsi="Book Antiqua"/>
          <w:b/>
        </w:rPr>
        <w:t>tvorimo besede:</w:t>
      </w:r>
    </w:p>
    <w:p w:rsidR="00441222" w:rsidRPr="00E559BC" w:rsidRDefault="00441222" w:rsidP="00441222">
      <w:pPr>
        <w:numPr>
          <w:ilvl w:val="0"/>
          <w:numId w:val="2"/>
        </w:numPr>
        <w:rPr>
          <w:rFonts w:ascii="Book Antiqua" w:hAnsi="Book Antiqua"/>
        </w:rPr>
      </w:pPr>
      <w:r w:rsidRPr="00E559BC">
        <w:rPr>
          <w:rFonts w:ascii="Book Antiqua" w:hAnsi="Book Antiqua"/>
        </w:rPr>
        <w:t xml:space="preserve">Izhajamo iz </w:t>
      </w:r>
      <w:r w:rsidRPr="00E559BC">
        <w:rPr>
          <w:rFonts w:ascii="Book Antiqua" w:hAnsi="Book Antiqua"/>
          <w:b/>
        </w:rPr>
        <w:t>skladenjske podstave</w:t>
      </w:r>
      <w:r w:rsidRPr="00E559BC">
        <w:rPr>
          <w:rFonts w:ascii="Book Antiqua" w:hAnsi="Book Antiqua"/>
        </w:rPr>
        <w:t>. Npr. ta, ki pleše.</w:t>
      </w:r>
    </w:p>
    <w:p w:rsidR="00441222" w:rsidRPr="00E559BC" w:rsidRDefault="00441222" w:rsidP="00441222">
      <w:pPr>
        <w:numPr>
          <w:ilvl w:val="0"/>
          <w:numId w:val="2"/>
        </w:numPr>
        <w:rPr>
          <w:rFonts w:ascii="Book Antiqua" w:hAnsi="Book Antiqua"/>
        </w:rPr>
      </w:pPr>
      <w:r w:rsidRPr="00E559BC">
        <w:rPr>
          <w:rFonts w:ascii="Book Antiqua" w:hAnsi="Book Antiqua"/>
        </w:rPr>
        <w:t xml:space="preserve">Iz skladenjske podstave </w:t>
      </w:r>
      <w:r w:rsidRPr="00E559BC">
        <w:rPr>
          <w:rFonts w:ascii="Book Antiqua" w:hAnsi="Book Antiqua"/>
          <w:b/>
        </w:rPr>
        <w:t>vzamemo tisto polnopomensko</w:t>
      </w:r>
      <w:r w:rsidRPr="00E559BC">
        <w:rPr>
          <w:rFonts w:ascii="Book Antiqua" w:hAnsi="Book Antiqua"/>
        </w:rPr>
        <w:t xml:space="preserve">/-e </w:t>
      </w:r>
      <w:r w:rsidRPr="00E559BC">
        <w:rPr>
          <w:rFonts w:ascii="Book Antiqua" w:hAnsi="Book Antiqua"/>
          <w:b/>
        </w:rPr>
        <w:t>besedo</w:t>
      </w:r>
      <w:r w:rsidRPr="00E559BC">
        <w:rPr>
          <w:rFonts w:ascii="Book Antiqua" w:hAnsi="Book Antiqua"/>
        </w:rPr>
        <w:t xml:space="preserve">/-e, </w:t>
      </w:r>
      <w:r w:rsidRPr="00E559BC">
        <w:rPr>
          <w:rFonts w:ascii="Book Antiqua" w:hAnsi="Book Antiqua"/>
          <w:b/>
        </w:rPr>
        <w:t>iz katere</w:t>
      </w:r>
      <w:r w:rsidRPr="00E559BC">
        <w:rPr>
          <w:rFonts w:ascii="Book Antiqua" w:hAnsi="Book Antiqua"/>
        </w:rPr>
        <w:t xml:space="preserve">/-ih </w:t>
      </w:r>
      <w:r w:rsidRPr="00E559BC">
        <w:rPr>
          <w:rFonts w:ascii="Book Antiqua" w:hAnsi="Book Antiqua"/>
          <w:b/>
        </w:rPr>
        <w:t>bomo delali novo besedo</w:t>
      </w:r>
      <w:r w:rsidRPr="00E559BC">
        <w:rPr>
          <w:rFonts w:ascii="Book Antiqua" w:hAnsi="Book Antiqua"/>
        </w:rPr>
        <w:t>. Npr. pleše.</w:t>
      </w:r>
    </w:p>
    <w:p w:rsidR="00441222" w:rsidRPr="00E559BC" w:rsidRDefault="00441222" w:rsidP="00441222">
      <w:pPr>
        <w:numPr>
          <w:ilvl w:val="0"/>
          <w:numId w:val="2"/>
        </w:numPr>
        <w:rPr>
          <w:rFonts w:ascii="Book Antiqua" w:hAnsi="Book Antiqua"/>
        </w:rPr>
      </w:pPr>
      <w:r w:rsidRPr="00E559BC">
        <w:rPr>
          <w:rFonts w:ascii="Book Antiqua" w:hAnsi="Book Antiqua"/>
        </w:rPr>
        <w:t xml:space="preserve">Polnopomensko/-e besedo/-e </w:t>
      </w:r>
      <w:r w:rsidR="004C3EBB" w:rsidRPr="00E559BC">
        <w:rPr>
          <w:rFonts w:ascii="Book Antiqua" w:hAnsi="Book Antiqua"/>
        </w:rPr>
        <w:t xml:space="preserve">postavimo v izhodiščno obliko, tej pa odvzamemo slovnične lastnosti. </w:t>
      </w:r>
      <w:r w:rsidR="004C3EBB" w:rsidRPr="00E559BC">
        <w:rPr>
          <w:rFonts w:ascii="Book Antiqua" w:hAnsi="Book Antiqua"/>
        </w:rPr>
        <w:sym w:font="Wingdings" w:char="F0E0"/>
      </w:r>
      <w:r w:rsidR="004C3EBB" w:rsidRPr="00E559BC">
        <w:rPr>
          <w:rFonts w:ascii="Book Antiqua" w:hAnsi="Book Antiqua"/>
        </w:rPr>
        <w:t xml:space="preserve"> </w:t>
      </w:r>
      <w:r w:rsidR="004C3EBB" w:rsidRPr="00E559BC">
        <w:rPr>
          <w:rFonts w:ascii="Book Antiqua" w:hAnsi="Book Antiqua"/>
          <w:b/>
        </w:rPr>
        <w:t>dobimo besedotvorno podstavo bodoče tvorjenke</w:t>
      </w:r>
      <w:r w:rsidR="004C3EBB" w:rsidRPr="00E559BC">
        <w:rPr>
          <w:rFonts w:ascii="Book Antiqua" w:hAnsi="Book Antiqua"/>
        </w:rPr>
        <w:t>.</w:t>
      </w:r>
    </w:p>
    <w:p w:rsidR="004C3EBB" w:rsidRPr="00E559BC" w:rsidRDefault="004C3EBB" w:rsidP="004C3EBB">
      <w:pPr>
        <w:numPr>
          <w:ilvl w:val="1"/>
          <w:numId w:val="1"/>
        </w:numPr>
        <w:rPr>
          <w:rFonts w:ascii="Book Antiqua" w:hAnsi="Book Antiqua"/>
          <w:sz w:val="20"/>
          <w:szCs w:val="20"/>
        </w:rPr>
      </w:pPr>
      <w:r w:rsidRPr="00E559BC">
        <w:rPr>
          <w:rFonts w:ascii="Book Antiqua" w:hAnsi="Book Antiqua"/>
          <w:sz w:val="20"/>
          <w:szCs w:val="20"/>
        </w:rPr>
        <w:t xml:space="preserve">Pri </w:t>
      </w:r>
      <w:r w:rsidRPr="00E559BC">
        <w:rPr>
          <w:rFonts w:ascii="Book Antiqua" w:hAnsi="Book Antiqua"/>
          <w:sz w:val="20"/>
          <w:szCs w:val="20"/>
          <w:u w:val="single"/>
        </w:rPr>
        <w:t>glagolu</w:t>
      </w:r>
      <w:r w:rsidRPr="00E559BC">
        <w:rPr>
          <w:rFonts w:ascii="Book Antiqua" w:hAnsi="Book Antiqua"/>
          <w:sz w:val="20"/>
          <w:szCs w:val="20"/>
        </w:rPr>
        <w:t xml:space="preserve"> večinoma izhajamo iz </w:t>
      </w:r>
      <w:r w:rsidRPr="00E559BC">
        <w:rPr>
          <w:rFonts w:ascii="Book Antiqua" w:hAnsi="Book Antiqua"/>
          <w:sz w:val="20"/>
          <w:szCs w:val="20"/>
          <w:u w:val="single"/>
        </w:rPr>
        <w:t>nedoločnika</w:t>
      </w:r>
      <w:r w:rsidRPr="00E559BC">
        <w:rPr>
          <w:rFonts w:ascii="Book Antiqua" w:hAnsi="Book Antiqua"/>
          <w:sz w:val="20"/>
          <w:szCs w:val="20"/>
        </w:rPr>
        <w:t xml:space="preserve"> (npr. pleše </w:t>
      </w:r>
      <w:r w:rsidRPr="00E559BC">
        <w:rPr>
          <w:rFonts w:ascii="Book Antiqua" w:hAnsi="Book Antiqua"/>
          <w:sz w:val="20"/>
          <w:szCs w:val="20"/>
        </w:rPr>
        <w:sym w:font="Wingdings" w:char="F0E0"/>
      </w:r>
      <w:r w:rsidRPr="00E559BC">
        <w:rPr>
          <w:rFonts w:ascii="Book Antiqua" w:hAnsi="Book Antiqua"/>
          <w:sz w:val="20"/>
          <w:szCs w:val="20"/>
        </w:rPr>
        <w:t xml:space="preserve"> plesati), temu </w:t>
      </w:r>
      <w:r w:rsidRPr="00E559BC">
        <w:rPr>
          <w:rFonts w:ascii="Book Antiqua" w:hAnsi="Book Antiqua"/>
          <w:sz w:val="20"/>
          <w:szCs w:val="20"/>
          <w:u w:val="single"/>
        </w:rPr>
        <w:t>odvzamemo nedoločniško obrazilo</w:t>
      </w:r>
      <w:r w:rsidRPr="00E559BC">
        <w:rPr>
          <w:rFonts w:ascii="Book Antiqua" w:hAnsi="Book Antiqua"/>
          <w:sz w:val="20"/>
          <w:szCs w:val="20"/>
        </w:rPr>
        <w:t xml:space="preserve"> –ti/-či (plesati </w:t>
      </w:r>
      <w:r w:rsidRPr="00E559BC">
        <w:rPr>
          <w:rFonts w:ascii="Book Antiqua" w:hAnsi="Book Antiqua"/>
          <w:sz w:val="20"/>
          <w:szCs w:val="20"/>
        </w:rPr>
        <w:sym w:font="Wingdings" w:char="F0E0"/>
      </w:r>
      <w:r w:rsidRPr="00E559BC">
        <w:rPr>
          <w:rFonts w:ascii="Book Antiqua" w:hAnsi="Book Antiqua"/>
          <w:sz w:val="20"/>
          <w:szCs w:val="20"/>
        </w:rPr>
        <w:t xml:space="preserve"> plesa-) ponavadi še </w:t>
      </w:r>
      <w:r w:rsidRPr="00E559BC">
        <w:rPr>
          <w:rFonts w:ascii="Book Antiqua" w:hAnsi="Book Antiqua"/>
          <w:sz w:val="20"/>
          <w:szCs w:val="20"/>
          <w:u w:val="single"/>
        </w:rPr>
        <w:t>glagolsko pripono</w:t>
      </w:r>
      <w:r w:rsidRPr="00E559BC">
        <w:rPr>
          <w:rFonts w:ascii="Book Antiqua" w:hAnsi="Book Antiqua"/>
          <w:sz w:val="20"/>
          <w:szCs w:val="20"/>
        </w:rPr>
        <w:t xml:space="preserve"> (plesa- </w:t>
      </w:r>
      <w:r w:rsidRPr="00E559BC">
        <w:rPr>
          <w:rFonts w:ascii="Book Antiqua" w:hAnsi="Book Antiqua"/>
          <w:sz w:val="20"/>
          <w:szCs w:val="20"/>
        </w:rPr>
        <w:sym w:font="Wingdings" w:char="F0E0"/>
      </w:r>
      <w:r w:rsidRPr="00E559BC">
        <w:rPr>
          <w:rFonts w:ascii="Book Antiqua" w:hAnsi="Book Antiqua"/>
          <w:sz w:val="20"/>
          <w:szCs w:val="20"/>
        </w:rPr>
        <w:t xml:space="preserve"> ples-).</w:t>
      </w:r>
    </w:p>
    <w:p w:rsidR="004C3EBB" w:rsidRPr="00E559BC" w:rsidRDefault="004C3EBB" w:rsidP="004C3EBB">
      <w:pPr>
        <w:numPr>
          <w:ilvl w:val="1"/>
          <w:numId w:val="1"/>
        </w:numPr>
        <w:rPr>
          <w:rFonts w:ascii="Book Antiqua" w:hAnsi="Book Antiqua"/>
          <w:sz w:val="20"/>
          <w:szCs w:val="20"/>
        </w:rPr>
      </w:pPr>
      <w:r w:rsidRPr="00E559BC">
        <w:rPr>
          <w:rFonts w:ascii="Book Antiqua" w:hAnsi="Book Antiqua"/>
          <w:sz w:val="20"/>
          <w:szCs w:val="20"/>
        </w:rPr>
        <w:t xml:space="preserve">Pri </w:t>
      </w:r>
      <w:r w:rsidRPr="00E559BC">
        <w:rPr>
          <w:rFonts w:ascii="Book Antiqua" w:hAnsi="Book Antiqua"/>
          <w:sz w:val="20"/>
          <w:szCs w:val="20"/>
          <w:u w:val="single"/>
        </w:rPr>
        <w:t>samostalniku</w:t>
      </w:r>
      <w:r w:rsidRPr="00E559BC">
        <w:rPr>
          <w:rFonts w:ascii="Book Antiqua" w:hAnsi="Book Antiqua"/>
          <w:sz w:val="20"/>
          <w:szCs w:val="20"/>
        </w:rPr>
        <w:t xml:space="preserve"> izhajamo </w:t>
      </w:r>
      <w:r w:rsidRPr="00E559BC">
        <w:rPr>
          <w:rFonts w:ascii="Book Antiqua" w:hAnsi="Book Antiqua"/>
          <w:sz w:val="20"/>
          <w:szCs w:val="20"/>
          <w:u w:val="single"/>
        </w:rPr>
        <w:t>iz oblike v rodilniku množine</w:t>
      </w:r>
      <w:r w:rsidRPr="00E559BC">
        <w:rPr>
          <w:rFonts w:ascii="Book Antiqua" w:hAnsi="Book Antiqua"/>
          <w:sz w:val="20"/>
          <w:szCs w:val="20"/>
        </w:rPr>
        <w:t xml:space="preserve"> (prim. zobe </w:t>
      </w:r>
      <w:r w:rsidRPr="00E559BC">
        <w:rPr>
          <w:rFonts w:ascii="Book Antiqua" w:hAnsi="Book Antiqua"/>
          <w:sz w:val="20"/>
          <w:szCs w:val="20"/>
        </w:rPr>
        <w:sym w:font="Wingdings" w:char="F0E0"/>
      </w:r>
      <w:r w:rsidRPr="00E559BC">
        <w:rPr>
          <w:rFonts w:ascii="Book Antiqua" w:hAnsi="Book Antiqua"/>
          <w:sz w:val="20"/>
          <w:szCs w:val="20"/>
        </w:rPr>
        <w:t xml:space="preserve"> zob), tem </w:t>
      </w:r>
      <w:r w:rsidRPr="00E559BC">
        <w:rPr>
          <w:rFonts w:ascii="Book Antiqua" w:hAnsi="Book Antiqua"/>
          <w:sz w:val="20"/>
          <w:szCs w:val="20"/>
          <w:u w:val="single"/>
        </w:rPr>
        <w:t>vzamemo končnico</w:t>
      </w:r>
      <w:r w:rsidRPr="00E559BC">
        <w:rPr>
          <w:rFonts w:ascii="Book Antiqua" w:hAnsi="Book Antiqua"/>
          <w:sz w:val="20"/>
          <w:szCs w:val="20"/>
        </w:rPr>
        <w:t xml:space="preserve"> (zob </w:t>
      </w:r>
      <w:r w:rsidRPr="00E559BC">
        <w:rPr>
          <w:rFonts w:ascii="Book Antiqua" w:hAnsi="Book Antiqua"/>
          <w:sz w:val="20"/>
          <w:szCs w:val="20"/>
        </w:rPr>
        <w:sym w:font="Wingdings" w:char="F0E0"/>
      </w:r>
      <w:r w:rsidRPr="00E559BC">
        <w:rPr>
          <w:rFonts w:ascii="Book Antiqua" w:hAnsi="Book Antiqua"/>
          <w:sz w:val="20"/>
          <w:szCs w:val="20"/>
        </w:rPr>
        <w:t xml:space="preserve"> zob-).</w:t>
      </w:r>
    </w:p>
    <w:p w:rsidR="004C3EBB" w:rsidRPr="00E559BC" w:rsidRDefault="004C3EBB" w:rsidP="004C3EBB">
      <w:pPr>
        <w:numPr>
          <w:ilvl w:val="1"/>
          <w:numId w:val="1"/>
        </w:numPr>
        <w:rPr>
          <w:rFonts w:ascii="Book Antiqua" w:hAnsi="Book Antiqua"/>
          <w:sz w:val="20"/>
          <w:szCs w:val="20"/>
        </w:rPr>
      </w:pPr>
      <w:r w:rsidRPr="00E559BC">
        <w:rPr>
          <w:rFonts w:ascii="Book Antiqua" w:hAnsi="Book Antiqua"/>
          <w:sz w:val="20"/>
          <w:szCs w:val="20"/>
        </w:rPr>
        <w:t xml:space="preserve">Pri </w:t>
      </w:r>
      <w:r w:rsidRPr="00E559BC">
        <w:rPr>
          <w:rFonts w:ascii="Book Antiqua" w:hAnsi="Book Antiqua"/>
          <w:sz w:val="20"/>
          <w:szCs w:val="20"/>
          <w:u w:val="single"/>
        </w:rPr>
        <w:t>pridevniku</w:t>
      </w:r>
      <w:r w:rsidRPr="00E559BC">
        <w:rPr>
          <w:rFonts w:ascii="Book Antiqua" w:hAnsi="Book Antiqua"/>
          <w:sz w:val="20"/>
          <w:szCs w:val="20"/>
        </w:rPr>
        <w:t xml:space="preserve"> izhajamo </w:t>
      </w:r>
      <w:r w:rsidRPr="00E559BC">
        <w:rPr>
          <w:rFonts w:ascii="Book Antiqua" w:hAnsi="Book Antiqua"/>
          <w:sz w:val="20"/>
          <w:szCs w:val="20"/>
          <w:u w:val="single"/>
        </w:rPr>
        <w:t>iz moške oblike v rodilniku ednine</w:t>
      </w:r>
      <w:r w:rsidRPr="00E559BC">
        <w:rPr>
          <w:rFonts w:ascii="Book Antiqua" w:hAnsi="Book Antiqua"/>
          <w:sz w:val="20"/>
          <w:szCs w:val="20"/>
        </w:rPr>
        <w:t xml:space="preserve"> (prim. jasen </w:t>
      </w:r>
      <w:r w:rsidRPr="00E559BC">
        <w:rPr>
          <w:rFonts w:ascii="Book Antiqua" w:hAnsi="Book Antiqua"/>
          <w:sz w:val="20"/>
          <w:szCs w:val="20"/>
        </w:rPr>
        <w:sym w:font="Wingdings" w:char="F0E0"/>
      </w:r>
      <w:r w:rsidRPr="00E559BC">
        <w:rPr>
          <w:rFonts w:ascii="Book Antiqua" w:hAnsi="Book Antiqua"/>
          <w:sz w:val="20"/>
          <w:szCs w:val="20"/>
        </w:rPr>
        <w:t xml:space="preserve"> jasnega), tej </w:t>
      </w:r>
      <w:r w:rsidRPr="00E559BC">
        <w:rPr>
          <w:rFonts w:ascii="Book Antiqua" w:hAnsi="Book Antiqua"/>
          <w:sz w:val="20"/>
          <w:szCs w:val="20"/>
          <w:u w:val="single"/>
        </w:rPr>
        <w:t>odvzamemo končnico</w:t>
      </w:r>
      <w:r w:rsidRPr="00E559BC">
        <w:rPr>
          <w:rFonts w:ascii="Book Antiqua" w:hAnsi="Book Antiqua"/>
          <w:sz w:val="20"/>
          <w:szCs w:val="20"/>
        </w:rPr>
        <w:t xml:space="preserve"> (jasnega </w:t>
      </w:r>
      <w:r w:rsidRPr="00E559BC">
        <w:rPr>
          <w:rFonts w:ascii="Book Antiqua" w:hAnsi="Book Antiqua"/>
          <w:sz w:val="20"/>
          <w:szCs w:val="20"/>
        </w:rPr>
        <w:sym w:font="Wingdings" w:char="F0E0"/>
      </w:r>
      <w:r w:rsidRPr="00E559BC">
        <w:rPr>
          <w:rFonts w:ascii="Book Antiqua" w:hAnsi="Book Antiqua"/>
          <w:sz w:val="20"/>
          <w:szCs w:val="20"/>
        </w:rPr>
        <w:t xml:space="preserve"> jasn-).</w:t>
      </w:r>
    </w:p>
    <w:p w:rsidR="004C3EBB" w:rsidRPr="00E559BC" w:rsidRDefault="004C3EBB" w:rsidP="004C3EBB">
      <w:pPr>
        <w:numPr>
          <w:ilvl w:val="0"/>
          <w:numId w:val="2"/>
        </w:numPr>
        <w:rPr>
          <w:rFonts w:ascii="Book Antiqua" w:hAnsi="Book Antiqua"/>
        </w:rPr>
      </w:pPr>
      <w:r w:rsidRPr="00E559BC">
        <w:rPr>
          <w:rFonts w:ascii="Book Antiqua" w:hAnsi="Book Antiqua"/>
          <w:b/>
        </w:rPr>
        <w:t>Preostali del skladenjske podstave zamenjamo z obrazilom</w:t>
      </w:r>
      <w:r w:rsidRPr="00E559BC">
        <w:rPr>
          <w:rFonts w:ascii="Book Antiqua" w:hAnsi="Book Antiqua"/>
        </w:rPr>
        <w:t xml:space="preserve"> – glede na to, kaj je ostalo v skladenjski podstavi, izberemo </w:t>
      </w:r>
      <w:r w:rsidRPr="00E559BC">
        <w:rPr>
          <w:rFonts w:ascii="Book Antiqua" w:hAnsi="Book Antiqua"/>
          <w:u w:val="single"/>
        </w:rPr>
        <w:t>priponsko, predponsko ali medponsko</w:t>
      </w:r>
      <w:r w:rsidRPr="00E559BC">
        <w:rPr>
          <w:rFonts w:ascii="Book Antiqua" w:hAnsi="Book Antiqua"/>
        </w:rPr>
        <w:t xml:space="preserve"> obrazilo.</w:t>
      </w:r>
    </w:p>
    <w:p w:rsidR="004C3EBB" w:rsidRPr="00E559BC" w:rsidRDefault="004C3EBB" w:rsidP="004C3EBB">
      <w:pPr>
        <w:numPr>
          <w:ilvl w:val="1"/>
          <w:numId w:val="1"/>
        </w:numPr>
        <w:rPr>
          <w:rFonts w:ascii="Book Antiqua" w:hAnsi="Book Antiqua"/>
          <w:sz w:val="20"/>
          <w:szCs w:val="20"/>
        </w:rPr>
      </w:pPr>
      <w:r w:rsidRPr="00E559BC">
        <w:rPr>
          <w:rFonts w:ascii="Book Antiqua" w:hAnsi="Book Antiqua"/>
          <w:sz w:val="20"/>
          <w:szCs w:val="20"/>
          <w:u w:val="single"/>
        </w:rPr>
        <w:t>S pripono zamenjamo abstrakno jedro</w:t>
      </w:r>
      <w:r w:rsidRPr="00E559BC">
        <w:rPr>
          <w:rFonts w:ascii="Book Antiqua" w:hAnsi="Book Antiqua"/>
          <w:sz w:val="20"/>
          <w:szCs w:val="20"/>
        </w:rPr>
        <w:t xml:space="preserve"> (npr. ta, ki </w:t>
      </w:r>
      <w:r w:rsidRPr="00E559BC">
        <w:rPr>
          <w:rFonts w:ascii="Book Antiqua" w:hAnsi="Book Antiqua"/>
          <w:sz w:val="20"/>
          <w:szCs w:val="20"/>
        </w:rPr>
        <w:sym w:font="Wingdings" w:char="F0E0"/>
      </w:r>
      <w:r w:rsidRPr="00E559BC">
        <w:rPr>
          <w:rFonts w:ascii="Book Antiqua" w:hAnsi="Book Antiqua"/>
          <w:sz w:val="20"/>
          <w:szCs w:val="20"/>
        </w:rPr>
        <w:t xml:space="preserve"> -alec) ali </w:t>
      </w:r>
      <w:r w:rsidRPr="00E559BC">
        <w:rPr>
          <w:rFonts w:ascii="Book Antiqua" w:hAnsi="Book Antiqua"/>
          <w:sz w:val="20"/>
          <w:szCs w:val="20"/>
          <w:u w:val="single"/>
        </w:rPr>
        <w:t>lastnostni pridevnik v levem določilu</w:t>
      </w:r>
      <w:r w:rsidRPr="00E559BC">
        <w:rPr>
          <w:rFonts w:ascii="Book Antiqua" w:hAnsi="Book Antiqua"/>
          <w:sz w:val="20"/>
          <w:szCs w:val="20"/>
        </w:rPr>
        <w:t xml:space="preserve"> (npr. ljuba </w:t>
      </w:r>
      <w:r w:rsidRPr="00E559BC">
        <w:rPr>
          <w:rFonts w:ascii="Book Antiqua" w:hAnsi="Book Antiqua"/>
          <w:sz w:val="20"/>
          <w:szCs w:val="20"/>
        </w:rPr>
        <w:sym w:font="Wingdings" w:char="F0E0"/>
      </w:r>
      <w:r w:rsidRPr="00E559BC">
        <w:rPr>
          <w:rFonts w:ascii="Book Antiqua" w:hAnsi="Book Antiqua"/>
          <w:sz w:val="20"/>
          <w:szCs w:val="20"/>
        </w:rPr>
        <w:t xml:space="preserve"> -ica).</w:t>
      </w:r>
    </w:p>
    <w:p w:rsidR="004C3EBB" w:rsidRPr="00E559BC" w:rsidRDefault="00EA3A0C" w:rsidP="004C3EBB">
      <w:pPr>
        <w:numPr>
          <w:ilvl w:val="1"/>
          <w:numId w:val="1"/>
        </w:numPr>
        <w:rPr>
          <w:rFonts w:ascii="Book Antiqua" w:hAnsi="Book Antiqua"/>
          <w:sz w:val="20"/>
          <w:szCs w:val="20"/>
        </w:rPr>
      </w:pPr>
      <w:r w:rsidRPr="00E559BC">
        <w:rPr>
          <w:rFonts w:ascii="Book Antiqua" w:hAnsi="Book Antiqua"/>
          <w:sz w:val="20"/>
          <w:szCs w:val="20"/>
          <w:u w:val="single"/>
        </w:rPr>
        <w:t>S predpono zamenjamo vrstni pridevnik v levem določilu</w:t>
      </w:r>
      <w:r w:rsidRPr="00E559BC">
        <w:rPr>
          <w:rFonts w:ascii="Book Antiqua" w:hAnsi="Book Antiqua"/>
          <w:sz w:val="20"/>
          <w:szCs w:val="20"/>
        </w:rPr>
        <w:t xml:space="preserve"> (npr. vmesni </w:t>
      </w:r>
      <w:r w:rsidRPr="00E559BC">
        <w:rPr>
          <w:rFonts w:ascii="Book Antiqua" w:hAnsi="Book Antiqua"/>
          <w:sz w:val="20"/>
          <w:szCs w:val="20"/>
        </w:rPr>
        <w:sym w:font="Wingdings" w:char="F0E0"/>
      </w:r>
      <w:r w:rsidRPr="00E559BC">
        <w:rPr>
          <w:rFonts w:ascii="Book Antiqua" w:hAnsi="Book Antiqua"/>
          <w:sz w:val="20"/>
          <w:szCs w:val="20"/>
        </w:rPr>
        <w:t xml:space="preserve"> med-).</w:t>
      </w:r>
    </w:p>
    <w:p w:rsidR="00EA3A0C" w:rsidRPr="00E559BC" w:rsidRDefault="00EA3A0C" w:rsidP="004C3EBB">
      <w:pPr>
        <w:numPr>
          <w:ilvl w:val="1"/>
          <w:numId w:val="1"/>
        </w:numPr>
        <w:rPr>
          <w:rFonts w:ascii="Book Antiqua" w:hAnsi="Book Antiqua"/>
          <w:sz w:val="20"/>
          <w:szCs w:val="20"/>
        </w:rPr>
      </w:pPr>
      <w:r w:rsidRPr="00E559BC">
        <w:rPr>
          <w:rFonts w:ascii="Book Antiqua" w:hAnsi="Book Antiqua"/>
          <w:sz w:val="20"/>
          <w:szCs w:val="20"/>
          <w:u w:val="single"/>
        </w:rPr>
        <w:t>Z medpono izrazimo razmerje med več polnopomenskimi besedami v skladenjski podstavi</w:t>
      </w:r>
      <w:r w:rsidRPr="00E559BC">
        <w:rPr>
          <w:rFonts w:ascii="Book Antiqua" w:hAnsi="Book Antiqua"/>
          <w:sz w:val="20"/>
          <w:szCs w:val="20"/>
        </w:rPr>
        <w:t xml:space="preserve"> (npr. trebi zobe </w:t>
      </w:r>
      <w:r w:rsidRPr="00E559BC">
        <w:rPr>
          <w:rFonts w:ascii="Book Antiqua" w:hAnsi="Book Antiqua"/>
          <w:sz w:val="20"/>
          <w:szCs w:val="20"/>
        </w:rPr>
        <w:sym w:font="Wingdings" w:char="F0E0"/>
      </w:r>
      <w:r w:rsidRPr="00E559BC">
        <w:rPr>
          <w:rFonts w:ascii="Book Antiqua" w:hAnsi="Book Antiqua"/>
          <w:sz w:val="20"/>
          <w:szCs w:val="20"/>
        </w:rPr>
        <w:t xml:space="preserve"> -o-).</w:t>
      </w:r>
    </w:p>
    <w:p w:rsidR="00EA3A0C" w:rsidRPr="00E559BC" w:rsidRDefault="00EA3A0C" w:rsidP="00EA3A0C">
      <w:pPr>
        <w:numPr>
          <w:ilvl w:val="0"/>
          <w:numId w:val="2"/>
        </w:numPr>
        <w:rPr>
          <w:rFonts w:ascii="Book Antiqua" w:hAnsi="Book Antiqua"/>
        </w:rPr>
      </w:pPr>
      <w:r w:rsidRPr="00E559BC">
        <w:rPr>
          <w:rFonts w:ascii="Book Antiqua" w:hAnsi="Book Antiqua"/>
          <w:b/>
        </w:rPr>
        <w:lastRenderedPageBreak/>
        <w:t>Vse dele bodoče tvorjenke pravilno razvrstimo</w:t>
      </w:r>
      <w:r w:rsidRPr="00E559BC">
        <w:rPr>
          <w:rFonts w:ascii="Book Antiqua" w:hAnsi="Book Antiqua"/>
        </w:rPr>
        <w:t xml:space="preserve"> (npr. ples- + -alec; zob- + -o- + -treb- + -ec).</w:t>
      </w:r>
    </w:p>
    <w:p w:rsidR="00EA3A0C" w:rsidRPr="00E559BC" w:rsidRDefault="00EA3A0C" w:rsidP="00EA3A0C">
      <w:pPr>
        <w:numPr>
          <w:ilvl w:val="0"/>
          <w:numId w:val="2"/>
        </w:numPr>
        <w:rPr>
          <w:rFonts w:ascii="Book Antiqua" w:hAnsi="Book Antiqua"/>
        </w:rPr>
      </w:pPr>
      <w:r w:rsidRPr="00E559BC">
        <w:rPr>
          <w:rFonts w:ascii="Book Antiqua" w:hAnsi="Book Antiqua"/>
          <w:b/>
        </w:rPr>
        <w:t>Pravilno razvrščene dele združimo</w:t>
      </w:r>
      <w:r w:rsidRPr="00E559BC">
        <w:rPr>
          <w:rFonts w:ascii="Book Antiqua" w:hAnsi="Book Antiqua"/>
        </w:rPr>
        <w:t xml:space="preserve"> ter pri tem na njihovih stičiščih </w:t>
      </w:r>
      <w:r w:rsidRPr="00E559BC">
        <w:rPr>
          <w:rFonts w:ascii="Book Antiqua" w:hAnsi="Book Antiqua"/>
          <w:b/>
        </w:rPr>
        <w:t>po potrebi deloma spremenimo njihovo glasovno ali naglasno podo</w:t>
      </w:r>
      <w:r w:rsidRPr="00E559BC">
        <w:rPr>
          <w:rFonts w:ascii="Book Antiqua" w:hAnsi="Book Antiqua"/>
        </w:rPr>
        <w:t xml:space="preserve">bo (npr. otrok- + -ji </w:t>
      </w:r>
      <w:r w:rsidRPr="00E559BC">
        <w:rPr>
          <w:rFonts w:ascii="Book Antiqua" w:hAnsi="Book Antiqua"/>
        </w:rPr>
        <w:sym w:font="Wingdings" w:char="F0E0"/>
      </w:r>
      <w:r w:rsidRPr="00E559BC">
        <w:rPr>
          <w:rFonts w:ascii="Book Antiqua" w:hAnsi="Book Antiqua"/>
        </w:rPr>
        <w:t xml:space="preserve"> otročji). </w:t>
      </w:r>
    </w:p>
    <w:p w:rsidR="00213A4D" w:rsidRPr="00E559BC" w:rsidRDefault="00213A4D" w:rsidP="00213A4D">
      <w:pPr>
        <w:rPr>
          <w:rFonts w:ascii="Book Antiqua" w:hAnsi="Book Antiqua"/>
        </w:rPr>
      </w:pPr>
    </w:p>
    <w:p w:rsidR="00213A4D" w:rsidRPr="00E559BC" w:rsidRDefault="00213A4D" w:rsidP="00213A4D">
      <w:pPr>
        <w:numPr>
          <w:ilvl w:val="0"/>
          <w:numId w:val="1"/>
        </w:numPr>
        <w:rPr>
          <w:rFonts w:ascii="Book Antiqua" w:hAnsi="Book Antiqua"/>
        </w:rPr>
      </w:pPr>
      <w:r w:rsidRPr="00E559BC">
        <w:rPr>
          <w:rFonts w:ascii="Book Antiqua" w:hAnsi="Book Antiqua"/>
        </w:rPr>
        <w:t xml:space="preserve">Če </w:t>
      </w:r>
      <w:r w:rsidRPr="00E559BC">
        <w:rPr>
          <w:rFonts w:ascii="Book Antiqua" w:hAnsi="Book Antiqua"/>
          <w:b/>
        </w:rPr>
        <w:t>je tvorjenka nastala iz priredno zložene skladenjske podstave</w:t>
      </w:r>
      <w:r w:rsidRPr="00E559BC">
        <w:rPr>
          <w:rFonts w:ascii="Book Antiqua" w:hAnsi="Book Antiqua"/>
        </w:rPr>
        <w:t xml:space="preserve">, zaznamujemo priredno razmerje z </w:t>
      </w:r>
      <w:r w:rsidRPr="00E559BC">
        <w:rPr>
          <w:rFonts w:ascii="Book Antiqua" w:hAnsi="Book Antiqua"/>
          <w:b/>
        </w:rPr>
        <w:t>vezajem</w:t>
      </w:r>
      <w:r w:rsidRPr="00E559BC">
        <w:rPr>
          <w:rFonts w:ascii="Book Antiqua" w:hAnsi="Book Antiqua"/>
        </w:rPr>
        <w:t>.</w:t>
      </w:r>
    </w:p>
    <w:p w:rsidR="00213A4D" w:rsidRPr="00E559BC" w:rsidRDefault="00213A4D" w:rsidP="00213A4D">
      <w:pPr>
        <w:numPr>
          <w:ilvl w:val="0"/>
          <w:numId w:val="1"/>
        </w:numPr>
        <w:rPr>
          <w:rFonts w:ascii="Book Antiqua" w:hAnsi="Book Antiqua"/>
          <w:b/>
        </w:rPr>
      </w:pPr>
      <w:r w:rsidRPr="00E559BC">
        <w:rPr>
          <w:rFonts w:ascii="Book Antiqua" w:hAnsi="Book Antiqua"/>
        </w:rPr>
        <w:t xml:space="preserve">Če </w:t>
      </w:r>
      <w:r w:rsidRPr="00E559BC">
        <w:rPr>
          <w:rFonts w:ascii="Book Antiqua" w:hAnsi="Book Antiqua"/>
          <w:b/>
        </w:rPr>
        <w:t>je nastala tvorjenka iz podredno zložene skladenjske podstave</w:t>
      </w:r>
      <w:r w:rsidRPr="00E559BC">
        <w:rPr>
          <w:rFonts w:ascii="Book Antiqua" w:hAnsi="Book Antiqua"/>
        </w:rPr>
        <w:t xml:space="preserve">, pišemo </w:t>
      </w:r>
      <w:r w:rsidRPr="00E559BC">
        <w:rPr>
          <w:rFonts w:ascii="Book Antiqua" w:hAnsi="Book Antiqua"/>
          <w:b/>
        </w:rPr>
        <w:t>vse dele skupaj.</w:t>
      </w:r>
    </w:p>
    <w:p w:rsidR="00213A4D" w:rsidRPr="00E559BC" w:rsidRDefault="000651B1" w:rsidP="000651B1">
      <w:pPr>
        <w:numPr>
          <w:ilvl w:val="1"/>
          <w:numId w:val="1"/>
        </w:numPr>
        <w:rPr>
          <w:rFonts w:ascii="Book Antiqua" w:hAnsi="Book Antiqua"/>
        </w:rPr>
      </w:pPr>
      <w:r w:rsidRPr="00E559BC">
        <w:rPr>
          <w:rFonts w:ascii="Book Antiqua" w:hAnsi="Book Antiqua"/>
        </w:rPr>
        <w:t xml:space="preserve">Kadar gre za </w:t>
      </w:r>
      <w:r w:rsidRPr="00E559BC">
        <w:rPr>
          <w:rFonts w:ascii="Book Antiqua" w:hAnsi="Book Antiqua"/>
          <w:u w:val="single"/>
        </w:rPr>
        <w:t>več besed  in ne za tvorjenko</w:t>
      </w:r>
      <w:r w:rsidRPr="00E559BC">
        <w:rPr>
          <w:rFonts w:ascii="Book Antiqua" w:hAnsi="Book Antiqua"/>
        </w:rPr>
        <w:t xml:space="preserve"> </w:t>
      </w:r>
      <w:r w:rsidRPr="00E559BC">
        <w:rPr>
          <w:rFonts w:ascii="Book Antiqua" w:hAnsi="Book Antiqua"/>
        </w:rPr>
        <w:sym w:font="Wingdings" w:char="F0E0"/>
      </w:r>
      <w:r w:rsidRPr="00E559BC">
        <w:rPr>
          <w:rFonts w:ascii="Book Antiqua" w:hAnsi="Book Antiqua"/>
        </w:rPr>
        <w:t xml:space="preserve"> skušamo med enote </w:t>
      </w:r>
      <w:r w:rsidRPr="00E559BC">
        <w:rPr>
          <w:rFonts w:ascii="Book Antiqua" w:hAnsi="Book Antiqua"/>
          <w:u w:val="single"/>
        </w:rPr>
        <w:t>vriniti besedo</w:t>
      </w:r>
      <w:r w:rsidRPr="00E559BC">
        <w:rPr>
          <w:rFonts w:ascii="Book Antiqua" w:hAnsi="Book Antiqua"/>
        </w:rPr>
        <w:t xml:space="preserve"> ali </w:t>
      </w:r>
      <w:r w:rsidRPr="00E559BC">
        <w:rPr>
          <w:rFonts w:ascii="Book Antiqua" w:hAnsi="Book Antiqua"/>
          <w:u w:val="single"/>
        </w:rPr>
        <w:t>zamenjati zapovrstje</w:t>
      </w:r>
      <w:r w:rsidRPr="00E559BC">
        <w:rPr>
          <w:rFonts w:ascii="Book Antiqua" w:hAnsi="Book Antiqua"/>
        </w:rPr>
        <w:t xml:space="preserve">. </w:t>
      </w:r>
    </w:p>
    <w:p w:rsidR="000651B1" w:rsidRPr="00E559BC" w:rsidRDefault="000651B1" w:rsidP="000651B1">
      <w:pPr>
        <w:numPr>
          <w:ilvl w:val="1"/>
          <w:numId w:val="1"/>
        </w:numPr>
        <w:rPr>
          <w:rFonts w:ascii="Book Antiqua" w:hAnsi="Book Antiqua"/>
        </w:rPr>
      </w:pPr>
      <w:r w:rsidRPr="00E559BC">
        <w:rPr>
          <w:rFonts w:ascii="Book Antiqua" w:hAnsi="Book Antiqua"/>
        </w:rPr>
        <w:t xml:space="preserve">Če je </w:t>
      </w:r>
      <w:r w:rsidRPr="00E559BC">
        <w:rPr>
          <w:rFonts w:ascii="Book Antiqua" w:hAnsi="Book Antiqua"/>
          <w:u w:val="single"/>
        </w:rPr>
        <w:t>prva sestavina besede števka ali samostojna črka</w:t>
      </w:r>
      <w:r w:rsidRPr="00E559BC">
        <w:rPr>
          <w:rFonts w:ascii="Book Antiqua" w:hAnsi="Book Antiqua"/>
        </w:rPr>
        <w:t xml:space="preserve">, jo z drugim delom povežemo s </w:t>
      </w:r>
      <w:r w:rsidRPr="00E559BC">
        <w:rPr>
          <w:rFonts w:ascii="Book Antiqua" w:hAnsi="Book Antiqua"/>
          <w:u w:val="single"/>
        </w:rPr>
        <w:t>stičnim vezajem</w:t>
      </w:r>
      <w:r w:rsidRPr="00E559BC">
        <w:rPr>
          <w:rFonts w:ascii="Book Antiqua" w:hAnsi="Book Antiqua"/>
        </w:rPr>
        <w:t xml:space="preserve"> </w:t>
      </w:r>
      <w:r w:rsidRPr="00E559BC">
        <w:rPr>
          <w:rFonts w:ascii="Book Antiqua" w:hAnsi="Book Antiqua"/>
        </w:rPr>
        <w:sym w:font="Wingdings" w:char="F0E0"/>
      </w:r>
      <w:r w:rsidRPr="00E559BC">
        <w:rPr>
          <w:rFonts w:ascii="Book Antiqua" w:hAnsi="Book Antiqua"/>
        </w:rPr>
        <w:t xml:space="preserve"> npr. 5-odstotni, C-vitamin.</w:t>
      </w:r>
    </w:p>
    <w:p w:rsidR="000651B1" w:rsidRPr="00E559BC" w:rsidRDefault="0023492D" w:rsidP="000651B1">
      <w:pPr>
        <w:numPr>
          <w:ilvl w:val="1"/>
          <w:numId w:val="1"/>
        </w:numPr>
        <w:rPr>
          <w:rFonts w:ascii="Book Antiqua" w:hAnsi="Book Antiqua"/>
        </w:rPr>
      </w:pPr>
      <w:r w:rsidRPr="00E559BC">
        <w:rPr>
          <w:rFonts w:ascii="Book Antiqua" w:hAnsi="Book Antiqua"/>
        </w:rPr>
        <w:t xml:space="preserve">Če imata </w:t>
      </w:r>
      <w:r w:rsidRPr="00E559BC">
        <w:rPr>
          <w:rFonts w:ascii="Book Antiqua" w:hAnsi="Book Antiqua"/>
          <w:u w:val="single"/>
        </w:rPr>
        <w:t>zaporedni besedi en del enak</w:t>
      </w:r>
      <w:r w:rsidRPr="00E559BC">
        <w:rPr>
          <w:rFonts w:ascii="Book Antiqua" w:hAnsi="Book Antiqua"/>
        </w:rPr>
        <w:t xml:space="preserve">, ga </w:t>
      </w:r>
      <w:r w:rsidRPr="00E559BC">
        <w:rPr>
          <w:rFonts w:ascii="Book Antiqua" w:hAnsi="Book Antiqua"/>
          <w:u w:val="single"/>
        </w:rPr>
        <w:t>v prvi včasih lahko nadomestimo s stičnim vezajem</w:t>
      </w:r>
      <w:r w:rsidRPr="00E559BC">
        <w:rPr>
          <w:rFonts w:ascii="Book Antiqua" w:hAnsi="Book Antiqua"/>
        </w:rPr>
        <w:t xml:space="preserve"> (npr. zahodno- in južnoslovanski. </w:t>
      </w:r>
    </w:p>
    <w:p w:rsidR="0023492D" w:rsidRPr="00E559BC" w:rsidRDefault="0023492D" w:rsidP="0023492D">
      <w:pPr>
        <w:rPr>
          <w:rFonts w:ascii="Book Antiqua" w:hAnsi="Book Antiqua"/>
        </w:rPr>
      </w:pPr>
    </w:p>
    <w:p w:rsidR="0023492D" w:rsidRPr="00E559BC" w:rsidRDefault="0023492D" w:rsidP="00E559BC">
      <w:pPr>
        <w:jc w:val="center"/>
        <w:rPr>
          <w:rFonts w:ascii="Book Antiqua" w:hAnsi="Book Antiqua"/>
          <w:b/>
        </w:rPr>
      </w:pPr>
      <w:r w:rsidRPr="00E559BC">
        <w:rPr>
          <w:rFonts w:ascii="Book Antiqua" w:hAnsi="Book Antiqua"/>
          <w:b/>
        </w:rPr>
        <w:t>Načini tvorjenja novih besed</w:t>
      </w:r>
    </w:p>
    <w:p w:rsidR="0023492D" w:rsidRPr="00E559BC" w:rsidRDefault="0023492D" w:rsidP="0023492D">
      <w:pPr>
        <w:rPr>
          <w:rFonts w:ascii="Book Antiqua" w:hAnsi="Book Antiqua"/>
        </w:rPr>
      </w:pPr>
    </w:p>
    <w:p w:rsidR="0023492D" w:rsidRPr="00B077F3" w:rsidRDefault="0023492D" w:rsidP="0023492D">
      <w:pPr>
        <w:numPr>
          <w:ilvl w:val="0"/>
          <w:numId w:val="1"/>
        </w:numPr>
        <w:rPr>
          <w:rFonts w:ascii="Book Antiqua" w:hAnsi="Book Antiqua"/>
          <w:b/>
        </w:rPr>
      </w:pPr>
      <w:r w:rsidRPr="00B077F3">
        <w:rPr>
          <w:rFonts w:ascii="Book Antiqua" w:hAnsi="Book Antiqua"/>
          <w:b/>
        </w:rPr>
        <w:t>Izpeljava:</w:t>
      </w:r>
      <w:r w:rsidRPr="00E559BC">
        <w:rPr>
          <w:rFonts w:ascii="Book Antiqua" w:hAnsi="Book Antiqua"/>
        </w:rPr>
        <w:t xml:space="preserve"> </w:t>
      </w:r>
      <w:r w:rsidRPr="00B077F3">
        <w:rPr>
          <w:rFonts w:ascii="Book Antiqua" w:hAnsi="Book Antiqua"/>
          <w:u w:val="single"/>
        </w:rPr>
        <w:t>pretvarjanje skladenjske podstave v besedo s priponskim obrazilom</w:t>
      </w:r>
      <w:r w:rsidRPr="00E559BC">
        <w:rPr>
          <w:rFonts w:ascii="Book Antiqua" w:hAnsi="Book Antiqua"/>
        </w:rPr>
        <w:t xml:space="preserve">. Npr. ta, ki pleše </w:t>
      </w:r>
      <w:r w:rsidRPr="00E559BC">
        <w:rPr>
          <w:rFonts w:ascii="Book Antiqua" w:hAnsi="Book Antiqua"/>
        </w:rPr>
        <w:sym w:font="Wingdings" w:char="F0E0"/>
      </w:r>
      <w:r w:rsidRPr="00E559BC">
        <w:rPr>
          <w:rFonts w:ascii="Book Antiqua" w:hAnsi="Book Antiqua"/>
        </w:rPr>
        <w:t xml:space="preserve"> plesalec; to, kar je pod brado </w:t>
      </w:r>
      <w:r w:rsidRPr="00E559BC">
        <w:rPr>
          <w:rFonts w:ascii="Book Antiqua" w:hAnsi="Book Antiqua"/>
        </w:rPr>
        <w:sym w:font="Wingdings" w:char="F0E0"/>
      </w:r>
      <w:r w:rsidRPr="00E559BC">
        <w:rPr>
          <w:rFonts w:ascii="Book Antiqua" w:hAnsi="Book Antiqua"/>
        </w:rPr>
        <w:t xml:space="preserve"> podbradek; dati v pokoj </w:t>
      </w:r>
      <w:r w:rsidRPr="00E559BC">
        <w:rPr>
          <w:rFonts w:ascii="Book Antiqua" w:hAnsi="Book Antiqua"/>
        </w:rPr>
        <w:sym w:font="Wingdings" w:char="F0E0"/>
      </w:r>
      <w:r w:rsidRPr="00E559BC">
        <w:rPr>
          <w:rFonts w:ascii="Book Antiqua" w:hAnsi="Book Antiqua"/>
        </w:rPr>
        <w:t xml:space="preserve"> upokojiti. </w:t>
      </w:r>
      <w:r w:rsidRPr="00B077F3">
        <w:rPr>
          <w:rFonts w:ascii="Book Antiqua" w:hAnsi="Book Antiqua"/>
          <w:b/>
        </w:rPr>
        <w:t>Izpeljanka.</w:t>
      </w:r>
    </w:p>
    <w:p w:rsidR="0023492D" w:rsidRPr="00E559BC" w:rsidRDefault="0023492D" w:rsidP="0023492D">
      <w:pPr>
        <w:numPr>
          <w:ilvl w:val="0"/>
          <w:numId w:val="1"/>
        </w:numPr>
        <w:rPr>
          <w:rFonts w:ascii="Book Antiqua" w:hAnsi="Book Antiqua"/>
        </w:rPr>
      </w:pPr>
      <w:r w:rsidRPr="00B077F3">
        <w:rPr>
          <w:rFonts w:ascii="Book Antiqua" w:hAnsi="Book Antiqua"/>
          <w:b/>
        </w:rPr>
        <w:t>Zlaganje:</w:t>
      </w:r>
      <w:r w:rsidRPr="00E559BC">
        <w:rPr>
          <w:rFonts w:ascii="Book Antiqua" w:hAnsi="Book Antiqua"/>
        </w:rPr>
        <w:t xml:space="preserve"> </w:t>
      </w:r>
      <w:r w:rsidRPr="00B077F3">
        <w:rPr>
          <w:rFonts w:ascii="Book Antiqua" w:hAnsi="Book Antiqua"/>
          <w:u w:val="single"/>
        </w:rPr>
        <w:t>pretvarjanje v besedo z medponskim obrazilom</w:t>
      </w:r>
      <w:r w:rsidRPr="00E559BC">
        <w:rPr>
          <w:rFonts w:ascii="Book Antiqua" w:hAnsi="Book Antiqua"/>
        </w:rPr>
        <w:t xml:space="preserve">. Npr. to, s čimer trebimo zobe </w:t>
      </w:r>
      <w:r w:rsidRPr="00E559BC">
        <w:rPr>
          <w:rFonts w:ascii="Book Antiqua" w:hAnsi="Book Antiqua"/>
        </w:rPr>
        <w:sym w:font="Wingdings" w:char="F0E0"/>
      </w:r>
      <w:r w:rsidRPr="00E559BC">
        <w:rPr>
          <w:rFonts w:ascii="Book Antiqua" w:hAnsi="Book Antiqua"/>
        </w:rPr>
        <w:t xml:space="preserve"> zobotrebec; ruski in slovenski </w:t>
      </w:r>
      <w:r w:rsidRPr="00E559BC">
        <w:rPr>
          <w:rFonts w:ascii="Book Antiqua" w:hAnsi="Book Antiqua"/>
        </w:rPr>
        <w:sym w:font="Wingdings" w:char="F0E0"/>
      </w:r>
      <w:r w:rsidRPr="00E559BC">
        <w:rPr>
          <w:rFonts w:ascii="Book Antiqua" w:hAnsi="Book Antiqua"/>
        </w:rPr>
        <w:t xml:space="preserve"> rusko-slovenski; delati kot slepe miši </w:t>
      </w:r>
      <w:r w:rsidRPr="00E559BC">
        <w:rPr>
          <w:rFonts w:ascii="Book Antiqua" w:hAnsi="Book Antiqua"/>
        </w:rPr>
        <w:sym w:font="Wingdings" w:char="F0E0"/>
      </w:r>
      <w:r w:rsidRPr="00E559BC">
        <w:rPr>
          <w:rFonts w:ascii="Book Antiqua" w:hAnsi="Book Antiqua"/>
        </w:rPr>
        <w:t xml:space="preserve"> slepomišiti … </w:t>
      </w:r>
      <w:r w:rsidRPr="00B077F3">
        <w:rPr>
          <w:rFonts w:ascii="Book Antiqua" w:hAnsi="Book Antiqua"/>
          <w:b/>
        </w:rPr>
        <w:t>Zloženka.</w:t>
      </w:r>
    </w:p>
    <w:p w:rsidR="0023492D" w:rsidRPr="00E559BC" w:rsidRDefault="0023492D" w:rsidP="0023492D">
      <w:pPr>
        <w:numPr>
          <w:ilvl w:val="0"/>
          <w:numId w:val="1"/>
        </w:numPr>
        <w:rPr>
          <w:rFonts w:ascii="Book Antiqua" w:hAnsi="Book Antiqua"/>
        </w:rPr>
      </w:pPr>
      <w:r w:rsidRPr="00B077F3">
        <w:rPr>
          <w:rFonts w:ascii="Book Antiqua" w:hAnsi="Book Antiqua"/>
          <w:b/>
        </w:rPr>
        <w:t>Sestavljanje:</w:t>
      </w:r>
      <w:r w:rsidRPr="00E559BC">
        <w:rPr>
          <w:rFonts w:ascii="Book Antiqua" w:hAnsi="Book Antiqua"/>
        </w:rPr>
        <w:t xml:space="preserve"> </w:t>
      </w:r>
      <w:r w:rsidRPr="00B077F3">
        <w:rPr>
          <w:rFonts w:ascii="Book Antiqua" w:hAnsi="Book Antiqua"/>
          <w:u w:val="single"/>
        </w:rPr>
        <w:t>pretvarjanje v besedo s predponskim obrazilom</w:t>
      </w:r>
      <w:r w:rsidRPr="00E559BC">
        <w:rPr>
          <w:rFonts w:ascii="Book Antiqua" w:hAnsi="Book Antiqua"/>
        </w:rPr>
        <w:t xml:space="preserve">. Npr. vmesni naslov </w:t>
      </w:r>
      <w:r w:rsidRPr="00E559BC">
        <w:rPr>
          <w:rFonts w:ascii="Book Antiqua" w:hAnsi="Book Antiqua"/>
        </w:rPr>
        <w:sym w:font="Wingdings" w:char="F0E0"/>
      </w:r>
      <w:r w:rsidRPr="00E559BC">
        <w:rPr>
          <w:rFonts w:ascii="Book Antiqua" w:hAnsi="Book Antiqua"/>
        </w:rPr>
        <w:t xml:space="preserve"> mednaslov; preveč dober </w:t>
      </w:r>
      <w:r w:rsidRPr="00E559BC">
        <w:rPr>
          <w:rFonts w:ascii="Book Antiqua" w:hAnsi="Book Antiqua"/>
        </w:rPr>
        <w:sym w:font="Wingdings" w:char="F0E0"/>
      </w:r>
      <w:r w:rsidRPr="00E559BC">
        <w:rPr>
          <w:rFonts w:ascii="Book Antiqua" w:hAnsi="Book Antiqua"/>
        </w:rPr>
        <w:t xml:space="preserve"> predober. </w:t>
      </w:r>
      <w:r w:rsidRPr="00B077F3">
        <w:rPr>
          <w:rFonts w:ascii="Book Antiqua" w:hAnsi="Book Antiqua"/>
          <w:b/>
        </w:rPr>
        <w:t>Sestavljanka</w:t>
      </w:r>
      <w:r w:rsidRPr="00E559BC">
        <w:rPr>
          <w:rFonts w:ascii="Book Antiqua" w:hAnsi="Book Antiqua"/>
        </w:rPr>
        <w:t>.</w:t>
      </w:r>
      <w:r w:rsidR="00AE075C" w:rsidRPr="00E559BC">
        <w:rPr>
          <w:rFonts w:ascii="Book Antiqua" w:hAnsi="Book Antiqua"/>
        </w:rPr>
        <w:t xml:space="preserve"> Iz predpone in že zložene besede.</w:t>
      </w:r>
    </w:p>
    <w:p w:rsidR="0023492D" w:rsidRPr="00E559BC" w:rsidRDefault="0023492D" w:rsidP="0023492D">
      <w:pPr>
        <w:numPr>
          <w:ilvl w:val="0"/>
          <w:numId w:val="1"/>
        </w:numPr>
        <w:rPr>
          <w:rFonts w:ascii="Book Antiqua" w:hAnsi="Book Antiqua"/>
        </w:rPr>
      </w:pPr>
      <w:r w:rsidRPr="00B077F3">
        <w:rPr>
          <w:rFonts w:ascii="Book Antiqua" w:hAnsi="Book Antiqua"/>
          <w:b/>
        </w:rPr>
        <w:t>Sklaplanje:</w:t>
      </w:r>
      <w:r w:rsidRPr="00E559BC">
        <w:rPr>
          <w:rFonts w:ascii="Book Antiqua" w:hAnsi="Book Antiqua"/>
        </w:rPr>
        <w:t xml:space="preserve"> </w:t>
      </w:r>
      <w:r w:rsidRPr="00B077F3">
        <w:rPr>
          <w:rFonts w:ascii="Book Antiqua" w:hAnsi="Book Antiqua"/>
          <w:u w:val="single"/>
        </w:rPr>
        <w:t>mehansko združevanje vseh sestavin skladenjske podstave v eno besedo</w:t>
      </w:r>
      <w:r w:rsidRPr="00E559BC">
        <w:rPr>
          <w:rFonts w:ascii="Book Antiqua" w:hAnsi="Book Antiqua"/>
        </w:rPr>
        <w:t xml:space="preserve"> (</w:t>
      </w:r>
      <w:r w:rsidRPr="00B077F3">
        <w:rPr>
          <w:rFonts w:ascii="Book Antiqua" w:hAnsi="Book Antiqua"/>
          <w:i/>
        </w:rPr>
        <w:t>brez glasovnega obrazila</w:t>
      </w:r>
      <w:r w:rsidRPr="00E559BC">
        <w:rPr>
          <w:rFonts w:ascii="Book Antiqua" w:hAnsi="Book Antiqua"/>
        </w:rPr>
        <w:t xml:space="preserve">). Npr. šestindvajset, tristo, seveda, nato, potem, zato … </w:t>
      </w:r>
      <w:r w:rsidRPr="00B077F3">
        <w:rPr>
          <w:rFonts w:ascii="Book Antiqua" w:hAnsi="Book Antiqua"/>
          <w:b/>
        </w:rPr>
        <w:t>Sklop.</w:t>
      </w:r>
    </w:p>
    <w:p w:rsidR="0023492D" w:rsidRPr="00E559BC" w:rsidRDefault="0023492D" w:rsidP="0023492D">
      <w:pPr>
        <w:numPr>
          <w:ilvl w:val="0"/>
          <w:numId w:val="1"/>
        </w:numPr>
        <w:rPr>
          <w:rFonts w:ascii="Book Antiqua" w:hAnsi="Book Antiqua"/>
        </w:rPr>
      </w:pPr>
      <w:r w:rsidRPr="00B077F3">
        <w:rPr>
          <w:rFonts w:ascii="Book Antiqua" w:hAnsi="Book Antiqua"/>
          <w:b/>
        </w:rPr>
        <w:t>Krnitev:</w:t>
      </w:r>
      <w:r w:rsidRPr="00E559BC">
        <w:rPr>
          <w:rFonts w:ascii="Book Antiqua" w:hAnsi="Book Antiqua"/>
        </w:rPr>
        <w:t xml:space="preserve"> </w:t>
      </w:r>
      <w:r w:rsidRPr="00B077F3">
        <w:rPr>
          <w:rFonts w:ascii="Book Antiqua" w:hAnsi="Book Antiqua"/>
          <w:u w:val="single"/>
        </w:rPr>
        <w:t>besedam iz skladenjske podstave odvzamemo nekaj začetnih, srednjih ali končnih glasov (črk) ali zlogov</w:t>
      </w:r>
      <w:r w:rsidRPr="00E559BC">
        <w:rPr>
          <w:rFonts w:ascii="Book Antiqua" w:hAnsi="Book Antiqua"/>
        </w:rPr>
        <w:t xml:space="preserve">. Npr. avtomobil </w:t>
      </w:r>
      <w:r w:rsidRPr="00E559BC">
        <w:rPr>
          <w:rFonts w:ascii="Book Antiqua" w:hAnsi="Book Antiqua"/>
        </w:rPr>
        <w:sym w:font="Wingdings" w:char="F0E0"/>
      </w:r>
      <w:r w:rsidRPr="00E559BC">
        <w:rPr>
          <w:rFonts w:ascii="Book Antiqua" w:hAnsi="Book Antiqua"/>
        </w:rPr>
        <w:t xml:space="preserve"> avto, Parkirišče </w:t>
      </w:r>
      <w:r w:rsidRPr="00E559BC">
        <w:rPr>
          <w:rFonts w:ascii="Book Antiqua" w:hAnsi="Book Antiqua"/>
        </w:rPr>
        <w:sym w:font="Wingdings" w:char="F0E0"/>
      </w:r>
      <w:r w:rsidRPr="00E559BC">
        <w:rPr>
          <w:rFonts w:ascii="Book Antiqua" w:hAnsi="Book Antiqua"/>
        </w:rPr>
        <w:t xml:space="preserve"> P, Marjeta </w:t>
      </w:r>
      <w:r w:rsidRPr="00E559BC">
        <w:rPr>
          <w:rFonts w:ascii="Book Antiqua" w:hAnsi="Book Antiqua"/>
        </w:rPr>
        <w:sym w:font="Wingdings" w:char="F0E0"/>
      </w:r>
      <w:r w:rsidRPr="00E559BC">
        <w:rPr>
          <w:rFonts w:ascii="Book Antiqua" w:hAnsi="Book Antiqua"/>
        </w:rPr>
        <w:t xml:space="preserve"> Meta …</w:t>
      </w:r>
      <w:r w:rsidR="00B077F3">
        <w:rPr>
          <w:rFonts w:ascii="Book Antiqua" w:hAnsi="Book Antiqua"/>
        </w:rPr>
        <w:t xml:space="preserve"> </w:t>
      </w:r>
    </w:p>
    <w:p w:rsidR="00441222" w:rsidRPr="00E559BC" w:rsidRDefault="0023492D" w:rsidP="0023492D">
      <w:pPr>
        <w:numPr>
          <w:ilvl w:val="0"/>
          <w:numId w:val="1"/>
        </w:numPr>
        <w:rPr>
          <w:rFonts w:ascii="Book Antiqua" w:hAnsi="Book Antiqua"/>
        </w:rPr>
      </w:pPr>
      <w:r w:rsidRPr="00B077F3">
        <w:rPr>
          <w:rFonts w:ascii="Book Antiqua" w:hAnsi="Book Antiqua"/>
          <w:b/>
        </w:rPr>
        <w:t>Konverzna tvorjenka</w:t>
      </w:r>
      <w:r w:rsidRPr="00E559BC">
        <w:rPr>
          <w:rFonts w:ascii="Book Antiqua" w:hAnsi="Book Antiqua"/>
        </w:rPr>
        <w:t xml:space="preserve"> (</w:t>
      </w:r>
      <w:r w:rsidRPr="00B077F3">
        <w:rPr>
          <w:rFonts w:ascii="Book Antiqua" w:hAnsi="Book Antiqua"/>
          <w:u w:val="single"/>
        </w:rPr>
        <w:t>ena besedna vrsta postane drugače rabljena</w:t>
      </w:r>
      <w:r w:rsidRPr="00E559BC">
        <w:rPr>
          <w:rFonts w:ascii="Book Antiqua" w:hAnsi="Book Antiqua"/>
        </w:rPr>
        <w:t xml:space="preserve">): dežurni zdravnik </w:t>
      </w:r>
      <w:r w:rsidRPr="00E559BC">
        <w:rPr>
          <w:rFonts w:ascii="Book Antiqua" w:hAnsi="Book Antiqua"/>
        </w:rPr>
        <w:sym w:font="Wingdings" w:char="F0E0"/>
      </w:r>
      <w:r w:rsidRPr="00E559BC">
        <w:rPr>
          <w:rFonts w:ascii="Book Antiqua" w:hAnsi="Book Antiqua"/>
        </w:rPr>
        <w:t xml:space="preserve"> dežurni. </w:t>
      </w:r>
    </w:p>
    <w:p w:rsidR="00AE075C" w:rsidRPr="00E559BC" w:rsidRDefault="00AE075C" w:rsidP="0023492D">
      <w:pPr>
        <w:numPr>
          <w:ilvl w:val="0"/>
          <w:numId w:val="1"/>
        </w:numPr>
        <w:rPr>
          <w:rFonts w:ascii="Book Antiqua" w:hAnsi="Book Antiqua"/>
        </w:rPr>
      </w:pPr>
      <w:r w:rsidRPr="00B077F3">
        <w:rPr>
          <w:rFonts w:ascii="Book Antiqua" w:hAnsi="Book Antiqua"/>
          <w:b/>
        </w:rPr>
        <w:t xml:space="preserve">Sočasna krnitev in sklaplanje: </w:t>
      </w:r>
      <w:r w:rsidRPr="00E559BC">
        <w:rPr>
          <w:rFonts w:ascii="Book Antiqua" w:hAnsi="Book Antiqua"/>
        </w:rPr>
        <w:t xml:space="preserve">Velika Britanija </w:t>
      </w:r>
      <w:r w:rsidRPr="00E559BC">
        <w:rPr>
          <w:rFonts w:ascii="Book Antiqua" w:hAnsi="Book Antiqua"/>
        </w:rPr>
        <w:sym w:font="Wingdings" w:char="F0E0"/>
      </w:r>
      <w:r w:rsidRPr="00E559BC">
        <w:rPr>
          <w:rFonts w:ascii="Book Antiqua" w:hAnsi="Book Antiqua"/>
        </w:rPr>
        <w:t xml:space="preserve"> VB; Peter Kozina </w:t>
      </w:r>
      <w:r w:rsidRPr="00E559BC">
        <w:rPr>
          <w:rFonts w:ascii="Book Antiqua" w:hAnsi="Book Antiqua"/>
        </w:rPr>
        <w:sym w:font="Wingdings" w:char="F0E0"/>
      </w:r>
      <w:r w:rsidRPr="00E559BC">
        <w:rPr>
          <w:rFonts w:ascii="Book Antiqua" w:hAnsi="Book Antiqua"/>
        </w:rPr>
        <w:t xml:space="preserve"> Peko.</w:t>
      </w:r>
    </w:p>
    <w:p w:rsidR="00AE075C" w:rsidRPr="00E559BC" w:rsidRDefault="00AE075C" w:rsidP="00AE075C">
      <w:pPr>
        <w:rPr>
          <w:rFonts w:ascii="Book Antiqua" w:hAnsi="Book Antiqua"/>
        </w:rPr>
      </w:pPr>
    </w:p>
    <w:p w:rsidR="00AE075C" w:rsidRPr="00B077F3" w:rsidRDefault="00AE075C" w:rsidP="00B077F3">
      <w:pPr>
        <w:jc w:val="center"/>
        <w:rPr>
          <w:rFonts w:ascii="Book Antiqua" w:hAnsi="Book Antiqua"/>
          <w:b/>
        </w:rPr>
      </w:pPr>
      <w:r w:rsidRPr="00B077F3">
        <w:rPr>
          <w:rFonts w:ascii="Book Antiqua" w:hAnsi="Book Antiqua"/>
          <w:b/>
        </w:rPr>
        <w:t>Sestava tvorjenk</w:t>
      </w:r>
    </w:p>
    <w:p w:rsidR="00AE075C" w:rsidRPr="00E559BC" w:rsidRDefault="00AE075C" w:rsidP="00AE075C">
      <w:pPr>
        <w:rPr>
          <w:rFonts w:ascii="Book Antiqua" w:hAnsi="Book Antiqua"/>
        </w:rPr>
      </w:pPr>
    </w:p>
    <w:p w:rsidR="00AE075C" w:rsidRPr="00E559BC" w:rsidRDefault="00AE075C" w:rsidP="00AE075C">
      <w:pPr>
        <w:numPr>
          <w:ilvl w:val="0"/>
          <w:numId w:val="1"/>
        </w:numPr>
        <w:rPr>
          <w:rFonts w:ascii="Book Antiqua" w:hAnsi="Book Antiqua"/>
        </w:rPr>
      </w:pPr>
      <w:r w:rsidRPr="00B077F3">
        <w:rPr>
          <w:rFonts w:ascii="Book Antiqua" w:hAnsi="Book Antiqua"/>
          <w:b/>
        </w:rPr>
        <w:t>Netvorjene</w:t>
      </w:r>
      <w:r w:rsidRPr="00E559BC">
        <w:rPr>
          <w:rFonts w:ascii="Book Antiqua" w:hAnsi="Book Antiqua"/>
        </w:rPr>
        <w:t xml:space="preserve"> so tiste besede, ki so bile </w:t>
      </w:r>
      <w:r w:rsidRPr="00B077F3">
        <w:rPr>
          <w:rFonts w:ascii="Book Antiqua" w:hAnsi="Book Antiqua"/>
          <w:u w:val="single"/>
        </w:rPr>
        <w:t>prvotno dane</w:t>
      </w:r>
      <w:r w:rsidRPr="00E559BC">
        <w:rPr>
          <w:rFonts w:ascii="Book Antiqua" w:hAnsi="Book Antiqua"/>
        </w:rPr>
        <w:t xml:space="preserve"> (npr. sad, cesta, mati …), </w:t>
      </w:r>
      <w:r w:rsidRPr="00B077F3">
        <w:rPr>
          <w:rFonts w:ascii="Book Antiqua" w:hAnsi="Book Antiqua"/>
          <w:b/>
        </w:rPr>
        <w:t>tvorjene</w:t>
      </w:r>
      <w:r w:rsidRPr="00E559BC">
        <w:rPr>
          <w:rFonts w:ascii="Book Antiqua" w:hAnsi="Book Antiqua"/>
        </w:rPr>
        <w:t xml:space="preserve"> pa tiste, ki so </w:t>
      </w:r>
      <w:r w:rsidRPr="00B077F3">
        <w:rPr>
          <w:rFonts w:ascii="Book Antiqua" w:hAnsi="Book Antiqua"/>
          <w:u w:val="single"/>
        </w:rPr>
        <w:t>narejene iz že danih besed</w:t>
      </w:r>
      <w:r w:rsidRPr="00E559BC">
        <w:rPr>
          <w:rFonts w:ascii="Book Antiqua" w:hAnsi="Book Antiqua"/>
        </w:rPr>
        <w:t xml:space="preserve"> ( prepoznamo: besedotvorno podstavo in obrazilo). </w:t>
      </w:r>
    </w:p>
    <w:p w:rsidR="00AE075C" w:rsidRPr="00E559BC" w:rsidRDefault="00AE075C" w:rsidP="00AE075C">
      <w:pPr>
        <w:numPr>
          <w:ilvl w:val="0"/>
          <w:numId w:val="1"/>
        </w:numPr>
        <w:rPr>
          <w:rFonts w:ascii="Book Antiqua" w:hAnsi="Book Antiqua"/>
        </w:rPr>
      </w:pPr>
      <w:r w:rsidRPr="00B077F3">
        <w:rPr>
          <w:rFonts w:ascii="Book Antiqua" w:hAnsi="Book Antiqua"/>
          <w:b/>
        </w:rPr>
        <w:t>Besedotvorna podstava:</w:t>
      </w:r>
      <w:r w:rsidRPr="00E559BC">
        <w:rPr>
          <w:rFonts w:ascii="Book Antiqua" w:hAnsi="Book Antiqua"/>
        </w:rPr>
        <w:t xml:space="preserve"> </w:t>
      </w:r>
      <w:r w:rsidRPr="00B077F3">
        <w:rPr>
          <w:rFonts w:ascii="Book Antiqua" w:hAnsi="Book Antiqua"/>
          <w:u w:val="single"/>
        </w:rPr>
        <w:t>tisti del tvorjenke, v katerem prepoznamo izhodiščno besedo</w:t>
      </w:r>
      <w:r w:rsidRPr="00E559BC">
        <w:rPr>
          <w:rFonts w:ascii="Book Antiqua" w:hAnsi="Book Antiqua"/>
        </w:rPr>
        <w:t>. Npr. sadje – sad-; krvav – krv-; krvaveti- krvav-; knjižni – knjiž-; knjižnica – knjižn- …</w:t>
      </w:r>
    </w:p>
    <w:p w:rsidR="00AE075C" w:rsidRPr="00E559BC" w:rsidRDefault="00AE075C" w:rsidP="00AE075C">
      <w:pPr>
        <w:numPr>
          <w:ilvl w:val="1"/>
          <w:numId w:val="1"/>
        </w:numPr>
        <w:rPr>
          <w:rFonts w:ascii="Book Antiqua" w:hAnsi="Book Antiqua"/>
        </w:rPr>
      </w:pPr>
      <w:r w:rsidRPr="00E559BC">
        <w:rPr>
          <w:rFonts w:ascii="Book Antiqua" w:hAnsi="Book Antiqua"/>
        </w:rPr>
        <w:lastRenderedPageBreak/>
        <w:t xml:space="preserve">Iz enega ali več delov (navadno 2): soavtor: -avtor; meščanka: meščan-; enoceličar: en-, cečič-; seveda: se, ve, da. Ločimo </w:t>
      </w:r>
      <w:r w:rsidRPr="00B077F3">
        <w:rPr>
          <w:rFonts w:ascii="Book Antiqua" w:hAnsi="Book Antiqua"/>
          <w:b/>
        </w:rPr>
        <w:t>enodelne</w:t>
      </w:r>
      <w:r w:rsidRPr="00E559BC">
        <w:rPr>
          <w:rFonts w:ascii="Book Antiqua" w:hAnsi="Book Antiqua"/>
        </w:rPr>
        <w:t xml:space="preserve"> in </w:t>
      </w:r>
      <w:r w:rsidRPr="00B077F3">
        <w:rPr>
          <w:rFonts w:ascii="Book Antiqua" w:hAnsi="Book Antiqua"/>
          <w:b/>
        </w:rPr>
        <w:t>večdelne besedotvorne podstave</w:t>
      </w:r>
      <w:r w:rsidRPr="00E559BC">
        <w:rPr>
          <w:rFonts w:ascii="Book Antiqua" w:hAnsi="Book Antiqua"/>
        </w:rPr>
        <w:t>.</w:t>
      </w:r>
    </w:p>
    <w:p w:rsidR="00AE075C" w:rsidRPr="00E559BC" w:rsidRDefault="00AE075C" w:rsidP="00AE075C">
      <w:pPr>
        <w:numPr>
          <w:ilvl w:val="0"/>
          <w:numId w:val="1"/>
        </w:numPr>
        <w:rPr>
          <w:rFonts w:ascii="Book Antiqua" w:hAnsi="Book Antiqua"/>
        </w:rPr>
      </w:pPr>
      <w:r w:rsidRPr="00B077F3">
        <w:rPr>
          <w:rFonts w:ascii="Book Antiqua" w:hAnsi="Book Antiqua"/>
          <w:b/>
        </w:rPr>
        <w:t>Obrazilo:</w:t>
      </w:r>
      <w:r w:rsidRPr="00E559BC">
        <w:rPr>
          <w:rFonts w:ascii="Book Antiqua" w:hAnsi="Book Antiqua"/>
        </w:rPr>
        <w:t xml:space="preserve"> </w:t>
      </w:r>
      <w:r w:rsidRPr="00B077F3">
        <w:rPr>
          <w:rFonts w:ascii="Book Antiqua" w:hAnsi="Book Antiqua"/>
          <w:u w:val="single"/>
        </w:rPr>
        <w:t>tisti del tvorjenke, ki smo ga dodali »neposrednemu predhodniku«, ko smo tvorili novo besedo.</w:t>
      </w:r>
      <w:r w:rsidRPr="00E559BC">
        <w:rPr>
          <w:rFonts w:ascii="Book Antiqua" w:hAnsi="Book Antiqua"/>
        </w:rPr>
        <w:t xml:space="preserve"> Npr. sadje: -je, pramati: pra-; avtocesta: -o- …</w:t>
      </w:r>
    </w:p>
    <w:p w:rsidR="00AE075C" w:rsidRPr="00B077F3" w:rsidRDefault="00AE075C" w:rsidP="00AE075C">
      <w:pPr>
        <w:numPr>
          <w:ilvl w:val="1"/>
          <w:numId w:val="1"/>
        </w:numPr>
        <w:rPr>
          <w:rFonts w:ascii="Book Antiqua" w:hAnsi="Book Antiqua"/>
          <w:u w:val="single"/>
        </w:rPr>
      </w:pPr>
      <w:r w:rsidRPr="00B077F3">
        <w:rPr>
          <w:rFonts w:ascii="Book Antiqua" w:hAnsi="Book Antiqua"/>
          <w:u w:val="single"/>
        </w:rPr>
        <w:t>Po vrsti obrazila določamo vrsto tvorjenke:</w:t>
      </w:r>
    </w:p>
    <w:p w:rsidR="00AE075C" w:rsidRPr="00E559BC" w:rsidRDefault="00AE075C" w:rsidP="00AE075C">
      <w:pPr>
        <w:numPr>
          <w:ilvl w:val="2"/>
          <w:numId w:val="1"/>
        </w:numPr>
        <w:rPr>
          <w:rFonts w:ascii="Book Antiqua" w:hAnsi="Book Antiqua"/>
        </w:rPr>
      </w:pPr>
      <w:r w:rsidRPr="00B077F3">
        <w:rPr>
          <w:rFonts w:ascii="Book Antiqua" w:hAnsi="Book Antiqua"/>
          <w:b/>
        </w:rPr>
        <w:t>Sestavljanka:</w:t>
      </w:r>
      <w:r w:rsidRPr="00E559BC">
        <w:rPr>
          <w:rFonts w:ascii="Book Antiqua" w:hAnsi="Book Antiqua"/>
        </w:rPr>
        <w:t xml:space="preserve"> ima predpono in enodelno besedotvorno podstavo.</w:t>
      </w:r>
    </w:p>
    <w:p w:rsidR="00AE075C" w:rsidRPr="00E559BC" w:rsidRDefault="00AE075C" w:rsidP="00AE075C">
      <w:pPr>
        <w:numPr>
          <w:ilvl w:val="2"/>
          <w:numId w:val="1"/>
        </w:numPr>
        <w:rPr>
          <w:rFonts w:ascii="Book Antiqua" w:hAnsi="Book Antiqua"/>
        </w:rPr>
      </w:pPr>
      <w:r w:rsidRPr="00B077F3">
        <w:rPr>
          <w:rFonts w:ascii="Book Antiqua" w:hAnsi="Book Antiqua"/>
          <w:b/>
        </w:rPr>
        <w:t>Izpeljanka:</w:t>
      </w:r>
      <w:r w:rsidRPr="00E559BC">
        <w:rPr>
          <w:rFonts w:ascii="Book Antiqua" w:hAnsi="Book Antiqua"/>
        </w:rPr>
        <w:t xml:space="preserve"> ima pripono in enodelno besedotvorno podstavo.</w:t>
      </w:r>
    </w:p>
    <w:p w:rsidR="00AE075C" w:rsidRPr="00E559BC" w:rsidRDefault="00AE075C" w:rsidP="00AE075C">
      <w:pPr>
        <w:numPr>
          <w:ilvl w:val="2"/>
          <w:numId w:val="1"/>
        </w:numPr>
        <w:rPr>
          <w:rFonts w:ascii="Book Antiqua" w:hAnsi="Book Antiqua"/>
        </w:rPr>
      </w:pPr>
      <w:r w:rsidRPr="00B077F3">
        <w:rPr>
          <w:rFonts w:ascii="Book Antiqua" w:hAnsi="Book Antiqua"/>
          <w:b/>
        </w:rPr>
        <w:t>Zloženka:</w:t>
      </w:r>
      <w:r w:rsidRPr="00E559BC">
        <w:rPr>
          <w:rFonts w:ascii="Book Antiqua" w:hAnsi="Book Antiqua"/>
        </w:rPr>
        <w:t xml:space="preserve"> ima medpono in dvodelno besedotvorno podstavo (nekatere imajo tudi pripono).</w:t>
      </w:r>
    </w:p>
    <w:p w:rsidR="00AE075C" w:rsidRPr="00E559BC" w:rsidRDefault="00AE075C" w:rsidP="00AE075C">
      <w:pPr>
        <w:numPr>
          <w:ilvl w:val="2"/>
          <w:numId w:val="1"/>
        </w:numPr>
        <w:rPr>
          <w:rFonts w:ascii="Book Antiqua" w:hAnsi="Book Antiqua"/>
        </w:rPr>
      </w:pPr>
      <w:r w:rsidRPr="00B077F3">
        <w:rPr>
          <w:rFonts w:ascii="Book Antiqua" w:hAnsi="Book Antiqua"/>
          <w:b/>
        </w:rPr>
        <w:t>Sklop:</w:t>
      </w:r>
      <w:r w:rsidRPr="00E559BC">
        <w:rPr>
          <w:rFonts w:ascii="Book Antiqua" w:hAnsi="Book Antiqua"/>
        </w:rPr>
        <w:t xml:space="preserve"> je brez glasovnega obrazila in ima večdelno besedotvorno podstavo. </w:t>
      </w:r>
    </w:p>
    <w:p w:rsidR="00AE075C" w:rsidRPr="00E559BC" w:rsidRDefault="00AE075C" w:rsidP="00AE075C">
      <w:pPr>
        <w:rPr>
          <w:rFonts w:ascii="Book Antiqua" w:hAnsi="Book Antiqua"/>
        </w:rPr>
      </w:pPr>
    </w:p>
    <w:p w:rsidR="00AE075C" w:rsidRPr="00B077F3" w:rsidRDefault="00AE075C" w:rsidP="00AE075C">
      <w:pPr>
        <w:rPr>
          <w:rFonts w:ascii="Book Antiqua" w:hAnsi="Book Antiqua"/>
          <w:u w:val="single"/>
        </w:rPr>
      </w:pPr>
      <w:r w:rsidRPr="00B077F3">
        <w:rPr>
          <w:rFonts w:ascii="Book Antiqua" w:hAnsi="Book Antiqua"/>
          <w:b/>
        </w:rPr>
        <w:t>Tvorjenkam lahko določimo tudi skladenjsko podstavo:</w:t>
      </w:r>
      <w:r w:rsidRPr="00E559BC">
        <w:rPr>
          <w:rFonts w:ascii="Book Antiqua" w:hAnsi="Book Antiqua"/>
        </w:rPr>
        <w:t xml:space="preserve"> jih </w:t>
      </w:r>
      <w:r w:rsidRPr="00B077F3">
        <w:rPr>
          <w:rFonts w:ascii="Book Antiqua" w:hAnsi="Book Antiqua"/>
          <w:u w:val="single"/>
        </w:rPr>
        <w:t xml:space="preserve">pretvorimo v besedno zvezo, iz katere so nastale. </w:t>
      </w:r>
    </w:p>
    <w:p w:rsidR="00AE075C" w:rsidRPr="00E559BC" w:rsidRDefault="00AE075C" w:rsidP="00AE075C">
      <w:pPr>
        <w:rPr>
          <w:rFonts w:ascii="Book Antiqua" w:hAnsi="Book Antiqua"/>
        </w:rPr>
      </w:pPr>
    </w:p>
    <w:p w:rsidR="00AE075C" w:rsidRPr="00E559BC" w:rsidRDefault="00C05FE7" w:rsidP="00B077F3">
      <w:pPr>
        <w:numPr>
          <w:ilvl w:val="0"/>
          <w:numId w:val="3"/>
        </w:numPr>
        <w:rPr>
          <w:rFonts w:ascii="Book Antiqua" w:hAnsi="Book Antiqua"/>
        </w:rPr>
      </w:pPr>
      <w:r w:rsidRPr="00E559BC">
        <w:rPr>
          <w:rFonts w:ascii="Book Antiqua" w:hAnsi="Book Antiqua"/>
        </w:rPr>
        <w:t xml:space="preserve">Vitamin B – B-vitamin. </w:t>
      </w:r>
    </w:p>
    <w:p w:rsidR="00C05FE7" w:rsidRPr="00E559BC" w:rsidRDefault="00C05FE7" w:rsidP="00B077F3">
      <w:pPr>
        <w:numPr>
          <w:ilvl w:val="0"/>
          <w:numId w:val="3"/>
        </w:numPr>
        <w:rPr>
          <w:rFonts w:ascii="Book Antiqua" w:hAnsi="Book Antiqua"/>
        </w:rPr>
      </w:pPr>
      <w:r w:rsidRPr="00E559BC">
        <w:rPr>
          <w:rFonts w:ascii="Book Antiqua" w:hAnsi="Book Antiqua"/>
        </w:rPr>
        <w:t>Do tridesetodstotni delež (iz podredno zložene skladenjske podstave, zato skupaj).</w:t>
      </w:r>
    </w:p>
    <w:p w:rsidR="00C05FE7" w:rsidRPr="00B077F3" w:rsidRDefault="00C05FE7" w:rsidP="00B077F3">
      <w:pPr>
        <w:numPr>
          <w:ilvl w:val="0"/>
          <w:numId w:val="3"/>
        </w:numPr>
        <w:rPr>
          <w:rFonts w:ascii="Book Antiqua" w:hAnsi="Book Antiqua"/>
          <w:b/>
        </w:rPr>
      </w:pPr>
      <w:r w:rsidRPr="00B077F3">
        <w:rPr>
          <w:rFonts w:ascii="Book Antiqua" w:hAnsi="Book Antiqua"/>
          <w:b/>
        </w:rPr>
        <w:t xml:space="preserve">Pridevniki, katerih prva sestavina je pomeni barvo ali njen odtenek, druga sestavina pa je izraz za barvo, se lahko pišejo skupaj ali narazen. Samo narazen pišemo besedne zveze, ki se dajo razvezati s kot ali da (npr. čokoladno rjav </w:t>
      </w:r>
      <w:r w:rsidRPr="00B077F3">
        <w:rPr>
          <w:rFonts w:ascii="Book Antiqua" w:hAnsi="Book Antiqua"/>
          <w:b/>
        </w:rPr>
        <w:sym w:font="Wingdings" w:char="F0E0"/>
      </w:r>
      <w:r w:rsidRPr="00B077F3">
        <w:rPr>
          <w:rFonts w:ascii="Book Antiqua" w:hAnsi="Book Antiqua"/>
          <w:b/>
        </w:rPr>
        <w:t xml:space="preserve"> rjav kot čokolada).</w:t>
      </w:r>
    </w:p>
    <w:p w:rsidR="00C05FE7" w:rsidRPr="00B077F3" w:rsidRDefault="00C05FE7" w:rsidP="00B077F3">
      <w:pPr>
        <w:numPr>
          <w:ilvl w:val="0"/>
          <w:numId w:val="3"/>
        </w:numPr>
        <w:rPr>
          <w:rFonts w:ascii="Book Antiqua" w:hAnsi="Book Antiqua"/>
          <w:i/>
        </w:rPr>
      </w:pPr>
      <w:r w:rsidRPr="00B077F3">
        <w:rPr>
          <w:rFonts w:ascii="Book Antiqua" w:hAnsi="Book Antiqua"/>
          <w:b/>
        </w:rPr>
        <w:t>Glavne števnike pišemo:</w:t>
      </w:r>
      <w:r w:rsidRPr="00E559BC">
        <w:rPr>
          <w:rFonts w:ascii="Book Antiqua" w:hAnsi="Book Antiqua"/>
        </w:rPr>
        <w:t xml:space="preserve"> do sto skupaj; stotice posebej. </w:t>
      </w:r>
      <w:r w:rsidRPr="00B077F3">
        <w:rPr>
          <w:rFonts w:ascii="Book Antiqua" w:hAnsi="Book Antiqua"/>
          <w:i/>
        </w:rPr>
        <w:t>Npr. tri tisoč tristo enaintrideset.</w:t>
      </w:r>
    </w:p>
    <w:p w:rsidR="00C05FE7" w:rsidRPr="00B077F3" w:rsidRDefault="00C05FE7" w:rsidP="00B077F3">
      <w:pPr>
        <w:numPr>
          <w:ilvl w:val="0"/>
          <w:numId w:val="3"/>
        </w:numPr>
        <w:rPr>
          <w:rFonts w:ascii="Book Antiqua" w:hAnsi="Book Antiqua"/>
          <w:b/>
        </w:rPr>
      </w:pPr>
      <w:r w:rsidRPr="00B077F3">
        <w:rPr>
          <w:rFonts w:ascii="Book Antiqua" w:hAnsi="Book Antiqua"/>
          <w:b/>
        </w:rPr>
        <w:t>Vrstilne števnike pišemo vse skupaj.</w:t>
      </w:r>
    </w:p>
    <w:p w:rsidR="00B077F3" w:rsidRDefault="008166E4" w:rsidP="00B077F3">
      <w:pPr>
        <w:numPr>
          <w:ilvl w:val="0"/>
          <w:numId w:val="3"/>
        </w:numPr>
        <w:rPr>
          <w:rFonts w:ascii="Book Antiqua" w:hAnsi="Book Antiqua"/>
        </w:rPr>
      </w:pPr>
      <w:r>
        <w:rPr>
          <w:rFonts w:ascii="Book Antiqua" w:hAnsi="Book Antiqua"/>
        </w:rPr>
        <w:t>Zaimke, ki so nastali z zlaganjem, pišemo načeloma skupaj (npr. marsikateri, malokdaj …). Nekatere zaimke z medpono –o- pa pišemo tudi narazen: ker lahko rečemo redko s kom, redko s katerim, lahko pišemo narazen redko kdo, redko kateri (narazen lahko pišemo tudi take prislovne zaimke. Npr. redko kam).</w:t>
      </w:r>
    </w:p>
    <w:p w:rsidR="008166E4" w:rsidRDefault="00B25D17" w:rsidP="00B077F3">
      <w:pPr>
        <w:numPr>
          <w:ilvl w:val="0"/>
          <w:numId w:val="3"/>
        </w:numPr>
        <w:rPr>
          <w:rFonts w:ascii="Book Antiqua" w:hAnsi="Book Antiqua"/>
        </w:rPr>
      </w:pPr>
      <w:r>
        <w:rPr>
          <w:rFonts w:ascii="Book Antiqua" w:hAnsi="Book Antiqua"/>
        </w:rPr>
        <w:t>Zaimke, nastale s sestavljanjem, pišemo skupaj (npr. nekdo, nekaj, nekakšen …).</w:t>
      </w:r>
    </w:p>
    <w:p w:rsidR="00B25D17" w:rsidRDefault="00B25D17" w:rsidP="00B25D17">
      <w:pPr>
        <w:numPr>
          <w:ilvl w:val="0"/>
          <w:numId w:val="3"/>
        </w:numPr>
        <w:rPr>
          <w:rFonts w:ascii="Book Antiqua" w:hAnsi="Book Antiqua"/>
        </w:rPr>
      </w:pPr>
      <w:r>
        <w:rPr>
          <w:rFonts w:ascii="Book Antiqua" w:hAnsi="Book Antiqua"/>
        </w:rPr>
        <w:t xml:space="preserve">Zaimkovne sklope z le pišemo z vezajem, če je le spredaj (npr. le-ta), sice pa skupaj (npr. tale). Sklope s koli pišemo narazen (bolj priporočljivo) ali skupaj (npr. kdor koli, kdorkoli). Skupaj pišemo tudi sklope enozložnega predloga in navezne oblike osebnega zaimka (npr. name, predenj, vase). </w:t>
      </w:r>
    </w:p>
    <w:p w:rsidR="00B25D17" w:rsidRDefault="00B25D17" w:rsidP="00B25D17">
      <w:pPr>
        <w:numPr>
          <w:ilvl w:val="0"/>
          <w:numId w:val="3"/>
        </w:numPr>
        <w:rPr>
          <w:rFonts w:ascii="Book Antiqua" w:hAnsi="Book Antiqua"/>
        </w:rPr>
      </w:pPr>
      <w:r>
        <w:rPr>
          <w:rFonts w:ascii="Book Antiqua" w:hAnsi="Book Antiqua"/>
        </w:rPr>
        <w:t xml:space="preserve">Hitro hitro hitro </w:t>
      </w:r>
      <w:r w:rsidRPr="00B25D17">
        <w:rPr>
          <w:rFonts w:ascii="Book Antiqua" w:hAnsi="Book Antiqua"/>
        </w:rPr>
        <w:sym w:font="Wingdings" w:char="F0E0"/>
      </w:r>
      <w:r>
        <w:rPr>
          <w:rFonts w:ascii="Book Antiqua" w:hAnsi="Book Antiqua"/>
        </w:rPr>
        <w:t xml:space="preserve"> vejic ni, ker ima funkcijo enega samega. </w:t>
      </w:r>
    </w:p>
    <w:p w:rsidR="00B25D17" w:rsidRDefault="00B25D17" w:rsidP="00B25D17">
      <w:pPr>
        <w:numPr>
          <w:ilvl w:val="0"/>
          <w:numId w:val="3"/>
        </w:numPr>
        <w:rPr>
          <w:rFonts w:ascii="Book Antiqua" w:hAnsi="Book Antiqua"/>
        </w:rPr>
      </w:pPr>
      <w:r>
        <w:rPr>
          <w:rFonts w:ascii="Book Antiqua" w:hAnsi="Book Antiqua"/>
        </w:rPr>
        <w:t>DARS – kratica, Dars – kratičnica.</w:t>
      </w:r>
    </w:p>
    <w:p w:rsidR="00B25D17" w:rsidRDefault="00B25D17" w:rsidP="00B25D17">
      <w:pPr>
        <w:numPr>
          <w:ilvl w:val="0"/>
          <w:numId w:val="3"/>
        </w:numPr>
        <w:rPr>
          <w:rFonts w:ascii="Book Antiqua" w:hAnsi="Book Antiqua"/>
        </w:rPr>
      </w:pPr>
      <w:r>
        <w:rPr>
          <w:rFonts w:ascii="Book Antiqua" w:hAnsi="Book Antiqua"/>
        </w:rPr>
        <w:t>Tea – Tejin, Inge – Ingin, Lili – Lilijin, Mary – Maryin, Janez – Janezov, Luka – Lukov, Klemen – Klemenov, Lipuš – Lipušev, Strniša – Strnišev, Boccaccio – Boccaccijev.</w:t>
      </w:r>
    </w:p>
    <w:p w:rsidR="00B25D17" w:rsidRDefault="00B25D17" w:rsidP="00B25D17">
      <w:pPr>
        <w:numPr>
          <w:ilvl w:val="0"/>
          <w:numId w:val="3"/>
        </w:numPr>
        <w:rPr>
          <w:rFonts w:ascii="Book Antiqua" w:hAnsi="Book Antiqua"/>
        </w:rPr>
      </w:pPr>
      <w:r>
        <w:rPr>
          <w:rFonts w:ascii="Book Antiqua" w:hAnsi="Book Antiqua"/>
        </w:rPr>
        <w:t>Francjožefova vladavina, Anamarijina torba, da Vincijevi izumi, učbenik Janeza Strnada …</w:t>
      </w:r>
    </w:p>
    <w:p w:rsidR="00B25D17" w:rsidRPr="00E559BC" w:rsidRDefault="00B25D17" w:rsidP="00B25D17">
      <w:pPr>
        <w:numPr>
          <w:ilvl w:val="0"/>
          <w:numId w:val="3"/>
        </w:numPr>
        <w:rPr>
          <w:rFonts w:ascii="Book Antiqua" w:hAnsi="Book Antiqua"/>
        </w:rPr>
      </w:pPr>
    </w:p>
    <w:sectPr w:rsidR="00B25D17" w:rsidRPr="00E559BC" w:rsidSect="00213A4D">
      <w:pgSz w:w="11906" w:h="16838"/>
      <w:pgMar w:top="1258" w:right="1106" w:bottom="125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29CE"/>
    <w:multiLevelType w:val="hybridMultilevel"/>
    <w:tmpl w:val="5BE0F6B6"/>
    <w:lvl w:ilvl="0" w:tplc="5E2AD4A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A60DA2"/>
    <w:multiLevelType w:val="hybridMultilevel"/>
    <w:tmpl w:val="6FDCA86A"/>
    <w:lvl w:ilvl="0" w:tplc="5E2AD4A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CD6C5B"/>
    <w:multiLevelType w:val="hybridMultilevel"/>
    <w:tmpl w:val="E27C6F44"/>
    <w:lvl w:ilvl="0" w:tplc="04240011">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76B"/>
    <w:rsid w:val="000651B1"/>
    <w:rsid w:val="000A0357"/>
    <w:rsid w:val="000E53DE"/>
    <w:rsid w:val="00213A4D"/>
    <w:rsid w:val="0023492D"/>
    <w:rsid w:val="00441222"/>
    <w:rsid w:val="004B4652"/>
    <w:rsid w:val="004C3EBB"/>
    <w:rsid w:val="0055676B"/>
    <w:rsid w:val="00664939"/>
    <w:rsid w:val="008166E4"/>
    <w:rsid w:val="00AE075C"/>
    <w:rsid w:val="00B077F3"/>
    <w:rsid w:val="00B25D17"/>
    <w:rsid w:val="00C05FE7"/>
    <w:rsid w:val="00E559BC"/>
    <w:rsid w:val="00EA3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