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E9D6" w14:textId="77777777" w:rsidR="00A166AC" w:rsidRDefault="004D3D87">
      <w:bookmarkStart w:id="0" w:name="_GoBack"/>
      <w:bookmarkEnd w:id="0"/>
      <w:r>
        <w:rPr>
          <w:noProof/>
          <w:sz w:val="20"/>
        </w:rPr>
        <w:pict w14:anchorId="60BAD3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.7pt;margin-top:0;width:570.35pt;height:31.75pt;z-index:251657216" fillcolor="red" stroked="f">
            <v:fill color2="blue" angle="-135" focus="100%" type="gradient"/>
            <v:shadow on="t" color="silver" offset="3pt"/>
            <v:textpath style="font-family:&quot;Times New Roman&quot;;font-weight:bold;v-text-kern:t" trim="t" fitpath="t" string="UČNI LIST 2 - PREVERJANJE LITERARNEGA ZNANJA "/>
          </v:shape>
        </w:pict>
      </w:r>
    </w:p>
    <w:p w14:paraId="79656844" w14:textId="77777777" w:rsidR="00A166AC" w:rsidRDefault="00A166AC"/>
    <w:p w14:paraId="425DFB61" w14:textId="77777777" w:rsidR="00A166AC" w:rsidRDefault="004D3D87">
      <w:r>
        <w:rPr>
          <w:noProof/>
          <w:sz w:val="20"/>
        </w:rPr>
        <w:pict w14:anchorId="7A46FD30">
          <v:shape id="_x0000_s1027" type="#_x0000_t136" style="position:absolute;margin-left:-18.7pt;margin-top:10.5pt;width:561pt;height:25.4pt;z-index:251658240" fillcolor="red" stroked="f">
            <v:fill color2="blue" angle="-45" type="gradient"/>
            <v:shadow on="t" color="silver" offset="3pt"/>
            <v:textpath style="font-family:&quot;Times New Roman&quot;;font-weight:bold;v-text-kern:t" trim="t" fitpath="t" string="(od obdobja ljudskega slovstva do romantike)"/>
          </v:shape>
        </w:pict>
      </w:r>
    </w:p>
    <w:p w14:paraId="2A8189B0" w14:textId="77777777" w:rsidR="00A166AC" w:rsidRDefault="00A166AC">
      <w:pPr>
        <w:tabs>
          <w:tab w:val="left" w:pos="3615"/>
        </w:tabs>
      </w:pPr>
    </w:p>
    <w:p w14:paraId="468BE96C" w14:textId="77777777" w:rsidR="00A166AC" w:rsidRDefault="00A166AC">
      <w:pPr>
        <w:tabs>
          <w:tab w:val="left" w:pos="3615"/>
        </w:tabs>
        <w:rPr>
          <w:b/>
          <w:bCs/>
        </w:rPr>
      </w:pPr>
    </w:p>
    <w:p w14:paraId="0086AED4" w14:textId="7964A316" w:rsidR="00A166AC" w:rsidRDefault="001F1BB0">
      <w:pPr>
        <w:tabs>
          <w:tab w:val="left" w:pos="3615"/>
        </w:tabs>
        <w:jc w:val="both"/>
        <w:rPr>
          <w:b/>
          <w:bCs/>
          <w:color w:val="3366FF"/>
        </w:rPr>
      </w:pPr>
      <w:r>
        <w:rPr>
          <w:b/>
          <w:bCs/>
          <w:color w:val="FF0000"/>
        </w:rPr>
        <w:t>1.V katerem slovstvu se je najbolj živo ohranjala slovenska beseda ?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49ED9F48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V ustnem ljudskem slovstvu.</w:t>
      </w:r>
    </w:p>
    <w:p w14:paraId="3C0463B3" w14:textId="77777777" w:rsidR="00A166AC" w:rsidRDefault="00A166AC">
      <w:pPr>
        <w:tabs>
          <w:tab w:val="left" w:pos="3615"/>
        </w:tabs>
        <w:ind w:left="360"/>
        <w:jc w:val="both"/>
        <w:rPr>
          <w:b/>
          <w:bCs/>
        </w:rPr>
      </w:pPr>
    </w:p>
    <w:p w14:paraId="0F71A777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2.Naštej nekaj značilnosti slovenskih srednjeveških zapisov ?  Kaj nam ti zapisi dokazujejo?</w:t>
      </w:r>
    </w:p>
    <w:p w14:paraId="1632471E" w14:textId="77777777" w:rsidR="00A166AC" w:rsidRDefault="001F1BB0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Najstarejši slovenski zapis so Freisinški rokopisi (Brižinski spomeniki). Poznamo še celovški ali rateški, starogorski, stiške, čedajske ali čenejske. So dokaz o živosti jezika in imajo značilnost   nabožnih besedil.</w:t>
      </w:r>
    </w:p>
    <w:p w14:paraId="21DEF6EF" w14:textId="77777777" w:rsidR="00A166AC" w:rsidRDefault="00A166AC">
      <w:pPr>
        <w:pStyle w:val="BodyTextIndent"/>
        <w:jc w:val="both"/>
        <w:rPr>
          <w:sz w:val="24"/>
        </w:rPr>
      </w:pPr>
    </w:p>
    <w:p w14:paraId="01B3E8AC" w14:textId="77777777" w:rsidR="00A166AC" w:rsidRDefault="001F1BB0">
      <w:pPr>
        <w:pStyle w:val="BodyTextIndent"/>
        <w:ind w:left="0"/>
        <w:jc w:val="both"/>
        <w:rPr>
          <w:color w:val="FF0000"/>
          <w:sz w:val="24"/>
        </w:rPr>
      </w:pPr>
      <w:r>
        <w:rPr>
          <w:color w:val="FF0000"/>
          <w:sz w:val="24"/>
        </w:rPr>
        <w:t>3.Kako smo se Slovenci seznanjali s protestantizmom in kaj je zanj značilno?</w:t>
      </w:r>
    </w:p>
    <w:p w14:paraId="6DF1CAA6" w14:textId="77777777" w:rsidR="00A166AC" w:rsidRDefault="001F1BB0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Seznanjali  smo se preko knjig. Zanj je značilno, da so se ljudje začeli izobraževati in pisati knjige.</w:t>
      </w:r>
    </w:p>
    <w:p w14:paraId="6FF83D09" w14:textId="77777777" w:rsidR="00A166AC" w:rsidRDefault="001F1BB0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Protestanti :</w:t>
      </w:r>
    </w:p>
    <w:p w14:paraId="214A876B" w14:textId="77777777" w:rsidR="00A166AC" w:rsidRDefault="001F1BB0">
      <w:pPr>
        <w:pStyle w:val="BodyTextInden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Sebastian Krelj</w:t>
      </w:r>
    </w:p>
    <w:p w14:paraId="4339E52B" w14:textId="77777777" w:rsidR="00A166AC" w:rsidRDefault="001F1BB0">
      <w:pPr>
        <w:pStyle w:val="BodyTextInden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Primož Trubar</w:t>
      </w:r>
    </w:p>
    <w:p w14:paraId="1F197F89" w14:textId="77777777" w:rsidR="00A166AC" w:rsidRDefault="001F1BB0">
      <w:pPr>
        <w:pStyle w:val="BodyTextInden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Jurij Dalmatin</w:t>
      </w:r>
    </w:p>
    <w:p w14:paraId="303E673D" w14:textId="77777777" w:rsidR="00A166AC" w:rsidRDefault="001F1BB0">
      <w:pPr>
        <w:pStyle w:val="BodyTextInden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Adam Bohorič</w:t>
      </w:r>
    </w:p>
    <w:p w14:paraId="650B590A" w14:textId="77777777" w:rsidR="00A166AC" w:rsidRDefault="00A166AC">
      <w:pPr>
        <w:pStyle w:val="BodyTextIndent"/>
        <w:ind w:left="720"/>
        <w:jc w:val="both"/>
        <w:rPr>
          <w:sz w:val="24"/>
        </w:rPr>
      </w:pPr>
    </w:p>
    <w:p w14:paraId="7F63B237" w14:textId="77777777" w:rsidR="00A166AC" w:rsidRDefault="001F1BB0">
      <w:pPr>
        <w:pStyle w:val="BodyTextIndent"/>
        <w:ind w:left="0"/>
        <w:jc w:val="both"/>
        <w:rPr>
          <w:color w:val="FF0000"/>
          <w:sz w:val="24"/>
        </w:rPr>
      </w:pPr>
      <w:r>
        <w:rPr>
          <w:color w:val="FF0000"/>
          <w:sz w:val="24"/>
        </w:rPr>
        <w:t>4.Kaj je P. Trubar napravil pomembnega za Slovenski narod?</w:t>
      </w:r>
    </w:p>
    <w:p w14:paraId="2EB8E32A" w14:textId="77777777" w:rsidR="00A166AC" w:rsidRDefault="001F1BB0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 xml:space="preserve">P. Trubar je napisal prvo slovensko knjigo ABECEDNIK in KATEKIZEM. </w:t>
      </w:r>
    </w:p>
    <w:p w14:paraId="05EF8D6A" w14:textId="77777777" w:rsidR="00A166AC" w:rsidRDefault="00A166AC">
      <w:pPr>
        <w:pStyle w:val="BodyTextIndent"/>
        <w:jc w:val="both"/>
        <w:rPr>
          <w:sz w:val="24"/>
        </w:rPr>
      </w:pPr>
    </w:p>
    <w:p w14:paraId="5210D61A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5.Kaj  je prinesla protireformacija?</w:t>
      </w:r>
    </w:p>
    <w:p w14:paraId="6AF27EEE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 xml:space="preserve"> Vse protestantske knjige so zažigali le BIBLIJE ne.</w:t>
      </w:r>
    </w:p>
    <w:p w14:paraId="73FC6858" w14:textId="77777777" w:rsidR="00A166AC" w:rsidRDefault="00A166AC">
      <w:pPr>
        <w:tabs>
          <w:tab w:val="left" w:pos="3615"/>
        </w:tabs>
        <w:jc w:val="both"/>
        <w:rPr>
          <w:b/>
          <w:bCs/>
        </w:rPr>
      </w:pPr>
    </w:p>
    <w:p w14:paraId="353BE9C9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6. Kaj so povdarjali razsvetjenci?</w:t>
      </w:r>
    </w:p>
    <w:p w14:paraId="56849A90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Povdarjali so človekovo svobodo. Zavzemali se so za izobrazbo ljudi. Govori so naj se človek zaveda     svojega jezika in narodnosti.</w:t>
      </w:r>
    </w:p>
    <w:p w14:paraId="382A5849" w14:textId="77777777" w:rsidR="00A166AC" w:rsidRDefault="00A166AC">
      <w:pPr>
        <w:tabs>
          <w:tab w:val="left" w:pos="3615"/>
        </w:tabs>
        <w:jc w:val="both"/>
        <w:rPr>
          <w:b/>
          <w:bCs/>
        </w:rPr>
      </w:pPr>
    </w:p>
    <w:p w14:paraId="4B89B76B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7. Opredeli pisanice!</w:t>
      </w:r>
    </w:p>
    <w:p w14:paraId="7D4E67F9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Napisal jih je Janez Dev. So prvi Slovenski pesniški zbornik. Nastale so v obdobju razsvetjenstva.</w:t>
      </w:r>
    </w:p>
    <w:p w14:paraId="43F7AF12" w14:textId="77777777" w:rsidR="00A166AC" w:rsidRDefault="00A166AC">
      <w:pPr>
        <w:tabs>
          <w:tab w:val="left" w:pos="3615"/>
        </w:tabs>
        <w:jc w:val="both"/>
        <w:rPr>
          <w:b/>
          <w:bCs/>
        </w:rPr>
      </w:pPr>
    </w:p>
    <w:p w14:paraId="100429DF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8.Katere pridobitve iz obdobja razsvetjenstva so pomembne za Slovence?</w:t>
      </w:r>
    </w:p>
    <w:p w14:paraId="0AC70BCF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Pomembne pridobitve so:</w:t>
      </w:r>
    </w:p>
    <w:p w14:paraId="111CB5BB" w14:textId="77777777" w:rsidR="00A166AC" w:rsidRDefault="001F1BB0">
      <w:pPr>
        <w:numPr>
          <w:ilvl w:val="0"/>
          <w:numId w:val="3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Prva slovenska pestnišks zbirka –Pesmi za pokušino( Valentin Vodnik)</w:t>
      </w:r>
    </w:p>
    <w:p w14:paraId="15747CE3" w14:textId="77777777" w:rsidR="00A166AC" w:rsidRDefault="001F1BB0">
      <w:pPr>
        <w:numPr>
          <w:ilvl w:val="0"/>
          <w:numId w:val="3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Dobimo prvo  dramsko delo- Županova Micka, Matiček se ženi ali ta veseli dan ( A.T. Linhart)</w:t>
      </w:r>
    </w:p>
    <w:p w14:paraId="30E7BB8D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Uveljavlja se častnikarska proza: članki, novice , potopisi, poročila…Dobimo dve slovnici.</w:t>
      </w:r>
    </w:p>
    <w:p w14:paraId="4512D4B5" w14:textId="77777777" w:rsidR="00A166AC" w:rsidRDefault="00A166AC">
      <w:pPr>
        <w:tabs>
          <w:tab w:val="left" w:pos="3615"/>
        </w:tabs>
        <w:jc w:val="both"/>
        <w:rPr>
          <w:b/>
          <w:bCs/>
        </w:rPr>
      </w:pPr>
    </w:p>
    <w:p w14:paraId="7E76FE57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9. Imenuj najpomembnejša Prešernova pesniška dela!</w:t>
      </w:r>
    </w:p>
    <w:p w14:paraId="36084099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Zdravljica, Gazela, Glosa, Povodni mož, Turjaška Rozamunda, Apel in čevljar</w:t>
      </w:r>
    </w:p>
    <w:p w14:paraId="75A3041F" w14:textId="77777777" w:rsidR="00A166AC" w:rsidRDefault="00A166AC">
      <w:pPr>
        <w:tabs>
          <w:tab w:val="left" w:pos="3615"/>
        </w:tabs>
        <w:jc w:val="both"/>
        <w:rPr>
          <w:b/>
          <w:bCs/>
        </w:rPr>
      </w:pPr>
    </w:p>
    <w:p w14:paraId="09E2119A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10. Katere tuje pesniške oblike je Prešeren vpeljal v naše pesništvo?</w:t>
      </w:r>
    </w:p>
    <w:p w14:paraId="40C9E9A2" w14:textId="77777777" w:rsidR="00A166AC" w:rsidRDefault="001F1BB0">
      <w:pPr>
        <w:tabs>
          <w:tab w:val="left" w:pos="3615"/>
        </w:tabs>
        <w:jc w:val="both"/>
        <w:rPr>
          <w:b/>
          <w:bCs/>
        </w:rPr>
      </w:pPr>
      <w:r>
        <w:rPr>
          <w:b/>
          <w:bCs/>
        </w:rPr>
        <w:t>Vpeljal je gloso, gazele in sonet.</w:t>
      </w:r>
    </w:p>
    <w:p w14:paraId="1D14B788" w14:textId="77777777" w:rsidR="00A166AC" w:rsidRDefault="00A166AC">
      <w:pPr>
        <w:tabs>
          <w:tab w:val="left" w:pos="3615"/>
        </w:tabs>
        <w:jc w:val="both"/>
        <w:rPr>
          <w:b/>
          <w:bCs/>
        </w:rPr>
      </w:pPr>
    </w:p>
    <w:p w14:paraId="3ED1A16A" w14:textId="77777777" w:rsidR="00A166AC" w:rsidRDefault="001F1BB0">
      <w:pPr>
        <w:tabs>
          <w:tab w:val="left" w:pos="361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11.Definiraj naslednje literarne pojme:</w:t>
      </w:r>
    </w:p>
    <w:p w14:paraId="0B2A4484" w14:textId="77777777" w:rsidR="00A166AC" w:rsidRDefault="001F1BB0">
      <w:pPr>
        <w:numPr>
          <w:ilvl w:val="0"/>
          <w:numId w:val="4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  <w:color w:val="3366FF"/>
        </w:rPr>
        <w:t xml:space="preserve">Delovna pesem </w:t>
      </w:r>
      <w:r>
        <w:rPr>
          <w:b/>
          <w:bCs/>
        </w:rPr>
        <w:t>- govori o delu (suženjstvu, težkemu življenju, tudi socialna pesem)</w:t>
      </w:r>
    </w:p>
    <w:p w14:paraId="6F9329BB" w14:textId="77777777" w:rsidR="00A166AC" w:rsidRDefault="001F1BB0">
      <w:pPr>
        <w:numPr>
          <w:ilvl w:val="0"/>
          <w:numId w:val="4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  <w:color w:val="3366FF"/>
        </w:rPr>
        <w:t>Ljudsko slovstvo</w:t>
      </w:r>
      <w:r>
        <w:rPr>
          <w:b/>
          <w:bCs/>
        </w:rPr>
        <w:t xml:space="preserve"> – delimo na prozo, dramatiko, pestništvo.Prenaša se iz roda v rod ustno, vir za kasnejše obdobje.</w:t>
      </w:r>
    </w:p>
    <w:p w14:paraId="7BB4EA75" w14:textId="77777777" w:rsidR="00A166AC" w:rsidRDefault="001F1BB0">
      <w:pPr>
        <w:numPr>
          <w:ilvl w:val="0"/>
          <w:numId w:val="4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  <w:color w:val="3366FF"/>
        </w:rPr>
        <w:t xml:space="preserve">Veseloigra </w:t>
      </w:r>
      <w:r>
        <w:rPr>
          <w:b/>
          <w:bCs/>
        </w:rPr>
        <w:t>– ali komedija (Županova Micka, Matiček se ženi ali ta veseli dan)</w:t>
      </w:r>
    </w:p>
    <w:p w14:paraId="669390B3" w14:textId="77777777" w:rsidR="00A166AC" w:rsidRDefault="001F1BB0">
      <w:pPr>
        <w:numPr>
          <w:ilvl w:val="0"/>
          <w:numId w:val="4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  <w:color w:val="3366FF"/>
        </w:rPr>
        <w:t>Alpska poskočnica</w:t>
      </w:r>
      <w:r>
        <w:rPr>
          <w:b/>
          <w:bCs/>
        </w:rPr>
        <w:t xml:space="preserve"> - ………………………………………………………………..</w:t>
      </w:r>
    </w:p>
    <w:p w14:paraId="46230928" w14:textId="77777777" w:rsidR="00A166AC" w:rsidRDefault="001F1BB0">
      <w:pPr>
        <w:numPr>
          <w:ilvl w:val="0"/>
          <w:numId w:val="4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  <w:color w:val="3366FF"/>
        </w:rPr>
        <w:t>Gazela</w:t>
      </w:r>
      <w:r>
        <w:rPr>
          <w:b/>
          <w:bCs/>
        </w:rPr>
        <w:t xml:space="preserve"> – je vzhodnjaško, orientalska pesniška oblika. Nima kitic. Ima od 6 do 30 vrstic.             Rima je opremljena z refrenom ali opevom.</w:t>
      </w:r>
    </w:p>
    <w:p w14:paraId="49230D1C" w14:textId="77777777" w:rsidR="00A166AC" w:rsidRDefault="001F1BB0">
      <w:pPr>
        <w:numPr>
          <w:ilvl w:val="0"/>
          <w:numId w:val="4"/>
        </w:numPr>
        <w:tabs>
          <w:tab w:val="left" w:pos="3615"/>
        </w:tabs>
        <w:jc w:val="both"/>
        <w:rPr>
          <w:b/>
          <w:bCs/>
        </w:rPr>
      </w:pPr>
      <w:r>
        <w:rPr>
          <w:b/>
          <w:bCs/>
          <w:color w:val="3366FF"/>
        </w:rPr>
        <w:t>Glosa</w:t>
      </w:r>
      <w:r>
        <w:rPr>
          <w:b/>
          <w:bCs/>
        </w:rPr>
        <w:t xml:space="preserve"> – izvira iz Španske tradicije. Ima štiri kitice. V vsaki deseti vrstici ima geslo, ki se pojavlja v vsakem koncu kitice.</w:t>
      </w:r>
    </w:p>
    <w:sectPr w:rsidR="00A166AC">
      <w:pgSz w:w="11907" w:h="16840" w:code="9"/>
      <w:pgMar w:top="284" w:right="284" w:bottom="907" w:left="748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C6E"/>
    <w:multiLevelType w:val="hybridMultilevel"/>
    <w:tmpl w:val="D62CEBD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31607"/>
    <w:multiLevelType w:val="hybridMultilevel"/>
    <w:tmpl w:val="72581620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B2B63"/>
    <w:multiLevelType w:val="hybridMultilevel"/>
    <w:tmpl w:val="774E511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D634A"/>
    <w:multiLevelType w:val="hybridMultilevel"/>
    <w:tmpl w:val="288A8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BB0"/>
    <w:rsid w:val="001F1BB0"/>
    <w:rsid w:val="004D3D87"/>
    <w:rsid w:val="009D6AEB"/>
    <w:rsid w:val="00A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07793b"/>
    </o:shapedefaults>
    <o:shapelayout v:ext="edit">
      <o:idmap v:ext="edit" data="1"/>
    </o:shapelayout>
  </w:shapeDefaults>
  <w:decimalSymbol w:val=","/>
  <w:listSeparator w:val=";"/>
  <w14:docId w14:val="1BD9F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15"/>
      </w:tabs>
      <w:ind w:left="360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