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D9C0" w14:textId="77777777" w:rsidR="00332EB1" w:rsidRDefault="009961D4">
      <w:pPr>
        <w:rPr>
          <w:rFonts w:ascii="Sylfaen" w:hAnsi="Sylfaen" w:cs="Microsoft Sans Serif"/>
          <w:b/>
          <w:bCs/>
          <w:sz w:val="28"/>
          <w:u w:val="single"/>
        </w:rPr>
      </w:pPr>
      <w:bookmarkStart w:id="0" w:name="_GoBack"/>
      <w:bookmarkEnd w:id="0"/>
      <w:r>
        <w:rPr>
          <w:rFonts w:ascii="Tunga" w:hAnsi="Tunga" w:cs="Microsoft Sans Serif"/>
          <w:sz w:val="22"/>
        </w:rPr>
        <w:t xml:space="preserve">                                 </w:t>
      </w:r>
      <w:r>
        <w:rPr>
          <w:rFonts w:ascii="Sylfaen" w:hAnsi="Sylfaen" w:cs="Microsoft Sans Serif"/>
          <w:b/>
          <w:bCs/>
          <w:sz w:val="28"/>
          <w:u w:val="single"/>
        </w:rPr>
        <w:t>VPRAŠANJA ZA SLOVENŠČINO-TEST</w:t>
      </w:r>
    </w:p>
    <w:p w14:paraId="28FC9FD3" w14:textId="3AF429BD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 xml:space="preserve">                                                              </w:t>
      </w:r>
    </w:p>
    <w:p w14:paraId="7E8C2BE7" w14:textId="77777777" w:rsidR="00332EB1" w:rsidRDefault="00332EB1">
      <w:pPr>
        <w:rPr>
          <w:rFonts w:ascii="Calligraph421 BT" w:hAnsi="Calligraph421 BT"/>
          <w:sz w:val="22"/>
        </w:rPr>
      </w:pPr>
    </w:p>
    <w:p w14:paraId="627D3D58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b/>
          <w:bCs/>
          <w:sz w:val="22"/>
        </w:rPr>
      </w:pPr>
      <w:r>
        <w:rPr>
          <w:rFonts w:ascii="Calligraph421 BT" w:hAnsi="Calligraph421 BT"/>
          <w:b/>
          <w:bCs/>
          <w:sz w:val="22"/>
        </w:rPr>
        <w:t>KDAJ SO PRIŠLI PREDNIKI SLOVENCEV NA DANAŠNJE OZEMLJE SLOVENIJE, DO KOD SO SLOVENCI SEGALI, DOKAZI ZA TO IN PRVI SLOVENSKI DOKUMENTI:</w:t>
      </w:r>
    </w:p>
    <w:p w14:paraId="79A73FB1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Prišli so v . polovici 6. stol. Segali so do Dunaja, Salzburga ter blatnega jezera. Dokaze najdemo v prevzemanju imen, krajev, rek,…</w:t>
      </w:r>
    </w:p>
    <w:p w14:paraId="20436AA1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Prvi slovenski dokumenti: brižinski spomeniki- ohranjeni rokopis slovenskega jezika, nastali so  v 10 stol., vsebujejo 2 besedila, shranjeni so v m</w:t>
      </w:r>
      <w:r>
        <w:rPr>
          <w:rFonts w:ascii="Academy Engraved LET" w:hAnsi="Academy Engraved LET"/>
          <w:sz w:val="22"/>
        </w:rPr>
        <w:t>ü</w:t>
      </w:r>
      <w:r>
        <w:rPr>
          <w:rFonts w:ascii="Calligraph421 BT" w:hAnsi="Calligraph421 BT"/>
          <w:sz w:val="22"/>
        </w:rPr>
        <w:t>nchenu.</w:t>
      </w:r>
    </w:p>
    <w:p w14:paraId="555E69BE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220B9443" w14:textId="77777777" w:rsidR="00332EB1" w:rsidRDefault="009961D4">
      <w:pPr>
        <w:pStyle w:val="BodyText"/>
        <w:numPr>
          <w:ilvl w:val="0"/>
          <w:numId w:val="1"/>
        </w:numPr>
        <w:jc w:val="left"/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t>KJE SE JE GOVORILA PRASLOVANŠČINA IN KAKO IZGLEDA PREKO   REKONSTRUKCIJE?</w:t>
      </w:r>
    </w:p>
    <w:p w14:paraId="314399F2" w14:textId="77777777" w:rsidR="00332EB1" w:rsidRDefault="009961D4">
      <w:pPr>
        <w:pStyle w:val="BodyText"/>
        <w:jc w:val="left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 xml:space="preserve">Na ozemlju med Baltikom in Črnim morjem, v porečju Dnepra in Dnestra ter Visle.  Njen razvoj naj bi se začel nekje med 5. in 7. stoletjem </w:t>
      </w:r>
    </w:p>
    <w:p w14:paraId="097596F5" w14:textId="77777777" w:rsidR="00332EB1" w:rsidRDefault="009961D4">
      <w:pPr>
        <w:pStyle w:val="BodyText"/>
        <w:jc w:val="left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PO REKONSTRUIRANJU:</w:t>
      </w:r>
    </w:p>
    <w:p w14:paraId="7F2CF7C3" w14:textId="77777777" w:rsidR="00332EB1" w:rsidRDefault="009961D4">
      <w:pPr>
        <w:pStyle w:val="BodyText"/>
        <w:numPr>
          <w:ilvl w:val="0"/>
          <w:numId w:val="2"/>
        </w:numPr>
        <w:jc w:val="left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Trd in mehčan izgovor soglasnikov</w:t>
      </w:r>
    </w:p>
    <w:p w14:paraId="7B29EDF8" w14:textId="77777777" w:rsidR="00332EB1" w:rsidRDefault="009961D4">
      <w:pPr>
        <w:pStyle w:val="BodyText"/>
        <w:numPr>
          <w:ilvl w:val="0"/>
          <w:numId w:val="2"/>
        </w:numPr>
        <w:jc w:val="left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Zakon o odprtih zlogih</w:t>
      </w:r>
    </w:p>
    <w:p w14:paraId="129B464C" w14:textId="77777777" w:rsidR="00332EB1" w:rsidRDefault="009961D4">
      <w:pPr>
        <w:pStyle w:val="BodyText"/>
        <w:numPr>
          <w:ilvl w:val="0"/>
          <w:numId w:val="2"/>
        </w:numPr>
        <w:jc w:val="left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Dva različna polglasnika (sor in ser)</w:t>
      </w:r>
    </w:p>
    <w:p w14:paraId="69E4872E" w14:textId="77777777" w:rsidR="00332EB1" w:rsidRDefault="009961D4">
      <w:pPr>
        <w:pStyle w:val="BodyText"/>
        <w:numPr>
          <w:ilvl w:val="0"/>
          <w:numId w:val="2"/>
        </w:numPr>
        <w:jc w:val="left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Dolgi E imenovan jat</w:t>
      </w:r>
    </w:p>
    <w:p w14:paraId="7F22EB0A" w14:textId="77777777" w:rsidR="00332EB1" w:rsidRDefault="009961D4">
      <w:pPr>
        <w:pStyle w:val="BodyText"/>
        <w:numPr>
          <w:ilvl w:val="0"/>
          <w:numId w:val="2"/>
        </w:numPr>
        <w:jc w:val="left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Nosna samoglasnika</w:t>
      </w:r>
    </w:p>
    <w:p w14:paraId="799FDE15" w14:textId="77777777" w:rsidR="00332EB1" w:rsidRDefault="009961D4">
      <w:pPr>
        <w:pStyle w:val="BodyText"/>
        <w:numPr>
          <w:ilvl w:val="0"/>
          <w:numId w:val="2"/>
        </w:numPr>
        <w:jc w:val="left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2 različna I-ja</w:t>
      </w:r>
    </w:p>
    <w:p w14:paraId="0517CAC9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7CCB3DEF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t>KAJ JE GLAGOLICA?</w:t>
      </w:r>
    </w:p>
    <w:p w14:paraId="1C13ED84" w14:textId="77777777" w:rsidR="00332EB1" w:rsidRDefault="009961D4">
      <w:pPr>
        <w:ind w:left="360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 xml:space="preserve">To je posebna najstarejša slovanska pisava, ki jo je izumil Konstantin, bizantinski državljan iz Soluna, ki se </w:t>
      </w:r>
    </w:p>
    <w:p w14:paraId="438BA5D0" w14:textId="77777777" w:rsidR="00332EB1" w:rsidRDefault="00332EB1">
      <w:pPr>
        <w:rPr>
          <w:rFonts w:ascii="Calligraph421 BT" w:hAnsi="Calligraph421 BT"/>
          <w:sz w:val="22"/>
        </w:rPr>
      </w:pPr>
    </w:p>
    <w:p w14:paraId="5F64F3A1" w14:textId="77777777" w:rsidR="00332EB1" w:rsidRDefault="00332EB1">
      <w:pPr>
        <w:rPr>
          <w:rFonts w:ascii="Calligraph421 BT" w:hAnsi="Calligraph421 BT"/>
          <w:sz w:val="22"/>
        </w:rPr>
      </w:pPr>
    </w:p>
    <w:p w14:paraId="3EE343E0" w14:textId="77777777" w:rsidR="00332EB1" w:rsidRDefault="00332EB1">
      <w:pPr>
        <w:rPr>
          <w:rFonts w:ascii="Calligraph421 BT" w:hAnsi="Calligraph421 BT"/>
          <w:sz w:val="22"/>
        </w:rPr>
      </w:pPr>
    </w:p>
    <w:p w14:paraId="2FAFC0CB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b/>
          <w:bCs/>
          <w:sz w:val="22"/>
        </w:rPr>
      </w:pPr>
      <w:r>
        <w:rPr>
          <w:rFonts w:ascii="Calligraph421 BT" w:hAnsi="Calligraph421 BT"/>
          <w:b/>
          <w:bCs/>
          <w:sz w:val="22"/>
        </w:rPr>
        <w:t>KAJ JE PANONSKA TEORIJA?</w:t>
      </w:r>
    </w:p>
    <w:p w14:paraId="0483EC1D" w14:textId="77777777" w:rsidR="00332EB1" w:rsidRDefault="009961D4">
      <w:pPr>
        <w:ind w:left="360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Teorija o tem, da naj bi bila stara slovanščina najstarejša zapisana slovenščina.</w:t>
      </w:r>
    </w:p>
    <w:p w14:paraId="5405C922" w14:textId="77777777" w:rsidR="00332EB1" w:rsidRDefault="009961D4">
      <w:pPr>
        <w:ind w:left="360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Nastala je v povezavi z Jernejem kopitarjem</w:t>
      </w:r>
    </w:p>
    <w:p w14:paraId="7D020AD2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52660297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t>KAJ JE JEZIK?</w:t>
      </w:r>
    </w:p>
    <w:p w14:paraId="2E7E2EB4" w14:textId="77777777" w:rsidR="00332EB1" w:rsidRDefault="009961D4">
      <w:pPr>
        <w:ind w:left="360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Jezik je sredstvo, s katerim tvorimo besedila, jih sprejemamo ter razumemo besedila drugih. Je temeljno sredstvo sporazumevanja, večinoma je besedni jezik, dopolnjuje pa ga tudi nebesedni jezik.</w:t>
      </w:r>
    </w:p>
    <w:p w14:paraId="39D26CAF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58A03F61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16AC42DC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t>KAJ SO BESEDE?</w:t>
      </w:r>
    </w:p>
    <w:p w14:paraId="698DA47F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lastRenderedPageBreak/>
        <w:t xml:space="preserve">        Besede so dogovorjena znamenja iz glasov in črk, s katerimi kaj poimenujemo. Vsaka beseda </w:t>
      </w:r>
    </w:p>
    <w:p w14:paraId="79EC8D46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 xml:space="preserve">        Nekaj pomeni, delimo jih na večpomenske in enopomenske.</w:t>
      </w:r>
    </w:p>
    <w:p w14:paraId="02F4C147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02A7643D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t>KAKO LOČIMO BESEDE GLEDE NA SLOGOVNO VREDNOST?</w:t>
      </w:r>
    </w:p>
    <w:p w14:paraId="6ABD286A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 xml:space="preserve">         Na</w:t>
      </w:r>
    </w:p>
    <w:p w14:paraId="75C45A71" w14:textId="77777777" w:rsidR="00332EB1" w:rsidRDefault="009961D4">
      <w:pPr>
        <w:numPr>
          <w:ilvl w:val="1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Slogovno zaznamovane (tiste besede, ki so čustveno obarvane npr. psovke, kletvice, pomanjševalnice, ljubkovalnice,…)</w:t>
      </w:r>
    </w:p>
    <w:p w14:paraId="08CEA7DA" w14:textId="77777777" w:rsidR="00332EB1" w:rsidRDefault="009961D4">
      <w:pPr>
        <w:numPr>
          <w:ilvl w:val="1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Slogovno nezaznamovane (tiste besede, ki jih lahko uporabljamo v vseh okoliščinah, saj z njimi poimenujemo določeno predmetnost npr. strokovni, publicistični, znanstveni izrazi,…)</w:t>
      </w:r>
    </w:p>
    <w:p w14:paraId="7B0A00FA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49D46C28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t>KAJ UREJAJO SLOVNIČNA PRAVILA?</w:t>
      </w:r>
    </w:p>
    <w:p w14:paraId="754625C0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 xml:space="preserve">         Urejajo vezanost besed v višje enote; učijo nas tvoriti pravilne besedne zveze, povedi ter </w:t>
      </w:r>
    </w:p>
    <w:p w14:paraId="1F23342F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 xml:space="preserve">         besedila,..</w:t>
      </w:r>
    </w:p>
    <w:p w14:paraId="2495A540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1BF1483E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b/>
          <w:bCs/>
          <w:sz w:val="22"/>
        </w:rPr>
      </w:pPr>
      <w:r>
        <w:rPr>
          <w:rFonts w:ascii="Calligraph421 BT" w:hAnsi="Calligraph421 BT"/>
          <w:b/>
          <w:bCs/>
          <w:sz w:val="22"/>
        </w:rPr>
        <w:t>KAJ JE SLOVENSKI JEZIK KOT URADNI IN KAJ KOT DRŽAVNI JEZIK?</w:t>
      </w:r>
    </w:p>
    <w:p w14:paraId="126D2AA6" w14:textId="77777777" w:rsidR="00332EB1" w:rsidRDefault="00332EB1">
      <w:pPr>
        <w:rPr>
          <w:rFonts w:ascii="Calligraph421 BT" w:hAnsi="Calligraph421 BT"/>
          <w:sz w:val="22"/>
        </w:rPr>
      </w:pPr>
    </w:p>
    <w:p w14:paraId="0109D7A8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71A30818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t>KJE VSE GOVORIMO SLOVENSKI JEZIK?</w:t>
      </w:r>
    </w:p>
    <w:p w14:paraId="167A662D" w14:textId="77777777" w:rsidR="00332EB1" w:rsidRDefault="009961D4">
      <w:pPr>
        <w:ind w:left="360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Slovenski jezik govorimo v republiki Sloveniji, v zamejstvu (kjer so slo. manjšine)</w:t>
      </w:r>
    </w:p>
    <w:p w14:paraId="70AE891D" w14:textId="77777777" w:rsidR="00332EB1" w:rsidRDefault="009961D4">
      <w:pPr>
        <w:ind w:left="360"/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sym w:font="Wingdings 3" w:char="F0DA"/>
      </w:r>
      <w:r>
        <w:rPr>
          <w:rFonts w:ascii="Calligraph421 BT" w:hAnsi="Calligraph421 BT"/>
          <w:sz w:val="22"/>
        </w:rPr>
        <w:t xml:space="preserve"> v Italiji, na Madžarskem ter v Avstriji, znotraj EU v Bruslju. Pa tudi v tistih državah, kjer živijo slovenski priseljenci.</w:t>
      </w:r>
    </w:p>
    <w:p w14:paraId="72CF0349" w14:textId="77777777" w:rsidR="00332EB1" w:rsidRDefault="00332EB1">
      <w:pPr>
        <w:ind w:left="360"/>
        <w:rPr>
          <w:rFonts w:ascii="Calligraph421 BT" w:hAnsi="Calligraph421 BT"/>
          <w:sz w:val="22"/>
        </w:rPr>
      </w:pPr>
    </w:p>
    <w:p w14:paraId="0ABDFB23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35582BAE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b/>
          <w:bCs/>
          <w:sz w:val="22"/>
        </w:rPr>
      </w:pPr>
      <w:r>
        <w:rPr>
          <w:rFonts w:ascii="Calligraph421 BT" w:hAnsi="Calligraph421 BT"/>
          <w:b/>
          <w:bCs/>
          <w:sz w:val="22"/>
        </w:rPr>
        <w:t>KATERE SO SOCIALNE ZVRSTI SLOVENSKEGA JEZIKA?</w:t>
      </w:r>
    </w:p>
    <w:p w14:paraId="1290945F" w14:textId="77777777" w:rsidR="00332EB1" w:rsidRDefault="009961D4">
      <w:pPr>
        <w:numPr>
          <w:ilvl w:val="1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Neknjižna zvrst</w:t>
      </w:r>
    </w:p>
    <w:p w14:paraId="4F98B20A" w14:textId="77777777" w:rsidR="00332EB1" w:rsidRDefault="009961D4">
      <w:pPr>
        <w:numPr>
          <w:ilvl w:val="1"/>
          <w:numId w:val="1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Knjižna zvrst (deli se na:</w:t>
      </w:r>
    </w:p>
    <w:p w14:paraId="2FF305F2" w14:textId="77777777" w:rsidR="00332EB1" w:rsidRDefault="009961D4">
      <w:pPr>
        <w:numPr>
          <w:ilvl w:val="0"/>
          <w:numId w:val="3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Zborni (ga pišemo, beremo, govorimo ga kadar nastopamo v javnosti</w:t>
      </w:r>
    </w:p>
    <w:p w14:paraId="1937E65D" w14:textId="77777777" w:rsidR="00332EB1" w:rsidRDefault="009961D4">
      <w:pPr>
        <w:numPr>
          <w:ilvl w:val="0"/>
          <w:numId w:val="3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Knjižni pogovorni jezik (ga le govorimo)</w:t>
      </w:r>
    </w:p>
    <w:p w14:paraId="108D4246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 xml:space="preserve">     </w:t>
      </w:r>
    </w:p>
    <w:p w14:paraId="16342BA8" w14:textId="77777777" w:rsidR="00332EB1" w:rsidRDefault="00332EB1">
      <w:pPr>
        <w:tabs>
          <w:tab w:val="num" w:pos="1080"/>
        </w:tabs>
        <w:rPr>
          <w:rFonts w:ascii="Calligraph421 BT" w:hAnsi="Calligraph421 BT"/>
          <w:sz w:val="22"/>
        </w:rPr>
      </w:pPr>
    </w:p>
    <w:p w14:paraId="6A7B96A8" w14:textId="77777777" w:rsidR="00332EB1" w:rsidRDefault="00332EB1">
      <w:pPr>
        <w:ind w:left="1080"/>
        <w:rPr>
          <w:rFonts w:ascii="Calligraph421 BT" w:hAnsi="Calligraph421 BT"/>
          <w:b/>
          <w:bCs/>
          <w:sz w:val="22"/>
        </w:rPr>
      </w:pPr>
    </w:p>
    <w:p w14:paraId="224FA7F0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64EA7428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b/>
          <w:bCs/>
          <w:sz w:val="22"/>
        </w:rPr>
      </w:pPr>
      <w:r>
        <w:rPr>
          <w:rFonts w:ascii="Calligraph421 BT" w:hAnsi="Calligraph421 BT"/>
          <w:b/>
          <w:bCs/>
          <w:sz w:val="22"/>
        </w:rPr>
        <w:t>KAJ SO INTERESNE ZVRSTI JEZIKA?</w:t>
      </w:r>
    </w:p>
    <w:p w14:paraId="117717CC" w14:textId="77777777" w:rsidR="00332EB1" w:rsidRDefault="009961D4">
      <w:pPr>
        <w:pStyle w:val="BodyText2"/>
      </w:pPr>
      <w:r>
        <w:t>To so jezikovne različice, ki jih govorijo ljudje v skupinah, nastalih zaradi podobnih interesov. Ločimo tri interesne zvrsti:</w:t>
      </w:r>
    </w:p>
    <w:p w14:paraId="20D8AADA" w14:textId="77777777" w:rsidR="00332EB1" w:rsidRDefault="009961D4">
      <w:pPr>
        <w:numPr>
          <w:ilvl w:val="0"/>
          <w:numId w:val="7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lastRenderedPageBreak/>
        <w:t>sleng</w:t>
      </w:r>
      <w:r>
        <w:rPr>
          <w:rFonts w:ascii="Calligraph421 BT" w:hAnsi="Calligraph421 BT"/>
          <w:sz w:val="22"/>
        </w:rPr>
        <w:t>- jezik ljudi iste generacije. Znan je mladostniški sleng.</w:t>
      </w:r>
    </w:p>
    <w:p w14:paraId="331F3A73" w14:textId="77777777" w:rsidR="00332EB1" w:rsidRDefault="009961D4">
      <w:pPr>
        <w:numPr>
          <w:ilvl w:val="0"/>
          <w:numId w:val="7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t>žargon</w:t>
      </w:r>
      <w:r>
        <w:rPr>
          <w:rFonts w:ascii="Calligraph421 BT" w:hAnsi="Calligraph421 BT"/>
          <w:sz w:val="22"/>
        </w:rPr>
        <w:t>-jezik istega poklica oz. dela</w:t>
      </w:r>
    </w:p>
    <w:p w14:paraId="50120BAB" w14:textId="77777777" w:rsidR="00332EB1" w:rsidRDefault="009961D4">
      <w:pPr>
        <w:numPr>
          <w:ilvl w:val="0"/>
          <w:numId w:val="7"/>
        </w:numPr>
        <w:rPr>
          <w:rFonts w:ascii="Calligraph421 BT" w:hAnsi="Calligraph421 BT"/>
          <w:sz w:val="22"/>
        </w:rPr>
      </w:pPr>
      <w:r>
        <w:rPr>
          <w:rFonts w:ascii="Calligraph421 BT" w:hAnsi="Calligraph421 BT"/>
          <w:b/>
          <w:bCs/>
          <w:sz w:val="22"/>
        </w:rPr>
        <w:t>argo</w:t>
      </w:r>
      <w:r>
        <w:rPr>
          <w:rFonts w:ascii="Calligraph421 BT" w:hAnsi="Calligraph421 BT"/>
          <w:sz w:val="22"/>
        </w:rPr>
        <w:t>- ali latovščina jezik skrivnih družb</w:t>
      </w:r>
    </w:p>
    <w:p w14:paraId="5F567A4F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139F04B7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b/>
          <w:bCs/>
          <w:sz w:val="22"/>
        </w:rPr>
      </w:pPr>
      <w:r>
        <w:rPr>
          <w:rFonts w:ascii="Calligraph421 BT" w:hAnsi="Calligraph421 BT"/>
          <w:b/>
          <w:bCs/>
          <w:sz w:val="22"/>
        </w:rPr>
        <w:t>KAKO DELIMO INDOEVROPSKI JEZIK?</w:t>
      </w:r>
    </w:p>
    <w:p w14:paraId="5684960E" w14:textId="77777777" w:rsidR="00332EB1" w:rsidRDefault="009961D4">
      <w:pPr>
        <w:rPr>
          <w:rFonts w:ascii="Calligraph421 BT" w:hAnsi="Calligraph421 BT"/>
          <w:b/>
          <w:bCs/>
          <w:sz w:val="22"/>
        </w:rPr>
      </w:pPr>
      <w:r>
        <w:rPr>
          <w:rFonts w:ascii="Calligraph421 BT" w:hAnsi="Calligraph421 BT"/>
          <w:sz w:val="22"/>
        </w:rPr>
        <w:t xml:space="preserve">Delimo glede na razvoj, na </w:t>
      </w:r>
      <w:r>
        <w:rPr>
          <w:rFonts w:ascii="Calligraph421 BT" w:hAnsi="Calligraph421 BT"/>
          <w:b/>
          <w:bCs/>
          <w:sz w:val="22"/>
        </w:rPr>
        <w:t>zahodne</w:t>
      </w:r>
      <w:r>
        <w:rPr>
          <w:rFonts w:ascii="Calligraph421 BT" w:hAnsi="Calligraph421 BT"/>
          <w:sz w:val="22"/>
        </w:rPr>
        <w:t xml:space="preserve"> ali </w:t>
      </w:r>
      <w:r>
        <w:rPr>
          <w:rFonts w:ascii="Calligraph421 BT" w:hAnsi="Calligraph421 BT"/>
          <w:b/>
          <w:bCs/>
          <w:sz w:val="22"/>
        </w:rPr>
        <w:t>kentumske</w:t>
      </w:r>
      <w:r>
        <w:rPr>
          <w:rFonts w:ascii="Calligraph421 BT" w:hAnsi="Calligraph421 BT"/>
          <w:sz w:val="22"/>
        </w:rPr>
        <w:t xml:space="preserve"> in </w:t>
      </w:r>
      <w:r>
        <w:rPr>
          <w:rFonts w:ascii="Calligraph421 BT" w:hAnsi="Calligraph421 BT"/>
          <w:b/>
          <w:bCs/>
          <w:sz w:val="22"/>
        </w:rPr>
        <w:t xml:space="preserve">vzhodne </w:t>
      </w:r>
      <w:r>
        <w:rPr>
          <w:rFonts w:ascii="Calligraph421 BT" w:hAnsi="Calligraph421 BT"/>
          <w:sz w:val="22"/>
        </w:rPr>
        <w:t xml:space="preserve">ali </w:t>
      </w:r>
      <w:r>
        <w:rPr>
          <w:rFonts w:ascii="Calligraph421 BT" w:hAnsi="Calligraph421 BT"/>
          <w:b/>
          <w:bCs/>
          <w:sz w:val="22"/>
        </w:rPr>
        <w:t>satemske</w:t>
      </w:r>
    </w:p>
    <w:p w14:paraId="377D6C0E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KENTUMSKA</w:t>
      </w:r>
      <w:r>
        <w:rPr>
          <w:rFonts w:ascii="Calligraph421 BT" w:hAnsi="Calligraph421 BT"/>
          <w:b/>
          <w:bCs/>
          <w:sz w:val="22"/>
        </w:rPr>
        <w:t>-</w:t>
      </w:r>
      <w:r>
        <w:rPr>
          <w:rFonts w:ascii="Calligraph421 BT" w:hAnsi="Calligraph421 BT"/>
          <w:sz w:val="22"/>
        </w:rPr>
        <w:t>germanski jeziki, romanski, keltski in grški jeziki.</w:t>
      </w:r>
    </w:p>
    <w:p w14:paraId="61A72E2D" w14:textId="77777777" w:rsidR="00332EB1" w:rsidRDefault="009961D4">
      <w:pPr>
        <w:rPr>
          <w:rFonts w:ascii="Calligraph421 BT" w:hAnsi="Calligraph421 BT"/>
          <w:sz w:val="22"/>
        </w:rPr>
      </w:pPr>
      <w:r>
        <w:rPr>
          <w:rFonts w:ascii="Calligraph421 BT" w:hAnsi="Calligraph421 BT"/>
          <w:sz w:val="22"/>
        </w:rPr>
        <w:t>SATEMSKA-indijski, armenski, albanski, iranski, baltski in slovanski jezik, ki ga delimo na južni, zahodni in vzhodni.</w:t>
      </w:r>
    </w:p>
    <w:p w14:paraId="65A34D10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44D03B0D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b/>
          <w:bCs/>
          <w:sz w:val="22"/>
        </w:rPr>
      </w:pPr>
      <w:r>
        <w:rPr>
          <w:rFonts w:ascii="Calligraph421 BT" w:hAnsi="Calligraph421 BT"/>
          <w:b/>
          <w:bCs/>
          <w:sz w:val="22"/>
        </w:rPr>
        <w:t>NAŠTEJ SLOVANSKE JEZIKE!</w:t>
      </w:r>
    </w:p>
    <w:p w14:paraId="03762C35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678A8F7E" w14:textId="77777777" w:rsidR="00332EB1" w:rsidRDefault="00332EB1">
      <w:pPr>
        <w:rPr>
          <w:rFonts w:ascii="Calligraph421 BT" w:hAnsi="Calligraph421 BT"/>
          <w:b/>
          <w:bCs/>
          <w:sz w:val="22"/>
        </w:rPr>
      </w:pPr>
    </w:p>
    <w:p w14:paraId="49AFD55A" w14:textId="77777777" w:rsidR="00332EB1" w:rsidRDefault="009961D4">
      <w:pPr>
        <w:numPr>
          <w:ilvl w:val="0"/>
          <w:numId w:val="1"/>
        </w:numPr>
        <w:rPr>
          <w:rFonts w:ascii="Calligraph421 BT" w:hAnsi="Calligraph421 BT"/>
          <w:b/>
          <w:bCs/>
          <w:sz w:val="22"/>
        </w:rPr>
      </w:pPr>
      <w:r>
        <w:rPr>
          <w:rFonts w:ascii="Calligraph421 BT" w:hAnsi="Calligraph421 BT"/>
          <w:b/>
          <w:bCs/>
          <w:sz w:val="22"/>
        </w:rPr>
        <w:t>KATERA SKUPINA JE UGROFINSKA IN ZAKAJ NI INDOEVROPSKA?</w:t>
      </w:r>
    </w:p>
    <w:p w14:paraId="7998ABD8" w14:textId="77777777" w:rsidR="00332EB1" w:rsidRDefault="009961D4">
      <w:pPr>
        <w:pStyle w:val="BodyText2"/>
      </w:pPr>
      <w:r>
        <w:t>Madžarski, finski, estonski, laponski in karelski jezik. Zato ker niso živeli na področju Indije , živeli so drugače ter so bili jezikovno izolirani.</w:t>
      </w:r>
    </w:p>
    <w:p w14:paraId="7105689D" w14:textId="77777777" w:rsidR="00332EB1" w:rsidRDefault="00332EB1">
      <w:pPr>
        <w:jc w:val="center"/>
        <w:rPr>
          <w:rFonts w:ascii="Calligraph421 BT" w:hAnsi="Calligraph421 BT"/>
          <w:b/>
          <w:bCs/>
          <w:sz w:val="22"/>
        </w:rPr>
      </w:pPr>
    </w:p>
    <w:sectPr w:rsidR="00332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9E5A" w14:textId="77777777" w:rsidR="00902129" w:rsidRDefault="00902129">
      <w:r>
        <w:separator/>
      </w:r>
    </w:p>
  </w:endnote>
  <w:endnote w:type="continuationSeparator" w:id="0">
    <w:p w14:paraId="2B330E3D" w14:textId="77777777" w:rsidR="00902129" w:rsidRDefault="009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cademy Engraved LET">
    <w:altName w:val="Colonna MT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2640" w14:textId="77777777" w:rsidR="00332EB1" w:rsidRDefault="009961D4">
    <w:pPr>
      <w:pStyle w:val="Footer"/>
    </w:pPr>
    <w:r>
      <w:t xml:space="preserve">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4FAE0" w14:textId="77777777" w:rsidR="00902129" w:rsidRDefault="00902129">
      <w:r>
        <w:separator/>
      </w:r>
    </w:p>
  </w:footnote>
  <w:footnote w:type="continuationSeparator" w:id="0">
    <w:p w14:paraId="3C1FD863" w14:textId="77777777" w:rsidR="00902129" w:rsidRDefault="0090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E8F2" w14:textId="77777777" w:rsidR="00332EB1" w:rsidRDefault="009961D4">
    <w:pPr>
      <w:pStyle w:val="Header"/>
      <w:rPr>
        <w:color w:val="808080"/>
      </w:rPr>
    </w:pPr>
    <w:r>
      <w:t xml:space="preserve">                                                </w:t>
    </w:r>
    <w:r>
      <w:rPr>
        <w:color w:val="808080"/>
      </w:rPr>
      <w:t>VPRAŠANJA ZA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307"/>
    <w:multiLevelType w:val="hybridMultilevel"/>
    <w:tmpl w:val="4858C9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305E5"/>
    <w:multiLevelType w:val="hybridMultilevel"/>
    <w:tmpl w:val="94202AA6"/>
    <w:lvl w:ilvl="0" w:tplc="04240009">
      <w:start w:val="1"/>
      <w:numFmt w:val="bullet"/>
      <w:lvlText w:val="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943"/>
        </w:tabs>
        <w:ind w:left="69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663"/>
        </w:tabs>
        <w:ind w:left="766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383"/>
        </w:tabs>
        <w:ind w:left="8383" w:hanging="360"/>
      </w:pPr>
      <w:rPr>
        <w:rFonts w:ascii="Wingdings" w:hAnsi="Wingdings" w:hint="default"/>
      </w:rPr>
    </w:lvl>
  </w:abstractNum>
  <w:abstractNum w:abstractNumId="2" w15:restartNumberingAfterBreak="0">
    <w:nsid w:val="1D840177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E9696D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DCC6256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C344ACF"/>
    <w:multiLevelType w:val="hybridMultilevel"/>
    <w:tmpl w:val="5950AC06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037DB"/>
    <w:multiLevelType w:val="hybridMultilevel"/>
    <w:tmpl w:val="2EB2DEC6"/>
    <w:lvl w:ilvl="0" w:tplc="C15465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1D4"/>
    <w:rsid w:val="00332EB1"/>
    <w:rsid w:val="00381F82"/>
    <w:rsid w:val="00902129"/>
    <w:rsid w:val="009961D4"/>
    <w:rsid w:val="00A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D24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Calligraph421 BT" w:hAnsi="Calligraph421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