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36C" w:rsidRDefault="0094361F">
      <w:bookmarkStart w:id="0" w:name="_GoBack"/>
      <w:bookmarkEnd w:id="0"/>
      <w:r>
        <w:rPr>
          <w:noProof/>
          <w:lang w:eastAsia="sl-SI"/>
        </w:rPr>
        <w:pict>
          <v:shapetype id="_x0000_t202" coordsize="21600,21600" o:spt="202" path="m,l,21600r21600,l21600,xe">
            <v:stroke joinstyle="miter"/>
            <v:path gradientshapeok="t" o:connecttype="rect"/>
          </v:shapetype>
          <v:shape id="_x0000_s1027" type="#_x0000_t202" style="position:absolute;left:0;text-align:left;margin-left:362.65pt;margin-top:34.15pt;width:121.5pt;height:84pt;z-index:251657728">
            <v:textbox>
              <w:txbxContent>
                <w:p w:rsidR="00DA336C" w:rsidRPr="00DA336C" w:rsidRDefault="00DA336C">
                  <w:pPr>
                    <w:rPr>
                      <w:rFonts w:ascii="Arial" w:hAnsi="Arial" w:cs="Arial"/>
                      <w:sz w:val="18"/>
                      <w:szCs w:val="18"/>
                    </w:rPr>
                  </w:pPr>
                  <w:r w:rsidRPr="00DA336C">
                    <w:rPr>
                      <w:rFonts w:ascii="Arial" w:hAnsi="Arial" w:cs="Arial"/>
                      <w:sz w:val="18"/>
                      <w:szCs w:val="18"/>
                    </w:rPr>
                    <w:t>0 %-49 % = nzd (1)</w:t>
                  </w:r>
                </w:p>
                <w:p w:rsidR="00DA336C" w:rsidRPr="00DA336C" w:rsidRDefault="00DA336C">
                  <w:pPr>
                    <w:rPr>
                      <w:rFonts w:ascii="Arial" w:hAnsi="Arial" w:cs="Arial"/>
                      <w:sz w:val="18"/>
                      <w:szCs w:val="18"/>
                    </w:rPr>
                  </w:pPr>
                  <w:r w:rsidRPr="00DA336C">
                    <w:rPr>
                      <w:rFonts w:ascii="Arial" w:hAnsi="Arial" w:cs="Arial"/>
                      <w:sz w:val="18"/>
                      <w:szCs w:val="18"/>
                    </w:rPr>
                    <w:t>50 %-63 % = zd (2)</w:t>
                  </w:r>
                </w:p>
                <w:p w:rsidR="00DA336C" w:rsidRPr="00DA336C" w:rsidRDefault="00DA336C">
                  <w:pPr>
                    <w:rPr>
                      <w:rFonts w:ascii="Arial" w:hAnsi="Arial" w:cs="Arial"/>
                      <w:sz w:val="18"/>
                      <w:szCs w:val="18"/>
                    </w:rPr>
                  </w:pPr>
                  <w:r w:rsidRPr="00DA336C">
                    <w:rPr>
                      <w:rFonts w:ascii="Arial" w:hAnsi="Arial" w:cs="Arial"/>
                      <w:sz w:val="18"/>
                      <w:szCs w:val="18"/>
                    </w:rPr>
                    <w:t>64 %-77 % = db (3)</w:t>
                  </w:r>
                </w:p>
                <w:p w:rsidR="00DA336C" w:rsidRPr="00DA336C" w:rsidRDefault="00DA336C">
                  <w:pPr>
                    <w:rPr>
                      <w:rFonts w:ascii="Arial" w:hAnsi="Arial" w:cs="Arial"/>
                      <w:sz w:val="18"/>
                      <w:szCs w:val="18"/>
                    </w:rPr>
                  </w:pPr>
                  <w:r w:rsidRPr="00DA336C">
                    <w:rPr>
                      <w:rFonts w:ascii="Arial" w:hAnsi="Arial" w:cs="Arial"/>
                      <w:sz w:val="18"/>
                      <w:szCs w:val="18"/>
                    </w:rPr>
                    <w:t>78 %-89 % = pdb (4)</w:t>
                  </w:r>
                </w:p>
                <w:p w:rsidR="00DA336C" w:rsidRPr="00DA336C" w:rsidRDefault="00DA336C">
                  <w:pPr>
                    <w:rPr>
                      <w:rFonts w:ascii="Arial" w:hAnsi="Arial" w:cs="Arial"/>
                      <w:sz w:val="18"/>
                      <w:szCs w:val="18"/>
                    </w:rPr>
                  </w:pPr>
                  <w:r w:rsidRPr="00DA336C">
                    <w:rPr>
                      <w:rFonts w:ascii="Arial" w:hAnsi="Arial" w:cs="Arial"/>
                      <w:sz w:val="18"/>
                      <w:szCs w:val="18"/>
                    </w:rPr>
                    <w:t>90 %-100 % = odl (5)</w:t>
                  </w:r>
                </w:p>
              </w:txbxContent>
            </v:textbox>
          </v:shape>
        </w:pict>
      </w:r>
      <w:r>
        <w:rPr>
          <w:noProof/>
          <w:lang w:eastAsia="sl-SI"/>
        </w:rPr>
        <w:pict>
          <v:shape id="_x0000_s1026" type="#_x0000_t202" style="position:absolute;left:0;text-align:left;margin-left:-19.85pt;margin-top:-13.85pt;width:7in;height:132pt;z-index:251656704">
            <v:textbox>
              <w:txbxContent>
                <w:p w:rsidR="00DA336C" w:rsidRPr="00DA336C" w:rsidRDefault="00DA336C" w:rsidP="00DA336C">
                  <w:pPr>
                    <w:jc w:val="center"/>
                    <w:rPr>
                      <w:rFonts w:ascii="Arial" w:hAnsi="Arial" w:cs="Arial"/>
                      <w:b/>
                    </w:rPr>
                  </w:pPr>
                  <w:r w:rsidRPr="00DA336C">
                    <w:rPr>
                      <w:rFonts w:ascii="Arial" w:hAnsi="Arial" w:cs="Arial"/>
                      <w:b/>
                    </w:rPr>
                    <w:t>PISNO OCENJEVANJE ZNANJA – SLOVENŠČINA</w:t>
                  </w:r>
                </w:p>
                <w:p w:rsidR="00DA336C" w:rsidRPr="00DA336C" w:rsidRDefault="00DA336C" w:rsidP="00DA336C">
                  <w:pPr>
                    <w:jc w:val="center"/>
                    <w:rPr>
                      <w:rFonts w:ascii="Arial" w:hAnsi="Arial" w:cs="Arial"/>
                      <w:b/>
                      <w:i/>
                    </w:rPr>
                  </w:pPr>
                  <w:r w:rsidRPr="00DA336C">
                    <w:rPr>
                      <w:rFonts w:ascii="Arial" w:hAnsi="Arial" w:cs="Arial"/>
                      <w:b/>
                      <w:i/>
                    </w:rPr>
                    <w:t>»Razčlemba neumetnostnega besedila</w:t>
                  </w:r>
                  <w:r>
                    <w:rPr>
                      <w:rFonts w:ascii="Arial" w:hAnsi="Arial" w:cs="Arial"/>
                      <w:b/>
                      <w:i/>
                    </w:rPr>
                    <w:t>«</w:t>
                  </w:r>
                </w:p>
                <w:p w:rsidR="00DA336C" w:rsidRPr="00DA336C" w:rsidRDefault="00DA336C" w:rsidP="00DA336C">
                  <w:pPr>
                    <w:jc w:val="left"/>
                    <w:rPr>
                      <w:rFonts w:ascii="Arial" w:hAnsi="Arial" w:cs="Arial"/>
                      <w:b/>
                    </w:rPr>
                  </w:pPr>
                  <w:r w:rsidRPr="00DA336C">
                    <w:rPr>
                      <w:rFonts w:ascii="Arial" w:hAnsi="Arial" w:cs="Arial"/>
                      <w:b/>
                    </w:rPr>
                    <w:t>Ime in priimek:</w:t>
                  </w:r>
                </w:p>
                <w:p w:rsidR="00DA336C" w:rsidRPr="00DA336C" w:rsidRDefault="00DA336C" w:rsidP="00DA336C">
                  <w:pPr>
                    <w:jc w:val="left"/>
                    <w:rPr>
                      <w:rFonts w:ascii="Arial" w:hAnsi="Arial" w:cs="Arial"/>
                      <w:b/>
                    </w:rPr>
                  </w:pPr>
                  <w:r w:rsidRPr="00DA336C">
                    <w:rPr>
                      <w:rFonts w:ascii="Arial" w:hAnsi="Arial" w:cs="Arial"/>
                      <w:b/>
                    </w:rPr>
                    <w:t>Razred:</w:t>
                  </w:r>
                </w:p>
                <w:p w:rsidR="00DA336C" w:rsidRPr="00DA336C" w:rsidRDefault="00DA336C" w:rsidP="00DA336C">
                  <w:pPr>
                    <w:jc w:val="left"/>
                    <w:rPr>
                      <w:rFonts w:ascii="Arial" w:hAnsi="Arial" w:cs="Arial"/>
                      <w:b/>
                    </w:rPr>
                  </w:pPr>
                  <w:r w:rsidRPr="00DA336C">
                    <w:rPr>
                      <w:rFonts w:ascii="Arial" w:hAnsi="Arial" w:cs="Arial"/>
                      <w:b/>
                    </w:rPr>
                    <w:t>Točke, odstotki:</w:t>
                  </w:r>
                  <w:r w:rsidR="00DF5A65">
                    <w:rPr>
                      <w:rFonts w:ascii="Arial" w:hAnsi="Arial" w:cs="Arial"/>
                      <w:b/>
                    </w:rPr>
                    <w:t xml:space="preserve">           /44,5</w:t>
                  </w:r>
                </w:p>
                <w:p w:rsidR="00DA336C" w:rsidRPr="00DA336C" w:rsidRDefault="00DA336C" w:rsidP="00DA336C">
                  <w:pPr>
                    <w:jc w:val="left"/>
                    <w:rPr>
                      <w:rFonts w:ascii="Arial" w:hAnsi="Arial" w:cs="Arial"/>
                      <w:b/>
                    </w:rPr>
                  </w:pPr>
                  <w:r w:rsidRPr="00DA336C">
                    <w:rPr>
                      <w:rFonts w:ascii="Arial" w:hAnsi="Arial" w:cs="Arial"/>
                      <w:b/>
                    </w:rPr>
                    <w:t xml:space="preserve">Ocena: </w:t>
                  </w:r>
                </w:p>
              </w:txbxContent>
            </v:textbox>
          </v:shape>
        </w:pict>
      </w:r>
    </w:p>
    <w:p w:rsidR="00DA336C" w:rsidRPr="00DA336C" w:rsidRDefault="00DA336C" w:rsidP="00DA336C"/>
    <w:p w:rsidR="00DA336C" w:rsidRPr="00DA336C" w:rsidRDefault="00DA336C" w:rsidP="00DA336C"/>
    <w:p w:rsidR="00DA336C" w:rsidRPr="00DA336C" w:rsidRDefault="00DA336C" w:rsidP="00DA336C"/>
    <w:p w:rsidR="00DA336C" w:rsidRPr="00DA336C" w:rsidRDefault="00DA336C" w:rsidP="00DA336C"/>
    <w:p w:rsidR="00DA336C" w:rsidRPr="00DA336C" w:rsidRDefault="00DA336C" w:rsidP="00DA336C"/>
    <w:p w:rsidR="00DA336C" w:rsidRDefault="00DA336C" w:rsidP="00DA336C"/>
    <w:p w:rsidR="00A93A63" w:rsidRPr="00396A7E" w:rsidRDefault="00DA336C" w:rsidP="00DA336C">
      <w:pPr>
        <w:rPr>
          <w:rFonts w:ascii="Arial" w:hAnsi="Arial" w:cs="Arial"/>
          <w:b/>
          <w:u w:val="single"/>
        </w:rPr>
      </w:pPr>
      <w:r w:rsidRPr="00396A7E">
        <w:rPr>
          <w:rFonts w:ascii="Arial" w:hAnsi="Arial" w:cs="Arial"/>
          <w:b/>
          <w:u w:val="single"/>
        </w:rPr>
        <w:t>Preberite besedilo.</w:t>
      </w:r>
    </w:p>
    <w:p w:rsidR="00396A7E" w:rsidRDefault="0094361F" w:rsidP="00DA336C">
      <w:r>
        <w:rPr>
          <w:noProof/>
          <w:lang w:eastAsia="sl-SI"/>
        </w:rPr>
        <w:pict>
          <v:shape id="_x0000_s1028" type="#_x0000_t202" style="position:absolute;left:0;text-align:left;margin-left:1.9pt;margin-top:4pt;width:427.5pt;height:479.25pt;z-index:251658752">
            <v:textbox>
              <w:txbxContent>
                <w:p w:rsidR="00DA336C" w:rsidRPr="00396A7E" w:rsidRDefault="00DA336C">
                  <w:pPr>
                    <w:rPr>
                      <w:rFonts w:ascii="Arial" w:hAnsi="Arial" w:cs="Arial"/>
                      <w:b/>
                      <w:sz w:val="20"/>
                      <w:szCs w:val="20"/>
                    </w:rPr>
                  </w:pPr>
                  <w:r w:rsidRPr="00396A7E">
                    <w:rPr>
                      <w:rFonts w:ascii="Arial" w:hAnsi="Arial" w:cs="Arial"/>
                      <w:b/>
                      <w:sz w:val="20"/>
                      <w:szCs w:val="20"/>
                    </w:rPr>
                    <w:t>Rezijani in rezijanščina: Le redki se trudijo »dyržet orë noše rëči«</w:t>
                  </w:r>
                </w:p>
                <w:p w:rsidR="00DA336C" w:rsidRPr="00396A7E" w:rsidRDefault="00DA336C">
                  <w:pPr>
                    <w:rPr>
                      <w:rFonts w:ascii="Arial" w:hAnsi="Arial" w:cs="Arial"/>
                      <w:i/>
                      <w:sz w:val="20"/>
                      <w:szCs w:val="20"/>
                    </w:rPr>
                  </w:pPr>
                  <w:r w:rsidRPr="00396A7E">
                    <w:rPr>
                      <w:rFonts w:ascii="Arial" w:hAnsi="Arial" w:cs="Arial"/>
                      <w:i/>
                      <w:sz w:val="20"/>
                      <w:szCs w:val="20"/>
                    </w:rPr>
                    <w:t>Vsaka vas ima še vedno svoj glas, toda rezijski jezik počasi izumira. Starejšim v mislih, mladim del tradicije.</w:t>
                  </w:r>
                </w:p>
                <w:p w:rsidR="00DA336C" w:rsidRPr="00396A7E" w:rsidRDefault="00DA336C">
                  <w:pPr>
                    <w:rPr>
                      <w:rFonts w:ascii="Arial" w:hAnsi="Arial" w:cs="Arial"/>
                      <w:i/>
                      <w:sz w:val="20"/>
                      <w:szCs w:val="20"/>
                    </w:rPr>
                  </w:pPr>
                </w:p>
                <w:p w:rsidR="00DA336C" w:rsidRPr="00396A7E" w:rsidRDefault="003B742E">
                  <w:pPr>
                    <w:rPr>
                      <w:rFonts w:ascii="Arial" w:hAnsi="Arial" w:cs="Arial"/>
                      <w:sz w:val="20"/>
                      <w:szCs w:val="20"/>
                    </w:rPr>
                  </w:pPr>
                  <w:r w:rsidRPr="00396A7E">
                    <w:rPr>
                      <w:rFonts w:ascii="Arial" w:hAnsi="Arial" w:cs="Arial"/>
                      <w:sz w:val="20"/>
                      <w:szCs w:val="20"/>
                    </w:rPr>
                    <w:t xml:space="preserve">(1)     </w:t>
                  </w:r>
                  <w:r w:rsidR="00DA336C" w:rsidRPr="00396A7E">
                    <w:rPr>
                      <w:rFonts w:ascii="Arial" w:hAnsi="Arial" w:cs="Arial"/>
                      <w:sz w:val="20"/>
                      <w:szCs w:val="20"/>
                    </w:rPr>
                    <w:t>Zjutraj vstanem in razmišljam v rezijanščini …«Giovanni Negro je z začudenjem odgovoril na vprašanje, kako sploh še govori ta dialekt slovenskega jezika, ki ni več del pogovorov v njegovi družini. Nasproti 70-letnika je sedel pol mlajši Sandro Quaglia, eden izmed vse redkejših pripadnikov njegove generacije, ki znajo rezijansko. A v tem jeziku ne razmišlja. Rezijan je šele pri 15 letih začel bolj pogosto govoriti rezijansko in se nato naučil še knjižne slovenščine, zdaj pa dela pri društvu Muzej rezijanskih ljudi in spremlja turistične skupine po krajih, ki se raztezajo po tej ledeniški dolini v zahodnem delu Julijskih Alp.</w:t>
                  </w:r>
                </w:p>
                <w:p w:rsidR="00DA336C" w:rsidRPr="00396A7E" w:rsidRDefault="003B742E">
                  <w:pPr>
                    <w:rPr>
                      <w:rFonts w:ascii="Arial" w:hAnsi="Arial" w:cs="Arial"/>
                      <w:sz w:val="20"/>
                      <w:szCs w:val="20"/>
                    </w:rPr>
                  </w:pPr>
                  <w:r w:rsidRPr="00396A7E">
                    <w:rPr>
                      <w:rFonts w:ascii="Arial" w:hAnsi="Arial" w:cs="Arial"/>
                      <w:sz w:val="20"/>
                      <w:szCs w:val="20"/>
                    </w:rPr>
                    <w:t xml:space="preserve">(2)     </w:t>
                  </w:r>
                  <w:r w:rsidR="00DA336C" w:rsidRPr="00396A7E">
                    <w:rPr>
                      <w:rFonts w:ascii="Arial" w:hAnsi="Arial" w:cs="Arial"/>
                      <w:sz w:val="20"/>
                      <w:szCs w:val="20"/>
                    </w:rPr>
                    <w:t>Za mizami, pokritimi s plastičnimi prti in razprtimi časopisi, so posedali možakarji in glasno razpravljali. Časopis je bil italijanski, besede rezijanske, pravzaprav »solbaške«, kajti – kot je značilno za slovenska narečja – prav vsaka vas ima svoj glas. Golo dejstvo, da je rezijanščina pravzaprav dialekt slovenskega jezika, pri prisluškovanju razgretemu pogovoru, začinjenem z italijansko mimiko, ni bilo v pomoč. Opremljena s podatki o samo dobrih tisočih dušah v Reziji, a še med njimi da se izgublja število ljudi, ki znajo rezijansko, sem bila presenečena nad glasovi, ki so se razlegali po gostilni.</w:t>
                  </w:r>
                </w:p>
                <w:p w:rsidR="003B742E" w:rsidRPr="00396A7E" w:rsidRDefault="003B742E">
                  <w:pPr>
                    <w:rPr>
                      <w:rFonts w:ascii="Arial" w:hAnsi="Arial" w:cs="Arial"/>
                      <w:sz w:val="20"/>
                      <w:szCs w:val="20"/>
                    </w:rPr>
                  </w:pPr>
                  <w:r w:rsidRPr="00396A7E">
                    <w:rPr>
                      <w:rFonts w:ascii="Arial" w:hAnsi="Arial" w:cs="Arial"/>
                      <w:sz w:val="20"/>
                      <w:szCs w:val="20"/>
                    </w:rPr>
                    <w:t>(3)     To je vendar naš jezik, naš prvi jezik,« je začudenje zavrnil Severino, možak nalezljivega smeha in že na prvi pogled pristni gostilničar. Prisedel je, sklenil roke in poskušal razumeti besede slovenskega jezika. Sandro je čakal, ali bo kaj razvozlal, vseskozi je namreč širil prepričanje, da se lahko razumemo, če se malo potrudimo. A v vsakdanji govorici smo ostali vsak na svoji strani mize, neizmerno zadovoljni že, če smo razločili nekaj sorodnih besed.</w:t>
                  </w:r>
                </w:p>
                <w:p w:rsidR="003B742E" w:rsidRPr="00396A7E" w:rsidRDefault="003B742E">
                  <w:pPr>
                    <w:rPr>
                      <w:rFonts w:ascii="Arial" w:hAnsi="Arial" w:cs="Arial"/>
                      <w:sz w:val="20"/>
                      <w:szCs w:val="20"/>
                    </w:rPr>
                  </w:pPr>
                  <w:r w:rsidRPr="00396A7E">
                    <w:rPr>
                      <w:rFonts w:ascii="Arial" w:hAnsi="Arial" w:cs="Arial"/>
                      <w:sz w:val="20"/>
                      <w:szCs w:val="20"/>
                    </w:rPr>
                    <w:t>(4)     Rezijani so bili od nekdaj nekakšni nomadi, kramarji. Brusači so bili vsi – praded, ded, oče in tudi on, vsak s svojo opremo in naravo. Na fotografijah v Muzeju brusačev na Solbici je tudi skrbnik muzeja Giovanni Negro z očetom. Kot otrok ga je opazoval pri delu. Nekoč ga je vprašal, kdaj ga bo naučil obrti. »Öči kažajo,« mu je odgovoril oče.</w:t>
                  </w:r>
                </w:p>
                <w:p w:rsidR="00396A7E" w:rsidRPr="00396A7E" w:rsidRDefault="003B742E">
                  <w:pPr>
                    <w:rPr>
                      <w:rFonts w:ascii="Arial" w:hAnsi="Arial" w:cs="Arial"/>
                      <w:sz w:val="20"/>
                      <w:szCs w:val="20"/>
                    </w:rPr>
                  </w:pPr>
                  <w:r w:rsidRPr="00396A7E">
                    <w:rPr>
                      <w:rFonts w:ascii="Arial" w:hAnsi="Arial" w:cs="Arial"/>
                      <w:sz w:val="20"/>
                      <w:szCs w:val="20"/>
                    </w:rPr>
                    <w:t>(5)   Čeprav je Giovanni tesno povezan z rezijanskim izročilom, to ni več del njegovega doma. Doma se ne pogovarjajo rezijansko – žena je Italijanka, tudi hčerki se nista dovolj naučili tega narečja. Kljub temu je začuden, ko vprašam, kako to, da on še govori rezijansko. »Ja mislin po rozajonski.« Mladi večinoma ne več. A da bi se narečje ohranilo, bi se moralo v družinah, je dejal Sandro in izrabil trenutek za jezik: »V rezijanščini ne poznamo besede ohraniti. Mi rečemo 'dyržet orë noše reči'.«</w:t>
                  </w:r>
                </w:p>
                <w:p w:rsidR="00396A7E" w:rsidRPr="00396A7E" w:rsidRDefault="00396A7E">
                  <w:pPr>
                    <w:rPr>
                      <w:rFonts w:ascii="Arial" w:hAnsi="Arial" w:cs="Arial"/>
                      <w:sz w:val="20"/>
                      <w:szCs w:val="20"/>
                    </w:rPr>
                  </w:pPr>
                </w:p>
                <w:p w:rsidR="00396A7E" w:rsidRPr="00396A7E" w:rsidRDefault="00396A7E" w:rsidP="00396A7E">
                  <w:pPr>
                    <w:jc w:val="right"/>
                    <w:rPr>
                      <w:rFonts w:ascii="Arial" w:hAnsi="Arial" w:cs="Arial"/>
                      <w:sz w:val="16"/>
                      <w:szCs w:val="16"/>
                    </w:rPr>
                  </w:pPr>
                  <w:r w:rsidRPr="00396A7E">
                    <w:rPr>
                      <w:rFonts w:ascii="Arial" w:hAnsi="Arial" w:cs="Arial"/>
                      <w:sz w:val="16"/>
                      <w:szCs w:val="16"/>
                    </w:rPr>
                    <w:t>(Prirejeno po: Simona Bandur, Delo – Panorama, 23. marec 2012.)</w:t>
                  </w:r>
                </w:p>
                <w:p w:rsidR="00396A7E" w:rsidRDefault="00396A7E"/>
                <w:p w:rsidR="003B742E" w:rsidRDefault="003B742E">
                  <w:r>
                    <w:t xml:space="preserve">     </w:t>
                  </w:r>
                </w:p>
              </w:txbxContent>
            </v:textbox>
          </v:shape>
        </w:pict>
      </w:r>
    </w:p>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Pr="00396A7E" w:rsidRDefault="00396A7E" w:rsidP="00396A7E"/>
    <w:p w:rsidR="00396A7E" w:rsidRDefault="00396A7E" w:rsidP="00396A7E"/>
    <w:p w:rsidR="00DA336C" w:rsidRDefault="00DA336C" w:rsidP="00396A7E"/>
    <w:p w:rsidR="00396A7E" w:rsidRDefault="00396A7E" w:rsidP="00396A7E"/>
    <w:p w:rsidR="00396A7E" w:rsidRPr="00396A7E" w:rsidRDefault="00396A7E" w:rsidP="00396A7E">
      <w:pPr>
        <w:rPr>
          <w:rFonts w:ascii="Arial" w:hAnsi="Arial" w:cs="Arial"/>
        </w:rPr>
      </w:pPr>
      <w:r w:rsidRPr="00396A7E">
        <w:rPr>
          <w:rFonts w:ascii="Arial" w:hAnsi="Arial" w:cs="Arial"/>
          <w:b/>
          <w:u w:val="single"/>
        </w:rPr>
        <w:lastRenderedPageBreak/>
        <w:t>1. Dopolnite povedi.</w:t>
      </w:r>
      <w:r>
        <w:rPr>
          <w:rFonts w:ascii="Arial" w:hAnsi="Arial" w:cs="Arial"/>
          <w:b/>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96A7E">
        <w:rPr>
          <w:rFonts w:ascii="Arial" w:hAnsi="Arial" w:cs="Arial"/>
          <w:b/>
        </w:rPr>
        <w:t>/1,5T</w:t>
      </w:r>
    </w:p>
    <w:p w:rsidR="00396A7E" w:rsidRPr="00396A7E" w:rsidRDefault="00396A7E" w:rsidP="00396A7E">
      <w:pPr>
        <w:rPr>
          <w:rFonts w:ascii="Arial" w:hAnsi="Arial" w:cs="Arial"/>
        </w:rPr>
      </w:pPr>
      <w:r>
        <w:rPr>
          <w:rFonts w:ascii="Arial" w:hAnsi="Arial" w:cs="Arial"/>
        </w:rPr>
        <w:t>Avtorica besedila je _________________________. Objavljeno je bilo v ________________ in je namenjeno ____________________________________________________________.</w:t>
      </w:r>
    </w:p>
    <w:p w:rsidR="00396A7E" w:rsidRDefault="00396A7E" w:rsidP="00396A7E">
      <w:pPr>
        <w:rPr>
          <w:rFonts w:ascii="Arial" w:hAnsi="Arial" w:cs="Arial"/>
        </w:rPr>
      </w:pPr>
    </w:p>
    <w:p w:rsidR="00396A7E" w:rsidRPr="000530DC" w:rsidRDefault="00396A7E" w:rsidP="00396A7E">
      <w:pPr>
        <w:rPr>
          <w:rFonts w:ascii="Arial" w:hAnsi="Arial" w:cs="Arial"/>
        </w:rPr>
      </w:pPr>
      <w:r w:rsidRPr="00396A7E">
        <w:rPr>
          <w:rFonts w:ascii="Arial" w:hAnsi="Arial" w:cs="Arial"/>
          <w:b/>
          <w:u w:val="single"/>
        </w:rPr>
        <w:t>2. Zapišite glavno temo besedila.</w:t>
      </w:r>
      <w:r w:rsidR="000530DC">
        <w:rPr>
          <w:rFonts w:ascii="Arial" w:hAnsi="Arial" w:cs="Arial"/>
        </w:rPr>
        <w:t xml:space="preserve"> </w:t>
      </w:r>
      <w:r w:rsidR="000530DC">
        <w:rPr>
          <w:rFonts w:ascii="Arial" w:hAnsi="Arial" w:cs="Arial"/>
        </w:rPr>
        <w:tab/>
      </w:r>
      <w:r w:rsidR="000530DC">
        <w:rPr>
          <w:rFonts w:ascii="Arial" w:hAnsi="Arial" w:cs="Arial"/>
        </w:rPr>
        <w:tab/>
      </w:r>
      <w:r w:rsidR="000530DC">
        <w:rPr>
          <w:rFonts w:ascii="Arial" w:hAnsi="Arial" w:cs="Arial"/>
        </w:rPr>
        <w:tab/>
      </w:r>
      <w:r w:rsidR="000530DC">
        <w:rPr>
          <w:rFonts w:ascii="Arial" w:hAnsi="Arial" w:cs="Arial"/>
        </w:rPr>
        <w:tab/>
      </w:r>
      <w:r w:rsidR="000530DC">
        <w:rPr>
          <w:rFonts w:ascii="Arial" w:hAnsi="Arial" w:cs="Arial"/>
        </w:rPr>
        <w:tab/>
      </w:r>
      <w:r w:rsidR="000530DC">
        <w:rPr>
          <w:rFonts w:ascii="Arial" w:hAnsi="Arial" w:cs="Arial"/>
        </w:rPr>
        <w:tab/>
      </w:r>
      <w:r w:rsidR="000530DC">
        <w:rPr>
          <w:rFonts w:ascii="Arial" w:hAnsi="Arial" w:cs="Arial"/>
        </w:rPr>
        <w:tab/>
      </w:r>
      <w:r w:rsidR="000530DC">
        <w:rPr>
          <w:rFonts w:ascii="Arial" w:hAnsi="Arial" w:cs="Arial"/>
        </w:rPr>
        <w:tab/>
      </w:r>
      <w:r w:rsidR="000530DC" w:rsidRPr="000530DC">
        <w:rPr>
          <w:rFonts w:ascii="Arial" w:hAnsi="Arial" w:cs="Arial"/>
          <w:b/>
        </w:rPr>
        <w:t>/1T</w:t>
      </w:r>
    </w:p>
    <w:p w:rsidR="00396A7E" w:rsidRDefault="000530DC" w:rsidP="00396A7E">
      <w:pPr>
        <w:rPr>
          <w:rFonts w:ascii="Arial" w:hAnsi="Arial" w:cs="Arial"/>
        </w:rPr>
      </w:pPr>
      <w:r>
        <w:rPr>
          <w:rFonts w:ascii="Arial" w:hAnsi="Arial" w:cs="Arial"/>
        </w:rPr>
        <w:t>___________________________________________________________________________________________________________________________________________________</w:t>
      </w:r>
    </w:p>
    <w:p w:rsidR="000530DC" w:rsidRDefault="000530DC" w:rsidP="00396A7E">
      <w:pPr>
        <w:rPr>
          <w:rFonts w:ascii="Arial" w:hAnsi="Arial" w:cs="Arial"/>
        </w:rPr>
      </w:pPr>
    </w:p>
    <w:p w:rsidR="000530DC" w:rsidRPr="000530DC" w:rsidRDefault="000530DC" w:rsidP="00396A7E">
      <w:pPr>
        <w:rPr>
          <w:rFonts w:ascii="Arial" w:hAnsi="Arial" w:cs="Arial"/>
          <w:b/>
        </w:rPr>
      </w:pPr>
      <w:r w:rsidRPr="000530DC">
        <w:rPr>
          <w:rFonts w:ascii="Arial" w:hAnsi="Arial" w:cs="Arial"/>
          <w:b/>
          <w:u w:val="single"/>
        </w:rPr>
        <w:t xml:space="preserve">3. Avtorica je z besedilom želela: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/1T</w:t>
      </w:r>
    </w:p>
    <w:p w:rsidR="000530DC" w:rsidRDefault="000530DC" w:rsidP="00396A7E">
      <w:pPr>
        <w:rPr>
          <w:rFonts w:ascii="Arial" w:hAnsi="Arial" w:cs="Arial"/>
        </w:rPr>
      </w:pPr>
      <w:r>
        <w:rPr>
          <w:rFonts w:ascii="Arial" w:hAnsi="Arial" w:cs="Arial"/>
        </w:rPr>
        <w:t>a) predstaviti običaje Rezijanov.</w:t>
      </w:r>
      <w:r>
        <w:rPr>
          <w:rFonts w:ascii="Arial" w:hAnsi="Arial" w:cs="Arial"/>
        </w:rPr>
        <w:tab/>
      </w:r>
      <w:r>
        <w:rPr>
          <w:rFonts w:ascii="Arial" w:hAnsi="Arial" w:cs="Arial"/>
        </w:rPr>
        <w:tab/>
      </w:r>
      <w:r>
        <w:rPr>
          <w:rFonts w:ascii="Arial" w:hAnsi="Arial" w:cs="Arial"/>
        </w:rPr>
        <w:tab/>
      </w:r>
      <w:r>
        <w:rPr>
          <w:rFonts w:ascii="Arial" w:hAnsi="Arial" w:cs="Arial"/>
        </w:rPr>
        <w:tab/>
      </w:r>
    </w:p>
    <w:p w:rsidR="000530DC" w:rsidRDefault="000530DC" w:rsidP="00396A7E">
      <w:pPr>
        <w:rPr>
          <w:rFonts w:ascii="Arial" w:hAnsi="Arial" w:cs="Arial"/>
        </w:rPr>
      </w:pPr>
      <w:r>
        <w:rPr>
          <w:rFonts w:ascii="Arial" w:hAnsi="Arial" w:cs="Arial"/>
        </w:rPr>
        <w:t>b) predstaviti vlogo slovenščine v življenju Rezijanov.</w:t>
      </w:r>
    </w:p>
    <w:p w:rsidR="000530DC" w:rsidRDefault="000530DC" w:rsidP="00396A7E">
      <w:pPr>
        <w:rPr>
          <w:rFonts w:ascii="Arial" w:hAnsi="Arial" w:cs="Arial"/>
        </w:rPr>
      </w:pPr>
      <w:r>
        <w:rPr>
          <w:rFonts w:ascii="Arial" w:hAnsi="Arial" w:cs="Arial"/>
        </w:rPr>
        <w:t>c) poročati o srečanju z Rezijani.</w:t>
      </w:r>
    </w:p>
    <w:p w:rsidR="000530DC" w:rsidRDefault="000530DC" w:rsidP="00396A7E">
      <w:pPr>
        <w:rPr>
          <w:rFonts w:ascii="Arial" w:hAnsi="Arial" w:cs="Arial"/>
        </w:rPr>
      </w:pPr>
      <w:r>
        <w:rPr>
          <w:rFonts w:ascii="Arial" w:hAnsi="Arial" w:cs="Arial"/>
        </w:rPr>
        <w:t xml:space="preserve">č) oceniti prizadevanje Rezijanov za ohranjanje jezika. </w:t>
      </w:r>
      <w:r>
        <w:rPr>
          <w:rFonts w:ascii="Arial" w:hAnsi="Arial" w:cs="Arial"/>
        </w:rPr>
        <w:tab/>
      </w:r>
    </w:p>
    <w:p w:rsidR="000530DC" w:rsidRDefault="000530DC" w:rsidP="00396A7E">
      <w:pPr>
        <w:rPr>
          <w:rFonts w:ascii="Arial" w:hAnsi="Arial" w:cs="Arial"/>
        </w:rPr>
      </w:pPr>
    </w:p>
    <w:p w:rsidR="000530DC" w:rsidRPr="000530DC" w:rsidRDefault="000530DC" w:rsidP="00396A7E">
      <w:pPr>
        <w:rPr>
          <w:rFonts w:ascii="Arial" w:hAnsi="Arial" w:cs="Arial"/>
          <w:b/>
        </w:rPr>
      </w:pPr>
      <w:r w:rsidRPr="000530DC">
        <w:rPr>
          <w:rFonts w:ascii="Arial" w:hAnsi="Arial" w:cs="Arial"/>
          <w:b/>
          <w:u w:val="single"/>
        </w:rPr>
        <w:t>4. Podčrtajte ustrezne opredelitve besedila.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/3T</w:t>
      </w:r>
    </w:p>
    <w:p w:rsidR="000530DC" w:rsidRDefault="000530DC" w:rsidP="00396A7E">
      <w:pPr>
        <w:rPr>
          <w:rFonts w:ascii="Arial" w:hAnsi="Arial" w:cs="Arial"/>
        </w:rPr>
      </w:pPr>
      <w:r>
        <w:rPr>
          <w:rFonts w:ascii="Arial" w:hAnsi="Arial" w:cs="Arial"/>
        </w:rPr>
        <w:t>Besedilo je umetnostno/neumetnostno, javno/zasebno, publicistično/strokovno, objektivno/subjektivno.</w:t>
      </w:r>
    </w:p>
    <w:p w:rsidR="000530DC" w:rsidRDefault="000530DC" w:rsidP="00396A7E">
      <w:pPr>
        <w:rPr>
          <w:rFonts w:ascii="Arial" w:hAnsi="Arial" w:cs="Arial"/>
        </w:rPr>
      </w:pPr>
      <w:r>
        <w:rPr>
          <w:rFonts w:ascii="Arial" w:hAnsi="Arial" w:cs="Arial"/>
        </w:rPr>
        <w:t>Glede na besedilno vrsto je poročilo/ocena/predstavitev osebe/reportaža/referat.</w:t>
      </w:r>
    </w:p>
    <w:p w:rsidR="000530DC" w:rsidRPr="000530DC" w:rsidRDefault="000530DC" w:rsidP="00396A7E">
      <w:pPr>
        <w:rPr>
          <w:rFonts w:ascii="Arial" w:hAnsi="Arial" w:cs="Arial"/>
          <w:b/>
          <w:u w:val="single"/>
        </w:rPr>
      </w:pPr>
    </w:p>
    <w:p w:rsidR="000530DC" w:rsidRPr="00DF5A65" w:rsidRDefault="000530DC" w:rsidP="00396A7E">
      <w:pPr>
        <w:rPr>
          <w:rFonts w:ascii="Arial" w:hAnsi="Arial" w:cs="Arial"/>
          <w:b/>
        </w:rPr>
      </w:pPr>
      <w:r w:rsidRPr="000530DC">
        <w:rPr>
          <w:rFonts w:ascii="Arial" w:hAnsi="Arial" w:cs="Arial"/>
          <w:b/>
          <w:u w:val="single"/>
        </w:rPr>
        <w:t>5. S križcem (x) označite, ali gre za subjektivno ali objektivno trditev.</w:t>
      </w:r>
      <w:r w:rsidR="00DF5A65">
        <w:rPr>
          <w:rFonts w:ascii="Arial" w:hAnsi="Arial" w:cs="Arial"/>
          <w:b/>
        </w:rPr>
        <w:tab/>
      </w:r>
      <w:r w:rsidR="00DF5A65">
        <w:rPr>
          <w:rFonts w:ascii="Arial" w:hAnsi="Arial" w:cs="Arial"/>
          <w:b/>
        </w:rPr>
        <w:tab/>
        <w:t>/2T</w:t>
      </w:r>
    </w:p>
    <w:p w:rsidR="00DF5A65" w:rsidRPr="000530DC" w:rsidRDefault="00DF5A65" w:rsidP="00396A7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0530DC" w:rsidRPr="00BC4AA2" w:rsidTr="00BC4AA2">
        <w:tc>
          <w:tcPr>
            <w:tcW w:w="3070" w:type="dxa"/>
            <w:shd w:val="clear" w:color="auto" w:fill="auto"/>
          </w:tcPr>
          <w:p w:rsidR="000530DC" w:rsidRPr="00BC4AA2" w:rsidRDefault="000530DC" w:rsidP="00BC4AA2">
            <w:pPr>
              <w:spacing w:after="0"/>
              <w:jc w:val="center"/>
              <w:rPr>
                <w:rFonts w:ascii="Arial" w:hAnsi="Arial" w:cs="Arial"/>
                <w:b/>
              </w:rPr>
            </w:pPr>
            <w:r w:rsidRPr="00BC4AA2">
              <w:rPr>
                <w:rFonts w:ascii="Arial" w:hAnsi="Arial" w:cs="Arial"/>
                <w:b/>
              </w:rPr>
              <w:t>TRDITEV</w:t>
            </w:r>
          </w:p>
        </w:tc>
        <w:tc>
          <w:tcPr>
            <w:tcW w:w="3071" w:type="dxa"/>
            <w:shd w:val="clear" w:color="auto" w:fill="auto"/>
          </w:tcPr>
          <w:p w:rsidR="000530DC" w:rsidRPr="00BC4AA2" w:rsidRDefault="000530DC" w:rsidP="00BC4AA2">
            <w:pPr>
              <w:spacing w:after="0"/>
              <w:jc w:val="center"/>
              <w:rPr>
                <w:rFonts w:ascii="Arial" w:hAnsi="Arial" w:cs="Arial"/>
                <w:b/>
              </w:rPr>
            </w:pPr>
            <w:r w:rsidRPr="00BC4AA2">
              <w:rPr>
                <w:rFonts w:ascii="Arial" w:hAnsi="Arial" w:cs="Arial"/>
                <w:b/>
              </w:rPr>
              <w:t>SUBJEKTIVNA</w:t>
            </w:r>
          </w:p>
        </w:tc>
        <w:tc>
          <w:tcPr>
            <w:tcW w:w="3071" w:type="dxa"/>
            <w:shd w:val="clear" w:color="auto" w:fill="auto"/>
          </w:tcPr>
          <w:p w:rsidR="000530DC" w:rsidRPr="00BC4AA2" w:rsidRDefault="000530DC" w:rsidP="00BC4AA2">
            <w:pPr>
              <w:spacing w:after="0"/>
              <w:jc w:val="center"/>
              <w:rPr>
                <w:rFonts w:ascii="Arial" w:hAnsi="Arial" w:cs="Arial"/>
                <w:b/>
              </w:rPr>
            </w:pPr>
            <w:r w:rsidRPr="00BC4AA2">
              <w:rPr>
                <w:rFonts w:ascii="Arial" w:hAnsi="Arial" w:cs="Arial"/>
                <w:b/>
              </w:rPr>
              <w:t>OBJEKTIVNA</w:t>
            </w:r>
          </w:p>
        </w:tc>
      </w:tr>
      <w:tr w:rsidR="000530DC" w:rsidRPr="00BC4AA2" w:rsidTr="00BC4AA2">
        <w:tc>
          <w:tcPr>
            <w:tcW w:w="3070" w:type="dxa"/>
            <w:shd w:val="clear" w:color="auto" w:fill="auto"/>
          </w:tcPr>
          <w:p w:rsidR="000530DC" w:rsidRPr="00BC4AA2" w:rsidRDefault="000530DC" w:rsidP="00BC4AA2">
            <w:pPr>
              <w:spacing w:after="0"/>
              <w:rPr>
                <w:rFonts w:ascii="Arial" w:hAnsi="Arial" w:cs="Arial"/>
              </w:rPr>
            </w:pPr>
            <w:r w:rsidRPr="00BC4AA2">
              <w:rPr>
                <w:rFonts w:ascii="Arial" w:hAnsi="Arial" w:cs="Arial"/>
              </w:rPr>
              <w:t>Sandro dela pri društvu Muzej rezijanskih ljudi.</w:t>
            </w:r>
          </w:p>
        </w:tc>
        <w:tc>
          <w:tcPr>
            <w:tcW w:w="3071" w:type="dxa"/>
            <w:shd w:val="clear" w:color="auto" w:fill="auto"/>
          </w:tcPr>
          <w:p w:rsidR="000530DC" w:rsidRPr="00BC4AA2" w:rsidRDefault="000530DC" w:rsidP="00BC4AA2">
            <w:pPr>
              <w:spacing w:after="0"/>
              <w:rPr>
                <w:rFonts w:ascii="Arial" w:hAnsi="Arial" w:cs="Arial"/>
              </w:rPr>
            </w:pPr>
          </w:p>
        </w:tc>
        <w:tc>
          <w:tcPr>
            <w:tcW w:w="3071" w:type="dxa"/>
            <w:shd w:val="clear" w:color="auto" w:fill="auto"/>
          </w:tcPr>
          <w:p w:rsidR="000530DC" w:rsidRPr="00BC4AA2" w:rsidRDefault="000530DC" w:rsidP="00BC4AA2">
            <w:pPr>
              <w:spacing w:after="0"/>
              <w:rPr>
                <w:rFonts w:ascii="Arial" w:hAnsi="Arial" w:cs="Arial"/>
              </w:rPr>
            </w:pPr>
          </w:p>
        </w:tc>
      </w:tr>
      <w:tr w:rsidR="000530DC" w:rsidRPr="00BC4AA2" w:rsidTr="00BC4AA2">
        <w:tc>
          <w:tcPr>
            <w:tcW w:w="3070" w:type="dxa"/>
            <w:shd w:val="clear" w:color="auto" w:fill="auto"/>
          </w:tcPr>
          <w:p w:rsidR="000530DC" w:rsidRPr="00BC4AA2" w:rsidRDefault="000530DC" w:rsidP="00BC4AA2">
            <w:pPr>
              <w:spacing w:after="0"/>
              <w:rPr>
                <w:rFonts w:ascii="Arial" w:hAnsi="Arial" w:cs="Arial"/>
              </w:rPr>
            </w:pPr>
            <w:r w:rsidRPr="00BC4AA2">
              <w:rPr>
                <w:rFonts w:ascii="Arial" w:hAnsi="Arial" w:cs="Arial"/>
              </w:rPr>
              <w:t>Pogovor je bil začinjen z italijansko mimiko.</w:t>
            </w:r>
          </w:p>
        </w:tc>
        <w:tc>
          <w:tcPr>
            <w:tcW w:w="3071" w:type="dxa"/>
            <w:shd w:val="clear" w:color="auto" w:fill="auto"/>
          </w:tcPr>
          <w:p w:rsidR="000530DC" w:rsidRPr="00BC4AA2" w:rsidRDefault="000530DC" w:rsidP="00BC4AA2">
            <w:pPr>
              <w:spacing w:after="0"/>
              <w:rPr>
                <w:rFonts w:ascii="Arial" w:hAnsi="Arial" w:cs="Arial"/>
              </w:rPr>
            </w:pPr>
          </w:p>
        </w:tc>
        <w:tc>
          <w:tcPr>
            <w:tcW w:w="3071" w:type="dxa"/>
            <w:shd w:val="clear" w:color="auto" w:fill="auto"/>
          </w:tcPr>
          <w:p w:rsidR="000530DC" w:rsidRPr="00BC4AA2" w:rsidRDefault="000530DC" w:rsidP="00BC4AA2">
            <w:pPr>
              <w:spacing w:after="0"/>
              <w:rPr>
                <w:rFonts w:ascii="Arial" w:hAnsi="Arial" w:cs="Arial"/>
              </w:rPr>
            </w:pPr>
          </w:p>
        </w:tc>
      </w:tr>
      <w:tr w:rsidR="000530DC" w:rsidRPr="00BC4AA2" w:rsidTr="00BC4AA2">
        <w:tc>
          <w:tcPr>
            <w:tcW w:w="3070" w:type="dxa"/>
            <w:shd w:val="clear" w:color="auto" w:fill="auto"/>
          </w:tcPr>
          <w:p w:rsidR="000530DC" w:rsidRPr="00BC4AA2" w:rsidRDefault="000530DC" w:rsidP="00BC4AA2">
            <w:pPr>
              <w:spacing w:after="0"/>
              <w:rPr>
                <w:rFonts w:ascii="Arial" w:hAnsi="Arial" w:cs="Arial"/>
              </w:rPr>
            </w:pPr>
            <w:r w:rsidRPr="00BC4AA2">
              <w:rPr>
                <w:rFonts w:ascii="Arial" w:hAnsi="Arial" w:cs="Arial"/>
              </w:rPr>
              <w:t>Severino je možak nalezljivega smeha in že na prvi pogled pristni gostilničar.</w:t>
            </w:r>
          </w:p>
        </w:tc>
        <w:tc>
          <w:tcPr>
            <w:tcW w:w="3071" w:type="dxa"/>
            <w:shd w:val="clear" w:color="auto" w:fill="auto"/>
          </w:tcPr>
          <w:p w:rsidR="000530DC" w:rsidRPr="00BC4AA2" w:rsidRDefault="000530DC" w:rsidP="00BC4AA2">
            <w:pPr>
              <w:spacing w:after="0"/>
              <w:rPr>
                <w:rFonts w:ascii="Arial" w:hAnsi="Arial" w:cs="Arial"/>
              </w:rPr>
            </w:pPr>
          </w:p>
        </w:tc>
        <w:tc>
          <w:tcPr>
            <w:tcW w:w="3071" w:type="dxa"/>
            <w:shd w:val="clear" w:color="auto" w:fill="auto"/>
          </w:tcPr>
          <w:p w:rsidR="000530DC" w:rsidRPr="00BC4AA2" w:rsidRDefault="000530DC" w:rsidP="00BC4AA2">
            <w:pPr>
              <w:spacing w:after="0"/>
              <w:rPr>
                <w:rFonts w:ascii="Arial" w:hAnsi="Arial" w:cs="Arial"/>
              </w:rPr>
            </w:pPr>
          </w:p>
        </w:tc>
      </w:tr>
      <w:tr w:rsidR="000530DC" w:rsidRPr="00BC4AA2" w:rsidTr="00BC4AA2">
        <w:tc>
          <w:tcPr>
            <w:tcW w:w="3070" w:type="dxa"/>
            <w:shd w:val="clear" w:color="auto" w:fill="auto"/>
          </w:tcPr>
          <w:p w:rsidR="000530DC" w:rsidRPr="00BC4AA2" w:rsidRDefault="000530DC" w:rsidP="00BC4AA2">
            <w:pPr>
              <w:spacing w:after="0"/>
              <w:rPr>
                <w:rFonts w:ascii="Arial" w:hAnsi="Arial" w:cs="Arial"/>
              </w:rPr>
            </w:pPr>
            <w:r w:rsidRPr="00BC4AA2">
              <w:rPr>
                <w:rFonts w:ascii="Arial" w:hAnsi="Arial" w:cs="Arial"/>
              </w:rPr>
              <w:t>Na fotografijah v Muzeju brusačev na Solbici je tudi skrbnik muzeja Giovanni Negro z očetom.</w:t>
            </w:r>
          </w:p>
        </w:tc>
        <w:tc>
          <w:tcPr>
            <w:tcW w:w="3071" w:type="dxa"/>
            <w:shd w:val="clear" w:color="auto" w:fill="auto"/>
          </w:tcPr>
          <w:p w:rsidR="000530DC" w:rsidRPr="00BC4AA2" w:rsidRDefault="000530DC" w:rsidP="00BC4AA2">
            <w:pPr>
              <w:spacing w:after="0"/>
              <w:rPr>
                <w:rFonts w:ascii="Arial" w:hAnsi="Arial" w:cs="Arial"/>
              </w:rPr>
            </w:pPr>
          </w:p>
        </w:tc>
        <w:tc>
          <w:tcPr>
            <w:tcW w:w="3071" w:type="dxa"/>
            <w:shd w:val="clear" w:color="auto" w:fill="auto"/>
          </w:tcPr>
          <w:p w:rsidR="000530DC" w:rsidRPr="00BC4AA2" w:rsidRDefault="000530DC" w:rsidP="00BC4AA2">
            <w:pPr>
              <w:spacing w:after="0"/>
              <w:rPr>
                <w:rFonts w:ascii="Arial" w:hAnsi="Arial" w:cs="Arial"/>
              </w:rPr>
            </w:pPr>
          </w:p>
        </w:tc>
      </w:tr>
    </w:tbl>
    <w:p w:rsidR="000530DC" w:rsidRDefault="000530DC" w:rsidP="000530DC">
      <w:pPr>
        <w:pStyle w:val="ListParagraph"/>
        <w:rPr>
          <w:rFonts w:ascii="Arial" w:hAnsi="Arial" w:cs="Arial"/>
        </w:rPr>
      </w:pPr>
    </w:p>
    <w:p w:rsidR="000530DC" w:rsidRPr="00080E12" w:rsidRDefault="000530DC" w:rsidP="00080E12">
      <w:pPr>
        <w:pStyle w:val="ListParagraph"/>
        <w:spacing w:line="360" w:lineRule="auto"/>
        <w:ind w:left="0"/>
        <w:jc w:val="left"/>
        <w:rPr>
          <w:rFonts w:ascii="Arial" w:hAnsi="Arial" w:cs="Arial"/>
          <w:b/>
        </w:rPr>
      </w:pPr>
      <w:r w:rsidRPr="00080E12">
        <w:rPr>
          <w:rFonts w:ascii="Arial" w:hAnsi="Arial" w:cs="Arial"/>
          <w:b/>
          <w:u w:val="single"/>
        </w:rPr>
        <w:t>6. V knjižni slovenščini razložite pomen narečnih besed.</w:t>
      </w:r>
      <w:r w:rsidR="00080E12">
        <w:rPr>
          <w:rFonts w:ascii="Arial" w:hAnsi="Arial" w:cs="Arial"/>
          <w:b/>
        </w:rPr>
        <w:tab/>
      </w:r>
      <w:r w:rsidR="00080E12">
        <w:rPr>
          <w:rFonts w:ascii="Arial" w:hAnsi="Arial" w:cs="Arial"/>
          <w:b/>
        </w:rPr>
        <w:tab/>
      </w:r>
      <w:r w:rsidR="00080E12">
        <w:rPr>
          <w:rFonts w:ascii="Arial" w:hAnsi="Arial" w:cs="Arial"/>
          <w:b/>
        </w:rPr>
        <w:tab/>
      </w:r>
      <w:r w:rsidR="00080E12">
        <w:rPr>
          <w:rFonts w:ascii="Arial" w:hAnsi="Arial" w:cs="Arial"/>
          <w:b/>
        </w:rPr>
        <w:tab/>
        <w:t>/3T</w:t>
      </w:r>
    </w:p>
    <w:p w:rsidR="000530DC" w:rsidRDefault="000530DC" w:rsidP="00080E12">
      <w:pPr>
        <w:pStyle w:val="ListParagraph"/>
        <w:spacing w:line="360" w:lineRule="auto"/>
        <w:ind w:left="0"/>
        <w:jc w:val="left"/>
        <w:rPr>
          <w:rFonts w:ascii="Arial" w:hAnsi="Arial" w:cs="Arial"/>
        </w:rPr>
      </w:pPr>
      <w:r>
        <w:rPr>
          <w:rFonts w:ascii="Arial" w:hAnsi="Arial" w:cs="Arial"/>
        </w:rPr>
        <w:t>Öči kažajo. ________________________________________________________________</w:t>
      </w:r>
    </w:p>
    <w:p w:rsidR="000530DC" w:rsidRDefault="000530DC" w:rsidP="00080E12">
      <w:pPr>
        <w:pStyle w:val="ListParagraph"/>
        <w:spacing w:line="360" w:lineRule="auto"/>
        <w:ind w:left="0"/>
        <w:jc w:val="left"/>
        <w:rPr>
          <w:rFonts w:ascii="Arial" w:hAnsi="Arial" w:cs="Arial"/>
        </w:rPr>
      </w:pPr>
      <w:r>
        <w:rPr>
          <w:rFonts w:ascii="Arial" w:hAnsi="Arial" w:cs="Arial"/>
        </w:rPr>
        <w:t>Ja mislin po rozajonski. _______________________________________________________</w:t>
      </w:r>
    </w:p>
    <w:p w:rsidR="000530DC" w:rsidRDefault="00080E12" w:rsidP="00080E12">
      <w:pPr>
        <w:pStyle w:val="ListParagraph"/>
        <w:spacing w:line="360" w:lineRule="auto"/>
        <w:ind w:left="0"/>
        <w:jc w:val="left"/>
        <w:rPr>
          <w:rFonts w:ascii="Arial" w:hAnsi="Arial" w:cs="Arial"/>
        </w:rPr>
      </w:pPr>
      <w:r>
        <w:rPr>
          <w:rFonts w:ascii="Arial" w:hAnsi="Arial" w:cs="Arial"/>
        </w:rPr>
        <w:t>Dyržet orë noše rëči. _________________________________________________________</w:t>
      </w:r>
    </w:p>
    <w:p w:rsidR="00080E12" w:rsidRDefault="00080E12" w:rsidP="00080E12">
      <w:pPr>
        <w:pStyle w:val="ListParagraph"/>
        <w:spacing w:line="360" w:lineRule="auto"/>
        <w:ind w:left="0"/>
        <w:jc w:val="left"/>
        <w:rPr>
          <w:rFonts w:ascii="Arial" w:hAnsi="Arial" w:cs="Arial"/>
        </w:rPr>
      </w:pPr>
    </w:p>
    <w:p w:rsidR="00080E12" w:rsidRPr="00080E12" w:rsidRDefault="00080E12" w:rsidP="00080E12">
      <w:pPr>
        <w:pStyle w:val="ListParagraph"/>
        <w:spacing w:line="360" w:lineRule="auto"/>
        <w:ind w:left="0"/>
        <w:jc w:val="left"/>
        <w:rPr>
          <w:rFonts w:ascii="Arial" w:hAnsi="Arial" w:cs="Arial"/>
          <w:b/>
        </w:rPr>
      </w:pPr>
      <w:r w:rsidRPr="00080E12">
        <w:rPr>
          <w:rFonts w:ascii="Arial" w:hAnsi="Arial" w:cs="Arial"/>
          <w:b/>
          <w:u w:val="single"/>
        </w:rPr>
        <w:t>7. Zakaj le redki Rezijani govorijo v knjižni slovenščini?</w:t>
      </w:r>
      <w:r>
        <w:rPr>
          <w:rFonts w:ascii="Arial" w:hAnsi="Arial" w:cs="Arial"/>
          <w:b/>
        </w:rPr>
        <w:tab/>
      </w:r>
      <w:r>
        <w:rPr>
          <w:rFonts w:ascii="Arial" w:hAnsi="Arial" w:cs="Arial"/>
          <w:b/>
        </w:rPr>
        <w:tab/>
      </w:r>
      <w:r>
        <w:rPr>
          <w:rFonts w:ascii="Arial" w:hAnsi="Arial" w:cs="Arial"/>
          <w:b/>
        </w:rPr>
        <w:tab/>
      </w:r>
      <w:r>
        <w:rPr>
          <w:rFonts w:ascii="Arial" w:hAnsi="Arial" w:cs="Arial"/>
          <w:b/>
        </w:rPr>
        <w:tab/>
        <w:t>/1T</w:t>
      </w:r>
    </w:p>
    <w:p w:rsidR="00080E12" w:rsidRDefault="00080E12" w:rsidP="00080E12">
      <w:pPr>
        <w:pStyle w:val="ListParagraph"/>
        <w:spacing w:line="360" w:lineRule="auto"/>
        <w:ind w:left="0"/>
        <w:jc w:val="left"/>
        <w:rPr>
          <w:rFonts w:ascii="Arial" w:hAnsi="Arial" w:cs="Arial"/>
        </w:rPr>
      </w:pPr>
      <w:r>
        <w:rPr>
          <w:rFonts w:ascii="Arial" w:hAnsi="Arial" w:cs="Arial"/>
        </w:rPr>
        <w:t>____________________________________________________________________________________________________________________________________________________</w:t>
      </w:r>
    </w:p>
    <w:p w:rsidR="00080E12" w:rsidRPr="00080E12" w:rsidRDefault="00080E12" w:rsidP="00080E12">
      <w:pPr>
        <w:pStyle w:val="ListParagraph"/>
        <w:spacing w:line="360" w:lineRule="auto"/>
        <w:ind w:left="0"/>
        <w:jc w:val="left"/>
        <w:rPr>
          <w:rFonts w:ascii="Arial" w:hAnsi="Arial" w:cs="Arial"/>
          <w:b/>
        </w:rPr>
      </w:pPr>
      <w:r w:rsidRPr="00080E12">
        <w:rPr>
          <w:rFonts w:ascii="Arial" w:hAnsi="Arial" w:cs="Arial"/>
          <w:b/>
          <w:u w:val="single"/>
        </w:rPr>
        <w:lastRenderedPageBreak/>
        <w:t>8. Obkrožite tri razloge, zaradi katerih se med Rezijani ni mogla uveljaviti knjižna slovenščina.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/4T</w:t>
      </w:r>
    </w:p>
    <w:p w:rsidR="00080E12" w:rsidRDefault="00080E12" w:rsidP="00080E12">
      <w:pPr>
        <w:pStyle w:val="ListParagraph"/>
        <w:spacing w:line="360" w:lineRule="auto"/>
        <w:ind w:left="0"/>
        <w:jc w:val="left"/>
        <w:rPr>
          <w:rFonts w:ascii="Arial" w:hAnsi="Arial" w:cs="Arial"/>
        </w:rPr>
      </w:pPr>
      <w:r>
        <w:rPr>
          <w:rFonts w:ascii="Arial" w:hAnsi="Arial" w:cs="Arial"/>
        </w:rPr>
        <w:t>a) Rezija je bila zaradi geografske oddaljenosti odmaknjena od jezikovnega razvoja v osrednjem slovenskem etničnem prostoru.</w:t>
      </w:r>
    </w:p>
    <w:p w:rsidR="00080E12" w:rsidRDefault="00080E12" w:rsidP="00080E12">
      <w:pPr>
        <w:pStyle w:val="ListParagraph"/>
        <w:spacing w:line="360" w:lineRule="auto"/>
        <w:ind w:left="0"/>
        <w:jc w:val="left"/>
        <w:rPr>
          <w:rFonts w:ascii="Arial" w:hAnsi="Arial" w:cs="Arial"/>
        </w:rPr>
      </w:pPr>
      <w:r>
        <w:rPr>
          <w:rFonts w:ascii="Arial" w:hAnsi="Arial" w:cs="Arial"/>
        </w:rPr>
        <w:t>b) Med Rezijo in Republiko Slovenijo ni bilo dovolj sodelovanja na kulturnem, političnem in gospodarskem področju.</w:t>
      </w:r>
    </w:p>
    <w:p w:rsidR="00080E12" w:rsidRDefault="00080E12" w:rsidP="00080E12">
      <w:pPr>
        <w:pStyle w:val="ListParagraph"/>
        <w:spacing w:line="360" w:lineRule="auto"/>
        <w:ind w:left="0"/>
        <w:jc w:val="left"/>
        <w:rPr>
          <w:rFonts w:ascii="Arial" w:hAnsi="Arial" w:cs="Arial"/>
        </w:rPr>
      </w:pPr>
      <w:r>
        <w:rPr>
          <w:rFonts w:ascii="Arial" w:hAnsi="Arial" w:cs="Arial"/>
        </w:rPr>
        <w:t>c) Slovenci v Reziji do leta 2001 niso bili priznani kot narodna manjšina.</w:t>
      </w:r>
    </w:p>
    <w:p w:rsidR="00080E12" w:rsidRDefault="00080E12" w:rsidP="00080E12">
      <w:pPr>
        <w:pStyle w:val="ListParagraph"/>
        <w:spacing w:line="360" w:lineRule="auto"/>
        <w:ind w:left="0"/>
        <w:jc w:val="left"/>
        <w:rPr>
          <w:rFonts w:ascii="Arial" w:hAnsi="Arial" w:cs="Arial"/>
        </w:rPr>
      </w:pPr>
      <w:r>
        <w:rPr>
          <w:rFonts w:ascii="Arial" w:hAnsi="Arial" w:cs="Arial"/>
        </w:rPr>
        <w:t>č) Raba slovenščine je omejena na domače okolje, kjer se govori narečje.</w:t>
      </w:r>
    </w:p>
    <w:p w:rsidR="00080E12" w:rsidRDefault="00080E12" w:rsidP="00080E12">
      <w:pPr>
        <w:pStyle w:val="ListParagraph"/>
        <w:spacing w:line="360" w:lineRule="auto"/>
        <w:ind w:left="0"/>
        <w:jc w:val="left"/>
        <w:rPr>
          <w:rFonts w:ascii="Arial" w:hAnsi="Arial" w:cs="Arial"/>
        </w:rPr>
      </w:pPr>
      <w:r>
        <w:rPr>
          <w:rFonts w:ascii="Arial" w:hAnsi="Arial" w:cs="Arial"/>
        </w:rPr>
        <w:t>d) Zaradi močne raznarodovalne politike so bile v preteklosti knjige v knjižni slovenščini Rezijanom nedostopne.</w:t>
      </w:r>
    </w:p>
    <w:p w:rsidR="00080E12" w:rsidRDefault="00080E12" w:rsidP="00080E12">
      <w:pPr>
        <w:pStyle w:val="ListParagraph"/>
        <w:spacing w:line="360" w:lineRule="auto"/>
        <w:ind w:left="0"/>
        <w:jc w:val="left"/>
        <w:rPr>
          <w:rFonts w:ascii="Arial" w:hAnsi="Arial" w:cs="Arial"/>
        </w:rPr>
      </w:pPr>
      <w:r>
        <w:rPr>
          <w:rFonts w:ascii="Arial" w:hAnsi="Arial" w:cs="Arial"/>
        </w:rPr>
        <w:t>Katera od zgornjih trditev velja tudi kot razlog za arhaično (starinsko) in narečno podobo jezika slovenskih izseljencev? ___________</w:t>
      </w:r>
    </w:p>
    <w:p w:rsidR="00080E12" w:rsidRDefault="00080E12" w:rsidP="00080E12">
      <w:pPr>
        <w:pStyle w:val="ListParagraph"/>
        <w:spacing w:line="360" w:lineRule="auto"/>
        <w:ind w:left="0"/>
        <w:jc w:val="left"/>
        <w:rPr>
          <w:rFonts w:ascii="Arial" w:hAnsi="Arial" w:cs="Arial"/>
        </w:rPr>
      </w:pPr>
    </w:p>
    <w:p w:rsidR="00080E12" w:rsidRDefault="00080E12" w:rsidP="00080E12">
      <w:pPr>
        <w:pStyle w:val="ListParagraph"/>
        <w:spacing w:line="360" w:lineRule="auto"/>
        <w:ind w:left="0"/>
        <w:jc w:val="left"/>
        <w:rPr>
          <w:rFonts w:ascii="Arial" w:hAnsi="Arial" w:cs="Arial"/>
          <w:b/>
          <w:u w:val="single"/>
        </w:rPr>
      </w:pPr>
      <w:r w:rsidRPr="00080E12">
        <w:rPr>
          <w:rFonts w:ascii="Arial" w:hAnsi="Arial" w:cs="Arial"/>
          <w:b/>
          <w:u w:val="single"/>
        </w:rPr>
        <w:t>9. Kako imenujemo pojav, ko govorci nekega jezika govorijo materinščino le v zasebnih okoliščinah, v javnosti pa uporabljajo jezik večinske jezikovne skupnosti?</w:t>
      </w:r>
    </w:p>
    <w:p w:rsidR="00080E12" w:rsidRPr="00080E12" w:rsidRDefault="00080E12" w:rsidP="00080E12">
      <w:pPr>
        <w:pStyle w:val="ListParagraph"/>
        <w:spacing w:line="360" w:lineRule="auto"/>
        <w:ind w:left="0"/>
        <w:jc w:val="lef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/1T</w:t>
      </w:r>
    </w:p>
    <w:p w:rsidR="00080E12" w:rsidRDefault="00080E12" w:rsidP="00080E12">
      <w:pPr>
        <w:pStyle w:val="ListParagraph"/>
        <w:spacing w:line="360" w:lineRule="auto"/>
        <w:ind w:left="0"/>
        <w:jc w:val="left"/>
        <w:rPr>
          <w:rFonts w:ascii="Arial" w:hAnsi="Arial" w:cs="Arial"/>
        </w:rPr>
      </w:pPr>
      <w:r>
        <w:rPr>
          <w:rFonts w:ascii="Arial" w:hAnsi="Arial" w:cs="Arial"/>
        </w:rPr>
        <w:t>__________________________________________________________________________</w:t>
      </w:r>
    </w:p>
    <w:p w:rsidR="00080E12" w:rsidRDefault="00080E12" w:rsidP="00080E12">
      <w:pPr>
        <w:pStyle w:val="ListParagraph"/>
        <w:spacing w:line="360" w:lineRule="auto"/>
        <w:ind w:left="0"/>
        <w:jc w:val="left"/>
        <w:rPr>
          <w:rFonts w:ascii="Arial" w:hAnsi="Arial" w:cs="Arial"/>
        </w:rPr>
      </w:pPr>
    </w:p>
    <w:p w:rsidR="00080E12" w:rsidRPr="00080E12" w:rsidRDefault="00080E12" w:rsidP="00080E12">
      <w:pPr>
        <w:pStyle w:val="ListParagraph"/>
        <w:spacing w:line="360" w:lineRule="auto"/>
        <w:ind w:left="0"/>
        <w:jc w:val="left"/>
        <w:rPr>
          <w:rFonts w:ascii="Arial" w:hAnsi="Arial" w:cs="Arial"/>
          <w:b/>
        </w:rPr>
      </w:pPr>
      <w:r w:rsidRPr="00080E12">
        <w:rPr>
          <w:rFonts w:ascii="Arial" w:hAnsi="Arial" w:cs="Arial"/>
          <w:b/>
          <w:u w:val="single"/>
        </w:rPr>
        <w:t>10. Preberite prvi in zadnji odstavek izhodiščnega besedila ter rešite nalogo.</w:t>
      </w:r>
      <w:r>
        <w:rPr>
          <w:rFonts w:ascii="Arial" w:hAnsi="Arial" w:cs="Arial"/>
          <w:b/>
        </w:rPr>
        <w:tab/>
        <w:t>/3T</w:t>
      </w:r>
    </w:p>
    <w:p w:rsidR="00080E12" w:rsidRDefault="00080E12" w:rsidP="00080E12">
      <w:pPr>
        <w:pStyle w:val="ListParagraph"/>
        <w:spacing w:line="360" w:lineRule="auto"/>
        <w:ind w:left="0"/>
        <w:jc w:val="left"/>
        <w:rPr>
          <w:rFonts w:ascii="Arial" w:hAnsi="Arial" w:cs="Arial"/>
        </w:rPr>
      </w:pPr>
      <w:r>
        <w:rPr>
          <w:rFonts w:ascii="Arial" w:hAnsi="Arial" w:cs="Arial"/>
        </w:rPr>
        <w:t>Na kateri pojav v zamejstvu je opozorila avtorica s primerjavo med starejšo in mlajšo generacijo? ________________________________________________________________</w:t>
      </w:r>
    </w:p>
    <w:p w:rsidR="00080E12" w:rsidRDefault="00080E12" w:rsidP="00080E12">
      <w:pPr>
        <w:pStyle w:val="ListParagraph"/>
        <w:spacing w:line="360" w:lineRule="auto"/>
        <w:ind w:left="0"/>
        <w:jc w:val="left"/>
        <w:rPr>
          <w:rFonts w:ascii="Arial" w:hAnsi="Arial" w:cs="Arial"/>
        </w:rPr>
      </w:pPr>
      <w:r>
        <w:rPr>
          <w:rFonts w:ascii="Arial" w:hAnsi="Arial" w:cs="Arial"/>
        </w:rPr>
        <w:t xml:space="preserve">Ali je ta pojav značilen samo za Rezijo? </w:t>
      </w:r>
      <w:r>
        <w:rPr>
          <w:rFonts w:ascii="Arial" w:hAnsi="Arial" w:cs="Arial"/>
        </w:rPr>
        <w:tab/>
      </w:r>
      <w:r>
        <w:rPr>
          <w:rFonts w:ascii="Arial" w:hAnsi="Arial" w:cs="Arial"/>
        </w:rPr>
        <w:tab/>
        <w:t>DA</w:t>
      </w:r>
      <w:r>
        <w:rPr>
          <w:rFonts w:ascii="Arial" w:hAnsi="Arial" w:cs="Arial"/>
        </w:rPr>
        <w:tab/>
      </w:r>
      <w:r>
        <w:rPr>
          <w:rFonts w:ascii="Arial" w:hAnsi="Arial" w:cs="Arial"/>
        </w:rPr>
        <w:tab/>
        <w:t>NE</w:t>
      </w:r>
    </w:p>
    <w:p w:rsidR="00080E12" w:rsidRDefault="00080E12" w:rsidP="00080E12">
      <w:pPr>
        <w:pStyle w:val="ListParagraph"/>
        <w:spacing w:line="360" w:lineRule="auto"/>
        <w:ind w:left="0"/>
        <w:jc w:val="left"/>
        <w:rPr>
          <w:rFonts w:ascii="Arial" w:hAnsi="Arial" w:cs="Arial"/>
        </w:rPr>
      </w:pPr>
      <w:r>
        <w:rPr>
          <w:rFonts w:ascii="Arial" w:hAnsi="Arial" w:cs="Arial"/>
        </w:rPr>
        <w:t>Odgovor utemeljite s primerom iz drugega dvojezičnega okolja. __________________________________________________________________________</w:t>
      </w:r>
    </w:p>
    <w:p w:rsidR="00080E12" w:rsidRDefault="00080E12" w:rsidP="00080E12">
      <w:pPr>
        <w:pStyle w:val="ListParagraph"/>
        <w:spacing w:line="360" w:lineRule="auto"/>
        <w:ind w:left="0"/>
        <w:jc w:val="left"/>
        <w:rPr>
          <w:rFonts w:ascii="Arial" w:hAnsi="Arial" w:cs="Arial"/>
        </w:rPr>
      </w:pPr>
    </w:p>
    <w:p w:rsidR="00080E12" w:rsidRPr="00080E12" w:rsidRDefault="00080E12" w:rsidP="00080E12">
      <w:pPr>
        <w:pStyle w:val="ListParagraph"/>
        <w:spacing w:line="360" w:lineRule="auto"/>
        <w:ind w:left="0"/>
        <w:jc w:val="left"/>
        <w:rPr>
          <w:rFonts w:ascii="Arial" w:hAnsi="Arial" w:cs="Arial"/>
          <w:b/>
        </w:rPr>
      </w:pPr>
      <w:r w:rsidRPr="00080E12">
        <w:rPr>
          <w:rFonts w:ascii="Arial" w:hAnsi="Arial" w:cs="Arial"/>
          <w:b/>
          <w:u w:val="single"/>
        </w:rPr>
        <w:t>11. Razložite pomen besed tako, da jih boste uporabili v smiselnih povedih.</w:t>
      </w:r>
      <w:r>
        <w:rPr>
          <w:rFonts w:ascii="Arial" w:hAnsi="Arial" w:cs="Arial"/>
          <w:b/>
          <w:u w:val="single"/>
        </w:rPr>
        <w:t xml:space="preserve"> </w:t>
      </w:r>
      <w:r>
        <w:rPr>
          <w:rFonts w:ascii="Arial" w:hAnsi="Arial" w:cs="Arial"/>
          <w:b/>
        </w:rPr>
        <w:tab/>
        <w:t>/3T</w:t>
      </w:r>
    </w:p>
    <w:p w:rsidR="00080E12" w:rsidRDefault="00080E12" w:rsidP="00080E12">
      <w:pPr>
        <w:pStyle w:val="ListParagraph"/>
        <w:spacing w:line="360" w:lineRule="auto"/>
        <w:ind w:left="0"/>
        <w:jc w:val="left"/>
        <w:rPr>
          <w:rFonts w:ascii="Arial" w:hAnsi="Arial" w:cs="Arial"/>
        </w:rPr>
      </w:pPr>
      <w:r>
        <w:rPr>
          <w:rFonts w:ascii="Arial" w:hAnsi="Arial" w:cs="Arial"/>
        </w:rPr>
        <w:t>dialekt ____________________________________________________________________</w:t>
      </w:r>
    </w:p>
    <w:p w:rsidR="00080E12" w:rsidRDefault="00080E12" w:rsidP="00080E12">
      <w:pPr>
        <w:pStyle w:val="ListParagraph"/>
        <w:spacing w:line="360" w:lineRule="auto"/>
        <w:ind w:left="0"/>
        <w:jc w:val="left"/>
        <w:rPr>
          <w:rFonts w:ascii="Arial" w:hAnsi="Arial" w:cs="Arial"/>
        </w:rPr>
      </w:pPr>
      <w:r>
        <w:rPr>
          <w:rFonts w:ascii="Arial" w:hAnsi="Arial" w:cs="Arial"/>
        </w:rPr>
        <w:t>izročilo ____________________________________________________________________</w:t>
      </w:r>
    </w:p>
    <w:p w:rsidR="00080E12" w:rsidRDefault="00080E12" w:rsidP="00080E12">
      <w:pPr>
        <w:pStyle w:val="ListParagraph"/>
        <w:spacing w:line="360" w:lineRule="auto"/>
        <w:ind w:left="0"/>
        <w:jc w:val="left"/>
        <w:rPr>
          <w:rFonts w:ascii="Arial" w:hAnsi="Arial" w:cs="Arial"/>
        </w:rPr>
      </w:pPr>
      <w:r>
        <w:rPr>
          <w:rFonts w:ascii="Arial" w:hAnsi="Arial" w:cs="Arial"/>
        </w:rPr>
        <w:t>tradicija ___________________________________________________________________</w:t>
      </w:r>
    </w:p>
    <w:p w:rsidR="00080E12" w:rsidRDefault="00080E12" w:rsidP="00080E12">
      <w:pPr>
        <w:pStyle w:val="ListParagraph"/>
        <w:spacing w:line="360" w:lineRule="auto"/>
        <w:ind w:left="0"/>
        <w:jc w:val="left"/>
        <w:rPr>
          <w:rFonts w:ascii="Arial" w:hAnsi="Arial" w:cs="Arial"/>
        </w:rPr>
      </w:pPr>
    </w:p>
    <w:p w:rsidR="00DF5A65" w:rsidRDefault="00DF5A65" w:rsidP="00080E12">
      <w:pPr>
        <w:pStyle w:val="ListParagraph"/>
        <w:spacing w:line="360" w:lineRule="auto"/>
        <w:ind w:left="0"/>
        <w:jc w:val="left"/>
        <w:rPr>
          <w:rFonts w:ascii="Arial" w:hAnsi="Arial" w:cs="Arial"/>
        </w:rPr>
      </w:pPr>
    </w:p>
    <w:p w:rsidR="00DF5A65" w:rsidRDefault="00DF5A65" w:rsidP="00080E12">
      <w:pPr>
        <w:pStyle w:val="ListParagraph"/>
        <w:spacing w:line="360" w:lineRule="auto"/>
        <w:ind w:left="0"/>
        <w:jc w:val="left"/>
        <w:rPr>
          <w:rFonts w:ascii="Arial" w:hAnsi="Arial" w:cs="Arial"/>
        </w:rPr>
      </w:pPr>
    </w:p>
    <w:p w:rsidR="00DF5A65" w:rsidRDefault="00DF5A65" w:rsidP="00080E12">
      <w:pPr>
        <w:pStyle w:val="ListParagraph"/>
        <w:spacing w:line="360" w:lineRule="auto"/>
        <w:ind w:left="0"/>
        <w:jc w:val="left"/>
        <w:rPr>
          <w:rFonts w:ascii="Arial" w:hAnsi="Arial" w:cs="Arial"/>
        </w:rPr>
      </w:pPr>
    </w:p>
    <w:p w:rsidR="00DF5A65" w:rsidRDefault="00DF5A65" w:rsidP="00080E12">
      <w:pPr>
        <w:pStyle w:val="ListParagraph"/>
        <w:spacing w:line="360" w:lineRule="auto"/>
        <w:ind w:left="0"/>
        <w:jc w:val="left"/>
        <w:rPr>
          <w:rFonts w:ascii="Arial" w:hAnsi="Arial" w:cs="Arial"/>
        </w:rPr>
      </w:pPr>
    </w:p>
    <w:p w:rsidR="00DF5A65" w:rsidRDefault="00DF5A65" w:rsidP="00080E12">
      <w:pPr>
        <w:pStyle w:val="ListParagraph"/>
        <w:spacing w:line="360" w:lineRule="auto"/>
        <w:ind w:left="0"/>
        <w:jc w:val="left"/>
        <w:rPr>
          <w:rFonts w:ascii="Arial" w:hAnsi="Arial" w:cs="Arial"/>
        </w:rPr>
      </w:pPr>
    </w:p>
    <w:p w:rsidR="00DF5A65" w:rsidRDefault="00DF5A65" w:rsidP="00080E12">
      <w:pPr>
        <w:pStyle w:val="ListParagraph"/>
        <w:spacing w:line="360" w:lineRule="auto"/>
        <w:ind w:left="0"/>
        <w:jc w:val="left"/>
        <w:rPr>
          <w:rFonts w:ascii="Arial" w:hAnsi="Arial" w:cs="Arial"/>
        </w:rPr>
      </w:pPr>
    </w:p>
    <w:p w:rsidR="00080E12" w:rsidRDefault="00080E12" w:rsidP="00080E12">
      <w:pPr>
        <w:pStyle w:val="ListParagraph"/>
        <w:spacing w:line="360" w:lineRule="auto"/>
        <w:ind w:left="0"/>
        <w:jc w:val="left"/>
        <w:rPr>
          <w:rFonts w:ascii="Arial" w:hAnsi="Arial" w:cs="Arial"/>
          <w:b/>
        </w:rPr>
      </w:pPr>
      <w:r w:rsidRPr="00DF5A65">
        <w:rPr>
          <w:rFonts w:ascii="Arial" w:hAnsi="Arial" w:cs="Arial"/>
          <w:b/>
          <w:u w:val="single"/>
        </w:rPr>
        <w:lastRenderedPageBreak/>
        <w:t>12. Iz prvega odstavka izpišite tvorjenke iz besede Rezija in jim določite besedno vrsto. Vsaka besedna vrsta naj bo zapisana le enkrat.</w:t>
      </w:r>
      <w:r w:rsidR="00DF5A65">
        <w:rPr>
          <w:rFonts w:ascii="Arial" w:hAnsi="Arial" w:cs="Arial"/>
          <w:b/>
        </w:rPr>
        <w:tab/>
      </w:r>
      <w:r w:rsidR="00DF5A65">
        <w:rPr>
          <w:rFonts w:ascii="Arial" w:hAnsi="Arial" w:cs="Arial"/>
          <w:b/>
        </w:rPr>
        <w:tab/>
      </w:r>
      <w:r w:rsidR="00DF5A65">
        <w:rPr>
          <w:rFonts w:ascii="Arial" w:hAnsi="Arial" w:cs="Arial"/>
          <w:b/>
        </w:rPr>
        <w:tab/>
      </w:r>
      <w:r w:rsidR="00DF5A65">
        <w:rPr>
          <w:rFonts w:ascii="Arial" w:hAnsi="Arial" w:cs="Arial"/>
          <w:b/>
        </w:rPr>
        <w:tab/>
      </w:r>
      <w:r w:rsidR="00DF5A65">
        <w:rPr>
          <w:rFonts w:ascii="Arial" w:hAnsi="Arial" w:cs="Arial"/>
          <w:b/>
        </w:rPr>
        <w:tab/>
        <w:t>/4T</w:t>
      </w:r>
    </w:p>
    <w:p w:rsidR="00DF5A65" w:rsidRPr="00DF5A65" w:rsidRDefault="00DF5A65" w:rsidP="00080E12">
      <w:pPr>
        <w:pStyle w:val="ListParagraph"/>
        <w:spacing w:line="360" w:lineRule="auto"/>
        <w:ind w:left="0"/>
        <w:jc w:val="lef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F5A65" w:rsidRPr="00BC4AA2" w:rsidTr="00BC4AA2">
        <w:tc>
          <w:tcPr>
            <w:tcW w:w="4606" w:type="dxa"/>
            <w:shd w:val="clear" w:color="auto" w:fill="auto"/>
          </w:tcPr>
          <w:p w:rsidR="00DF5A65" w:rsidRPr="00BC4AA2" w:rsidRDefault="00DF5A65" w:rsidP="00BC4AA2">
            <w:pPr>
              <w:pStyle w:val="ListParagraph"/>
              <w:spacing w:after="0" w:line="360" w:lineRule="auto"/>
              <w:ind w:left="0"/>
              <w:jc w:val="center"/>
              <w:rPr>
                <w:rFonts w:ascii="Arial" w:hAnsi="Arial" w:cs="Arial"/>
                <w:b/>
              </w:rPr>
            </w:pPr>
            <w:r w:rsidRPr="00BC4AA2">
              <w:rPr>
                <w:rFonts w:ascii="Arial" w:hAnsi="Arial" w:cs="Arial"/>
                <w:b/>
              </w:rPr>
              <w:t>IZPISANA BESEDA/BESEDNA ZVEZA</w:t>
            </w:r>
          </w:p>
        </w:tc>
        <w:tc>
          <w:tcPr>
            <w:tcW w:w="4606" w:type="dxa"/>
            <w:shd w:val="clear" w:color="auto" w:fill="auto"/>
          </w:tcPr>
          <w:p w:rsidR="00DF5A65" w:rsidRPr="00BC4AA2" w:rsidRDefault="00DF5A65" w:rsidP="00BC4AA2">
            <w:pPr>
              <w:pStyle w:val="ListParagraph"/>
              <w:spacing w:after="0" w:line="360" w:lineRule="auto"/>
              <w:ind w:left="0"/>
              <w:jc w:val="center"/>
              <w:rPr>
                <w:rFonts w:ascii="Arial" w:hAnsi="Arial" w:cs="Arial"/>
                <w:b/>
              </w:rPr>
            </w:pPr>
            <w:r w:rsidRPr="00BC4AA2">
              <w:rPr>
                <w:rFonts w:ascii="Arial" w:hAnsi="Arial" w:cs="Arial"/>
                <w:b/>
              </w:rPr>
              <w:t>BESEDNA VRSTA</w:t>
            </w:r>
          </w:p>
        </w:tc>
      </w:tr>
      <w:tr w:rsidR="00DF5A65" w:rsidRPr="00BC4AA2" w:rsidTr="00BC4AA2">
        <w:tc>
          <w:tcPr>
            <w:tcW w:w="4606" w:type="dxa"/>
            <w:shd w:val="clear" w:color="auto" w:fill="auto"/>
          </w:tcPr>
          <w:p w:rsidR="00DF5A65" w:rsidRPr="00BC4AA2" w:rsidRDefault="00DF5A65" w:rsidP="00BC4AA2">
            <w:pPr>
              <w:pStyle w:val="ListParagraph"/>
              <w:spacing w:after="0" w:line="360" w:lineRule="auto"/>
              <w:ind w:left="0"/>
              <w:jc w:val="left"/>
              <w:rPr>
                <w:rFonts w:ascii="Arial" w:hAnsi="Arial" w:cs="Arial"/>
              </w:rPr>
            </w:pPr>
          </w:p>
        </w:tc>
        <w:tc>
          <w:tcPr>
            <w:tcW w:w="4606" w:type="dxa"/>
            <w:shd w:val="clear" w:color="auto" w:fill="auto"/>
          </w:tcPr>
          <w:p w:rsidR="00DF5A65" w:rsidRPr="00BC4AA2" w:rsidRDefault="00DF5A65" w:rsidP="00BC4AA2">
            <w:pPr>
              <w:pStyle w:val="ListParagraph"/>
              <w:spacing w:after="0" w:line="360" w:lineRule="auto"/>
              <w:ind w:left="0"/>
              <w:jc w:val="left"/>
              <w:rPr>
                <w:rFonts w:ascii="Arial" w:hAnsi="Arial" w:cs="Arial"/>
              </w:rPr>
            </w:pPr>
          </w:p>
        </w:tc>
      </w:tr>
      <w:tr w:rsidR="00DF5A65" w:rsidRPr="00BC4AA2" w:rsidTr="00BC4AA2">
        <w:tc>
          <w:tcPr>
            <w:tcW w:w="4606" w:type="dxa"/>
            <w:shd w:val="clear" w:color="auto" w:fill="auto"/>
          </w:tcPr>
          <w:p w:rsidR="00DF5A65" w:rsidRPr="00BC4AA2" w:rsidRDefault="00DF5A65" w:rsidP="00BC4AA2">
            <w:pPr>
              <w:pStyle w:val="ListParagraph"/>
              <w:spacing w:after="0" w:line="360" w:lineRule="auto"/>
              <w:ind w:left="0"/>
              <w:jc w:val="left"/>
              <w:rPr>
                <w:rFonts w:ascii="Arial" w:hAnsi="Arial" w:cs="Arial"/>
              </w:rPr>
            </w:pPr>
          </w:p>
        </w:tc>
        <w:tc>
          <w:tcPr>
            <w:tcW w:w="4606" w:type="dxa"/>
            <w:shd w:val="clear" w:color="auto" w:fill="auto"/>
          </w:tcPr>
          <w:p w:rsidR="00DF5A65" w:rsidRPr="00BC4AA2" w:rsidRDefault="00DF5A65" w:rsidP="00BC4AA2">
            <w:pPr>
              <w:pStyle w:val="ListParagraph"/>
              <w:spacing w:after="0" w:line="360" w:lineRule="auto"/>
              <w:ind w:left="0"/>
              <w:jc w:val="left"/>
              <w:rPr>
                <w:rFonts w:ascii="Arial" w:hAnsi="Arial" w:cs="Arial"/>
              </w:rPr>
            </w:pPr>
          </w:p>
        </w:tc>
      </w:tr>
      <w:tr w:rsidR="00DF5A65" w:rsidRPr="00BC4AA2" w:rsidTr="00BC4AA2">
        <w:tc>
          <w:tcPr>
            <w:tcW w:w="4606" w:type="dxa"/>
            <w:shd w:val="clear" w:color="auto" w:fill="auto"/>
          </w:tcPr>
          <w:p w:rsidR="00DF5A65" w:rsidRPr="00BC4AA2" w:rsidRDefault="00DF5A65" w:rsidP="00BC4AA2">
            <w:pPr>
              <w:pStyle w:val="ListParagraph"/>
              <w:spacing w:after="0" w:line="360" w:lineRule="auto"/>
              <w:ind w:left="0"/>
              <w:jc w:val="left"/>
              <w:rPr>
                <w:rFonts w:ascii="Arial" w:hAnsi="Arial" w:cs="Arial"/>
              </w:rPr>
            </w:pPr>
          </w:p>
        </w:tc>
        <w:tc>
          <w:tcPr>
            <w:tcW w:w="4606" w:type="dxa"/>
            <w:shd w:val="clear" w:color="auto" w:fill="auto"/>
          </w:tcPr>
          <w:p w:rsidR="00DF5A65" w:rsidRPr="00BC4AA2" w:rsidRDefault="00DF5A65" w:rsidP="00BC4AA2">
            <w:pPr>
              <w:pStyle w:val="ListParagraph"/>
              <w:spacing w:after="0" w:line="360" w:lineRule="auto"/>
              <w:ind w:left="0"/>
              <w:jc w:val="left"/>
              <w:rPr>
                <w:rFonts w:ascii="Arial" w:hAnsi="Arial" w:cs="Arial"/>
              </w:rPr>
            </w:pPr>
          </w:p>
        </w:tc>
      </w:tr>
      <w:tr w:rsidR="00DF5A65" w:rsidRPr="00BC4AA2" w:rsidTr="00BC4AA2">
        <w:tc>
          <w:tcPr>
            <w:tcW w:w="4606" w:type="dxa"/>
            <w:shd w:val="clear" w:color="auto" w:fill="auto"/>
          </w:tcPr>
          <w:p w:rsidR="00DF5A65" w:rsidRPr="00BC4AA2" w:rsidRDefault="00DF5A65" w:rsidP="00BC4AA2">
            <w:pPr>
              <w:pStyle w:val="ListParagraph"/>
              <w:spacing w:after="0" w:line="360" w:lineRule="auto"/>
              <w:ind w:left="0"/>
              <w:jc w:val="left"/>
              <w:rPr>
                <w:rFonts w:ascii="Arial" w:hAnsi="Arial" w:cs="Arial"/>
              </w:rPr>
            </w:pPr>
          </w:p>
        </w:tc>
        <w:tc>
          <w:tcPr>
            <w:tcW w:w="4606" w:type="dxa"/>
            <w:shd w:val="clear" w:color="auto" w:fill="auto"/>
          </w:tcPr>
          <w:p w:rsidR="00DF5A65" w:rsidRPr="00BC4AA2" w:rsidRDefault="00DF5A65" w:rsidP="00BC4AA2">
            <w:pPr>
              <w:pStyle w:val="ListParagraph"/>
              <w:spacing w:after="0" w:line="360" w:lineRule="auto"/>
              <w:ind w:left="0"/>
              <w:jc w:val="left"/>
              <w:rPr>
                <w:rFonts w:ascii="Arial" w:hAnsi="Arial" w:cs="Arial"/>
              </w:rPr>
            </w:pPr>
          </w:p>
        </w:tc>
      </w:tr>
    </w:tbl>
    <w:p w:rsidR="00DF5A65" w:rsidRDefault="00DF5A65" w:rsidP="00080E12">
      <w:pPr>
        <w:pStyle w:val="ListParagraph"/>
        <w:spacing w:line="360" w:lineRule="auto"/>
        <w:ind w:left="0"/>
        <w:jc w:val="left"/>
        <w:rPr>
          <w:rFonts w:ascii="Arial" w:hAnsi="Arial" w:cs="Arial"/>
        </w:rPr>
      </w:pPr>
    </w:p>
    <w:p w:rsidR="00DF5A65" w:rsidRPr="00DF5A65" w:rsidRDefault="00DF5A65" w:rsidP="00080E12">
      <w:pPr>
        <w:pStyle w:val="ListParagraph"/>
        <w:spacing w:line="360" w:lineRule="auto"/>
        <w:ind w:left="0"/>
        <w:jc w:val="left"/>
        <w:rPr>
          <w:rFonts w:ascii="Arial" w:hAnsi="Arial" w:cs="Arial"/>
          <w:b/>
        </w:rPr>
      </w:pPr>
      <w:r w:rsidRPr="00DF5A65">
        <w:rPr>
          <w:rFonts w:ascii="Arial" w:hAnsi="Arial" w:cs="Arial"/>
          <w:b/>
          <w:u w:val="single"/>
        </w:rPr>
        <w:t>13. Lastna imena vpišite na ustrezno mesto v razpredelnici.</w:t>
      </w:r>
      <w:r>
        <w:rPr>
          <w:rFonts w:ascii="Arial" w:hAnsi="Arial" w:cs="Arial"/>
          <w:b/>
        </w:rPr>
        <w:tab/>
      </w:r>
      <w:r>
        <w:rPr>
          <w:rFonts w:ascii="Arial" w:hAnsi="Arial" w:cs="Arial"/>
          <w:b/>
        </w:rPr>
        <w:tab/>
      </w:r>
      <w:r>
        <w:rPr>
          <w:rFonts w:ascii="Arial" w:hAnsi="Arial" w:cs="Arial"/>
          <w:b/>
        </w:rPr>
        <w:tab/>
      </w:r>
      <w:r>
        <w:rPr>
          <w:rFonts w:ascii="Arial" w:hAnsi="Arial" w:cs="Arial"/>
          <w:b/>
        </w:rPr>
        <w:tab/>
        <w:t>/5T</w:t>
      </w:r>
    </w:p>
    <w:p w:rsidR="00DF5A65" w:rsidRPr="00DF5A65" w:rsidRDefault="00DF5A65" w:rsidP="00080E12">
      <w:pPr>
        <w:pStyle w:val="ListParagraph"/>
        <w:spacing w:line="360" w:lineRule="auto"/>
        <w:ind w:left="0"/>
        <w:jc w:val="left"/>
        <w:rPr>
          <w:rFonts w:ascii="Arial" w:hAnsi="Arial" w:cs="Arial"/>
          <w:i/>
        </w:rPr>
      </w:pPr>
      <w:r w:rsidRPr="00DF5A65">
        <w:rPr>
          <w:rFonts w:ascii="Arial" w:hAnsi="Arial" w:cs="Arial"/>
          <w:i/>
        </w:rPr>
        <w:t>Julijske Alpe, Rezijan, Muzej brusačev, Muzej rezijanskih ljudi, Solbica, Giovanni Negro, Rezija, Severino, Delo, Italijanka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DF5A65" w:rsidRPr="00BC4AA2" w:rsidTr="00BC4AA2">
        <w:tc>
          <w:tcPr>
            <w:tcW w:w="3070" w:type="dxa"/>
            <w:shd w:val="clear" w:color="auto" w:fill="auto"/>
          </w:tcPr>
          <w:p w:rsidR="00DF5A65" w:rsidRPr="00BC4AA2" w:rsidRDefault="00DF5A65" w:rsidP="00BC4AA2">
            <w:pPr>
              <w:pStyle w:val="ListParagraph"/>
              <w:spacing w:after="0" w:line="360" w:lineRule="auto"/>
              <w:ind w:left="0"/>
              <w:jc w:val="center"/>
              <w:rPr>
                <w:rFonts w:ascii="Arial" w:hAnsi="Arial" w:cs="Arial"/>
                <w:b/>
              </w:rPr>
            </w:pPr>
            <w:r w:rsidRPr="00BC4AA2">
              <w:rPr>
                <w:rFonts w:ascii="Arial" w:hAnsi="Arial" w:cs="Arial"/>
                <w:b/>
              </w:rPr>
              <w:t>IMENA BITIJ</w:t>
            </w:r>
          </w:p>
        </w:tc>
        <w:tc>
          <w:tcPr>
            <w:tcW w:w="3071" w:type="dxa"/>
            <w:shd w:val="clear" w:color="auto" w:fill="auto"/>
          </w:tcPr>
          <w:p w:rsidR="00DF5A65" w:rsidRPr="00BC4AA2" w:rsidRDefault="00DF5A65" w:rsidP="00BC4AA2">
            <w:pPr>
              <w:pStyle w:val="ListParagraph"/>
              <w:spacing w:after="0" w:line="360" w:lineRule="auto"/>
              <w:ind w:left="0"/>
              <w:jc w:val="center"/>
              <w:rPr>
                <w:rFonts w:ascii="Arial" w:hAnsi="Arial" w:cs="Arial"/>
                <w:b/>
              </w:rPr>
            </w:pPr>
            <w:r w:rsidRPr="00BC4AA2">
              <w:rPr>
                <w:rFonts w:ascii="Arial" w:hAnsi="Arial" w:cs="Arial"/>
                <w:b/>
              </w:rPr>
              <w:t>ZEMLJEPISNA LASTNA IMENA</w:t>
            </w:r>
          </w:p>
        </w:tc>
        <w:tc>
          <w:tcPr>
            <w:tcW w:w="3071" w:type="dxa"/>
            <w:shd w:val="clear" w:color="auto" w:fill="auto"/>
          </w:tcPr>
          <w:p w:rsidR="00DF5A65" w:rsidRPr="00BC4AA2" w:rsidRDefault="00DF5A65" w:rsidP="00BC4AA2">
            <w:pPr>
              <w:pStyle w:val="ListParagraph"/>
              <w:spacing w:after="0" w:line="360" w:lineRule="auto"/>
              <w:ind w:left="0"/>
              <w:jc w:val="center"/>
              <w:rPr>
                <w:rFonts w:ascii="Arial" w:hAnsi="Arial" w:cs="Arial"/>
                <w:b/>
              </w:rPr>
            </w:pPr>
            <w:r w:rsidRPr="00BC4AA2">
              <w:rPr>
                <w:rFonts w:ascii="Arial" w:hAnsi="Arial" w:cs="Arial"/>
                <w:b/>
              </w:rPr>
              <w:t>STVARNA LASTNA IMENA</w:t>
            </w:r>
          </w:p>
        </w:tc>
      </w:tr>
      <w:tr w:rsidR="00DF5A65" w:rsidRPr="00BC4AA2" w:rsidTr="00BC4AA2">
        <w:trPr>
          <w:trHeight w:val="1158"/>
        </w:trPr>
        <w:tc>
          <w:tcPr>
            <w:tcW w:w="3070" w:type="dxa"/>
            <w:shd w:val="clear" w:color="auto" w:fill="auto"/>
          </w:tcPr>
          <w:p w:rsidR="00DF5A65" w:rsidRPr="00BC4AA2" w:rsidRDefault="00DF5A65" w:rsidP="00BC4AA2">
            <w:pPr>
              <w:pStyle w:val="ListParagraph"/>
              <w:spacing w:after="0" w:line="360" w:lineRule="auto"/>
              <w:ind w:left="0"/>
              <w:jc w:val="left"/>
              <w:rPr>
                <w:rFonts w:ascii="Arial" w:hAnsi="Arial" w:cs="Arial"/>
              </w:rPr>
            </w:pPr>
          </w:p>
        </w:tc>
        <w:tc>
          <w:tcPr>
            <w:tcW w:w="3071" w:type="dxa"/>
            <w:shd w:val="clear" w:color="auto" w:fill="auto"/>
          </w:tcPr>
          <w:p w:rsidR="00DF5A65" w:rsidRPr="00BC4AA2" w:rsidRDefault="00DF5A65" w:rsidP="00BC4AA2">
            <w:pPr>
              <w:pStyle w:val="ListParagraph"/>
              <w:spacing w:after="0" w:line="360" w:lineRule="auto"/>
              <w:ind w:left="0"/>
              <w:jc w:val="left"/>
              <w:rPr>
                <w:rFonts w:ascii="Arial" w:hAnsi="Arial" w:cs="Arial"/>
              </w:rPr>
            </w:pPr>
          </w:p>
        </w:tc>
        <w:tc>
          <w:tcPr>
            <w:tcW w:w="3071" w:type="dxa"/>
            <w:shd w:val="clear" w:color="auto" w:fill="auto"/>
          </w:tcPr>
          <w:p w:rsidR="00DF5A65" w:rsidRPr="00BC4AA2" w:rsidRDefault="00DF5A65" w:rsidP="00BC4AA2">
            <w:pPr>
              <w:pStyle w:val="ListParagraph"/>
              <w:spacing w:after="0" w:line="360" w:lineRule="auto"/>
              <w:ind w:left="0"/>
              <w:jc w:val="left"/>
              <w:rPr>
                <w:rFonts w:ascii="Arial" w:hAnsi="Arial" w:cs="Arial"/>
              </w:rPr>
            </w:pPr>
          </w:p>
        </w:tc>
      </w:tr>
    </w:tbl>
    <w:p w:rsidR="00DF5A65" w:rsidRDefault="00DF5A65" w:rsidP="00080E12">
      <w:pPr>
        <w:pStyle w:val="ListParagraph"/>
        <w:spacing w:line="360" w:lineRule="auto"/>
        <w:ind w:left="0"/>
        <w:jc w:val="left"/>
        <w:rPr>
          <w:rFonts w:ascii="Arial" w:hAnsi="Arial" w:cs="Arial"/>
        </w:rPr>
      </w:pPr>
    </w:p>
    <w:p w:rsidR="00DF5A65" w:rsidRDefault="00DF5A65" w:rsidP="00080E12">
      <w:pPr>
        <w:pStyle w:val="ListParagraph"/>
        <w:spacing w:line="360" w:lineRule="auto"/>
        <w:ind w:left="0"/>
        <w:jc w:val="left"/>
        <w:rPr>
          <w:rFonts w:ascii="Arial" w:hAnsi="Arial" w:cs="Arial"/>
          <w:b/>
        </w:rPr>
      </w:pPr>
      <w:r w:rsidRPr="00DF5A65">
        <w:rPr>
          <w:rFonts w:ascii="Arial" w:hAnsi="Arial" w:cs="Arial"/>
          <w:b/>
          <w:u w:val="single"/>
        </w:rPr>
        <w:t>14. »To je vendarle naš jezik, naš prvi jezik,« je novinarki Dela dejal eden izmed Rezijanov. Kako si razlagate njegove besede? Kaj vam pomeni materni jezik? V krajšem sestavku (100 do 150 besed) predstavite svoj odnos do jezika.</w:t>
      </w:r>
      <w:r>
        <w:rPr>
          <w:rFonts w:ascii="Arial" w:hAnsi="Arial" w:cs="Arial"/>
          <w:b/>
        </w:rPr>
        <w:tab/>
      </w:r>
      <w:r>
        <w:rPr>
          <w:rFonts w:ascii="Arial" w:hAnsi="Arial" w:cs="Arial"/>
          <w:b/>
        </w:rPr>
        <w:tab/>
        <w:t>/12T</w:t>
      </w:r>
    </w:p>
    <w:p w:rsidR="00DF5A65" w:rsidRPr="00DF5A65" w:rsidRDefault="00DF5A65" w:rsidP="00080E12">
      <w:pPr>
        <w:pStyle w:val="ListParagraph"/>
        <w:spacing w:line="360" w:lineRule="auto"/>
        <w:ind w:left="0"/>
        <w:jc w:val="left"/>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F5A65" w:rsidRPr="00DF5A65" w:rsidSect="00582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663C0"/>
    <w:multiLevelType w:val="hybridMultilevel"/>
    <w:tmpl w:val="2E7821B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36C"/>
    <w:rsid w:val="000530DC"/>
    <w:rsid w:val="00072731"/>
    <w:rsid w:val="00080E12"/>
    <w:rsid w:val="001F5EF8"/>
    <w:rsid w:val="00233384"/>
    <w:rsid w:val="00396A7E"/>
    <w:rsid w:val="003B742E"/>
    <w:rsid w:val="00414D03"/>
    <w:rsid w:val="00582147"/>
    <w:rsid w:val="0094361F"/>
    <w:rsid w:val="00A0546A"/>
    <w:rsid w:val="00A93A63"/>
    <w:rsid w:val="00BC4AA2"/>
    <w:rsid w:val="00DA336C"/>
    <w:rsid w:val="00DF5A65"/>
    <w:rsid w:val="00E473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147"/>
    <w:pPr>
      <w:spacing w:after="1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DC"/>
    <w:pPr>
      <w:ind w:left="720"/>
      <w:contextualSpacing/>
    </w:pPr>
  </w:style>
  <w:style w:type="table" w:styleId="TableGrid">
    <w:name w:val="Table Grid"/>
    <w:basedOn w:val="TableNormal"/>
    <w:uiPriority w:val="59"/>
    <w:rsid w:val="0005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