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3" w:rsidRDefault="00F95F98" w:rsidP="00F95F98">
      <w:pPr>
        <w:jc w:val="center"/>
        <w:rPr>
          <w:lang w:val="sl-SI"/>
        </w:rPr>
      </w:pPr>
      <w:bookmarkStart w:id="0" w:name="_GoBack"/>
      <w:bookmarkEnd w:id="0"/>
      <w:r>
        <w:rPr>
          <w:lang w:val="sl-SI"/>
        </w:rPr>
        <w:t>RAZPRAVLJAJ ALI ŠOLA LAHKO ODPRAVLJA DRUŽBENO NEENAKOST</w:t>
      </w:r>
    </w:p>
    <w:p w:rsidR="00F95F98" w:rsidRDefault="00F95F98" w:rsidP="00F95F98">
      <w:pPr>
        <w:rPr>
          <w:lang w:val="sl-SI"/>
        </w:rPr>
      </w:pPr>
      <w:r w:rsidRPr="00F95F98">
        <w:rPr>
          <w:lang w:val="sl-SI"/>
        </w:rPr>
        <w:t>Šola je družbena organizacija, ki ima določen kurikulum in norme. Namenjena je prenašanju oziroma posredovanju znanja od učitelja, kot pooblaščenega prenašalca znanja in družbenih norm, učencu. Odnosi med učitelji in učenci v šoli se formalizirajo. Šola je obvezna od 19. Stoletja dalje, na to pa so vplivali naslednji procesi: proces industrializacije, urbanizacije, demokratizacije in oblikovanje nacionalnih držav.</w:t>
      </w:r>
      <w:r>
        <w:rPr>
          <w:lang w:val="sl-SI"/>
        </w:rPr>
        <w:t xml:space="preserve"> Razpravljala bom o tem, da šola ne more odpraviti družbene neenakosti.</w:t>
      </w:r>
    </w:p>
    <w:p w:rsidR="00F95F98" w:rsidRDefault="00F95F98" w:rsidP="00F95F98">
      <w:pPr>
        <w:rPr>
          <w:lang w:val="sl-SI"/>
        </w:rPr>
      </w:pPr>
      <w:r>
        <w:rPr>
          <w:lang w:val="sl-SI"/>
        </w:rPr>
        <w:t xml:space="preserve">V šoli je prisotne veliko družbene neenakosti, npr. med učenci samimi, med učitelji in učenci, med učitelji in njihovimi nadrejenimi… Učenci v šoli rešujejo razne teste, ki so ocenjeni in s tem povečujejo neenakost med bolj in manj izobraženimi. Zaradi tega tudi pride do raznih konfliktov oziroma sporov. </w:t>
      </w:r>
    </w:p>
    <w:p w:rsidR="00307AC9" w:rsidRDefault="000F50A1" w:rsidP="00307AC9">
      <w:pPr>
        <w:rPr>
          <w:lang w:val="sl-SI"/>
        </w:rPr>
      </w:pPr>
      <w:r>
        <w:rPr>
          <w:lang w:val="sl-SI"/>
        </w:rPr>
        <w:t xml:space="preserve">Kriteriji ali dejavniki, ki vplivajo na družbeno neenakost so družinsko poreklo, rasno poreklo, etnično, versko poreklo, spol, starost, položaj osebe v družbi, itd. </w:t>
      </w:r>
      <w:r w:rsidR="00307AC9" w:rsidRPr="00307AC9">
        <w:rPr>
          <w:lang w:val="sl-SI"/>
        </w:rPr>
        <w:t>Raziskave dokazujejo, da obstaja močna povezanost med pripadnostjo različnim družbenim kategorijam ter med šolskim uspehom in dolžino šolanja.</w:t>
      </w:r>
      <w:r w:rsidR="00307AC9">
        <w:rPr>
          <w:lang w:val="sl-SI"/>
        </w:rPr>
        <w:t xml:space="preserve"> </w:t>
      </w:r>
      <w:r w:rsidR="00307AC9" w:rsidRPr="00307AC9">
        <w:rPr>
          <w:lang w:val="sl-SI"/>
        </w:rPr>
        <w:t>Tudi če je izmerjeni IQ pri pripadnikih različnih slojev enak, niso enaki šolski dosežki.</w:t>
      </w:r>
    </w:p>
    <w:p w:rsidR="00CF7E5F" w:rsidRDefault="00307AC9" w:rsidP="00CF7E5F">
      <w:pPr>
        <w:rPr>
          <w:lang w:val="sl-SI"/>
        </w:rPr>
      </w:pPr>
      <w:r>
        <w:rPr>
          <w:lang w:val="sl-SI"/>
        </w:rPr>
        <w:t>Bernstein je razlikoval 2 koda:</w:t>
      </w:r>
      <w:r>
        <w:rPr>
          <w:lang w:val="sl-SI"/>
        </w:rPr>
        <w:br/>
        <w:t xml:space="preserve">1.) </w:t>
      </w:r>
      <w:r w:rsidR="00CF7E5F" w:rsidRPr="00CF7E5F">
        <w:rPr>
          <w:u w:val="single"/>
          <w:lang w:val="sl-SI"/>
        </w:rPr>
        <w:t>ELABORIRAN KOD:</w:t>
      </w:r>
      <w:r w:rsidR="00CF7E5F" w:rsidRPr="00CF7E5F">
        <w:rPr>
          <w:lang w:val="sl-SI"/>
        </w:rPr>
        <w:t xml:space="preserve"> pripadniki srednjega in višjega sloja,</w:t>
      </w:r>
      <w:r w:rsidR="00CF7E5F">
        <w:rPr>
          <w:lang w:val="sl-SI"/>
        </w:rPr>
        <w:t xml:space="preserve"> </w:t>
      </w:r>
      <w:r w:rsidR="00CF7E5F" w:rsidRPr="00CF7E5F">
        <w:rPr>
          <w:lang w:val="sl-SI"/>
        </w:rPr>
        <w:t>obširnejši besedni zaklad, omogoča izražanje abstraktnih idej. Otrok razlaga, pojasnjuje in utemeljuje že v družini. Uporablja se v šoli.</w:t>
      </w:r>
    </w:p>
    <w:p w:rsidR="00CF7E5F" w:rsidRDefault="00CF7E5F" w:rsidP="00CF7E5F">
      <w:pPr>
        <w:rPr>
          <w:lang w:val="sl-SI"/>
        </w:rPr>
      </w:pPr>
      <w:r>
        <w:rPr>
          <w:lang w:val="sl-SI"/>
        </w:rPr>
        <w:t xml:space="preserve">2.) </w:t>
      </w:r>
      <w:r w:rsidRPr="00CF7E5F">
        <w:rPr>
          <w:u w:val="single"/>
          <w:lang w:val="sl-SI"/>
        </w:rPr>
        <w:t>RESTRIKTIVNI KOD</w:t>
      </w:r>
      <w:r w:rsidRPr="00CF7E5F">
        <w:rPr>
          <w:lang w:val="sl-SI"/>
        </w:rPr>
        <w:t>: pripadniki delavskega razreda, omejen</w:t>
      </w:r>
      <w:r>
        <w:rPr>
          <w:lang w:val="sl-SI"/>
        </w:rPr>
        <w:t xml:space="preserve"> </w:t>
      </w:r>
      <w:r w:rsidRPr="00CF7E5F">
        <w:rPr>
          <w:lang w:val="sl-SI"/>
        </w:rPr>
        <w:t>besedni zaklad. Kratke, preproste, nedokončane povedi. Govorna komunikacija se nanaša na konkretne situacije.</w:t>
      </w:r>
    </w:p>
    <w:p w:rsidR="00753B2D" w:rsidRDefault="00753B2D" w:rsidP="00753B2D">
      <w:pPr>
        <w:rPr>
          <w:lang w:val="sl-SI"/>
        </w:rPr>
      </w:pPr>
      <w:r w:rsidRPr="00753B2D">
        <w:t>Vladajoči družbeni sloj ima moč,da svojo kulturo vsili drugim. Na tej kulturi temelji tudi šolski sistem.</w:t>
      </w:r>
      <w:r>
        <w:t xml:space="preserve"> Zopet se pokaže neenakost, ki je je čedalje več. </w:t>
      </w:r>
      <w:r w:rsidRPr="00753B2D">
        <w:rPr>
          <w:lang w:val="sl-SI"/>
        </w:rPr>
        <w:t>Mladi (in njihovi starši) izhajajo iz svojega izvornega razrednega položaja in težijo za tem, da ohranijo vsaj status staršev.Materialne okoliščine lahko igrajo ključno vlogo pri tem, kako dolgo bo otrok ostal v šolskem sistemu.</w:t>
      </w:r>
    </w:p>
    <w:p w:rsidR="00753B2D" w:rsidRPr="00753B2D" w:rsidRDefault="00753B2D" w:rsidP="00753B2D">
      <w:pPr>
        <w:rPr>
          <w:lang w:val="sl-SI"/>
        </w:rPr>
      </w:pPr>
      <w:r>
        <w:rPr>
          <w:lang w:val="sl-SI"/>
        </w:rPr>
        <w:t xml:space="preserve">Po mojem mnenju šola ohranja oziroma celo krepi družbeno neenakost, vsekakor pa je ne odpravlja. Družbena neenakost po mojem ne bo nikoli odpravljena, kar pa ni tako slabo, saj če bi bili vsi družbeno enakopravni bi zavladal zmeda, saj bi se porušilo ogromno sistemov. </w:t>
      </w:r>
    </w:p>
    <w:p w:rsidR="00CF7E5F" w:rsidRPr="00CF7E5F" w:rsidRDefault="00CF7E5F" w:rsidP="00CF7E5F">
      <w:pPr>
        <w:rPr>
          <w:lang w:val="sl-SI"/>
        </w:rPr>
      </w:pPr>
    </w:p>
    <w:p w:rsidR="00CF7E5F" w:rsidRPr="00CF7E5F" w:rsidRDefault="00CF7E5F" w:rsidP="00CF7E5F">
      <w:pPr>
        <w:rPr>
          <w:lang w:val="sl-SI"/>
        </w:rPr>
      </w:pPr>
    </w:p>
    <w:p w:rsidR="00307AC9" w:rsidRPr="00307AC9" w:rsidRDefault="00307AC9" w:rsidP="00307AC9">
      <w:pPr>
        <w:rPr>
          <w:lang w:val="sl-SI"/>
        </w:rPr>
      </w:pPr>
    </w:p>
    <w:p w:rsidR="00307AC9" w:rsidRPr="00307AC9" w:rsidRDefault="00307AC9" w:rsidP="00307AC9">
      <w:pPr>
        <w:rPr>
          <w:b/>
          <w:lang w:val="sl-SI"/>
        </w:rPr>
      </w:pPr>
    </w:p>
    <w:p w:rsidR="000F50A1" w:rsidRPr="00F95F98" w:rsidRDefault="000F50A1" w:rsidP="00F95F98">
      <w:pPr>
        <w:rPr>
          <w:lang w:val="sl-SI"/>
        </w:rPr>
      </w:pPr>
    </w:p>
    <w:sectPr w:rsidR="000F50A1" w:rsidRPr="00F95F98" w:rsidSect="007C4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278"/>
    <w:multiLevelType w:val="hybridMultilevel"/>
    <w:tmpl w:val="07FCA600"/>
    <w:lvl w:ilvl="0" w:tplc="01F4549A">
      <w:start w:val="1"/>
      <w:numFmt w:val="decimal"/>
      <w:lvlText w:val="%1."/>
      <w:lvlJc w:val="left"/>
      <w:pPr>
        <w:tabs>
          <w:tab w:val="num" w:pos="795"/>
        </w:tabs>
        <w:ind w:left="795" w:hanging="435"/>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F98"/>
    <w:rsid w:val="000F50A1"/>
    <w:rsid w:val="00307AC9"/>
    <w:rsid w:val="005B0EE6"/>
    <w:rsid w:val="00711313"/>
    <w:rsid w:val="00753B2D"/>
    <w:rsid w:val="007B128C"/>
    <w:rsid w:val="007C4797"/>
    <w:rsid w:val="00950883"/>
    <w:rsid w:val="00C45F74"/>
    <w:rsid w:val="00CF7E5F"/>
    <w:rsid w:val="00F61958"/>
    <w:rsid w:val="00F95F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79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1173">
      <w:bodyDiv w:val="1"/>
      <w:marLeft w:val="0"/>
      <w:marRight w:val="0"/>
      <w:marTop w:val="0"/>
      <w:marBottom w:val="0"/>
      <w:divBdr>
        <w:top w:val="none" w:sz="0" w:space="0" w:color="auto"/>
        <w:left w:val="none" w:sz="0" w:space="0" w:color="auto"/>
        <w:bottom w:val="none" w:sz="0" w:space="0" w:color="auto"/>
        <w:right w:val="none" w:sz="0" w:space="0" w:color="auto"/>
      </w:divBdr>
    </w:div>
    <w:div w:id="546185421">
      <w:bodyDiv w:val="1"/>
      <w:marLeft w:val="0"/>
      <w:marRight w:val="0"/>
      <w:marTop w:val="0"/>
      <w:marBottom w:val="0"/>
      <w:divBdr>
        <w:top w:val="none" w:sz="0" w:space="0" w:color="auto"/>
        <w:left w:val="none" w:sz="0" w:space="0" w:color="auto"/>
        <w:bottom w:val="none" w:sz="0" w:space="0" w:color="auto"/>
        <w:right w:val="none" w:sz="0" w:space="0" w:color="auto"/>
      </w:divBdr>
    </w:div>
    <w:div w:id="1024670027">
      <w:bodyDiv w:val="1"/>
      <w:marLeft w:val="0"/>
      <w:marRight w:val="0"/>
      <w:marTop w:val="0"/>
      <w:marBottom w:val="0"/>
      <w:divBdr>
        <w:top w:val="none" w:sz="0" w:space="0" w:color="auto"/>
        <w:left w:val="none" w:sz="0" w:space="0" w:color="auto"/>
        <w:bottom w:val="none" w:sz="0" w:space="0" w:color="auto"/>
        <w:right w:val="none" w:sz="0" w:space="0" w:color="auto"/>
      </w:divBdr>
    </w:div>
    <w:div w:id="1155492450">
      <w:bodyDiv w:val="1"/>
      <w:marLeft w:val="0"/>
      <w:marRight w:val="0"/>
      <w:marTop w:val="0"/>
      <w:marBottom w:val="0"/>
      <w:divBdr>
        <w:top w:val="none" w:sz="0" w:space="0" w:color="auto"/>
        <w:left w:val="none" w:sz="0" w:space="0" w:color="auto"/>
        <w:bottom w:val="none" w:sz="0" w:space="0" w:color="auto"/>
        <w:right w:val="none" w:sz="0" w:space="0" w:color="auto"/>
      </w:divBdr>
    </w:div>
    <w:div w:id="18405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